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36" w:rsidRDefault="00D04236" w:rsidP="00957068">
      <w:pPr>
        <w:spacing w:after="0" w:line="276" w:lineRule="auto"/>
        <w:jc w:val="right"/>
        <w:rPr>
          <w:rFonts w:eastAsia="Times New Roman" w:cs="Sylfaen"/>
          <w:bCs/>
          <w:color w:val="000000"/>
          <w:szCs w:val="18"/>
          <w:lang w:val="ka-GE"/>
        </w:rPr>
      </w:pPr>
    </w:p>
    <w:p w:rsidR="00A17156" w:rsidRDefault="00A17156" w:rsidP="00D04236">
      <w:pPr>
        <w:spacing w:after="0" w:line="360" w:lineRule="auto"/>
        <w:jc w:val="right"/>
        <w:rPr>
          <w:rFonts w:eastAsia="Times New Roman" w:cs="Sylfaen"/>
          <w:bCs/>
          <w:color w:val="000000"/>
          <w:szCs w:val="18"/>
          <w:lang w:val="ka-GE"/>
        </w:rPr>
      </w:pPr>
      <w:r>
        <w:rPr>
          <w:rFonts w:eastAsia="Times New Roman" w:cs="Sylfaen"/>
          <w:bCs/>
          <w:color w:val="000000"/>
          <w:szCs w:val="18"/>
          <w:lang w:val="ka-GE"/>
        </w:rPr>
        <w:t xml:space="preserve">ქალაქ ქუთაისის მუნიციპალიტეტის </w:t>
      </w:r>
    </w:p>
    <w:p w:rsidR="00A17156" w:rsidRDefault="00A17156" w:rsidP="00D04236">
      <w:pPr>
        <w:spacing w:after="0" w:line="360" w:lineRule="auto"/>
        <w:jc w:val="right"/>
        <w:rPr>
          <w:rFonts w:eastAsia="Times New Roman" w:cs="Sylfaen"/>
          <w:bCs/>
          <w:color w:val="000000"/>
          <w:szCs w:val="18"/>
          <w:lang w:val="ka-GE"/>
        </w:rPr>
      </w:pPr>
      <w:r>
        <w:rPr>
          <w:rFonts w:eastAsia="Times New Roman" w:cs="Sylfaen"/>
          <w:bCs/>
          <w:color w:val="000000"/>
          <w:szCs w:val="18"/>
          <w:lang w:val="ka-GE"/>
        </w:rPr>
        <w:t>საკრებულოს 2022 წლის 30 მარტის</w:t>
      </w:r>
    </w:p>
    <w:p w:rsidR="00C05277" w:rsidRDefault="00957068" w:rsidP="00D04236">
      <w:pPr>
        <w:spacing w:after="0" w:line="360" w:lineRule="auto"/>
        <w:jc w:val="right"/>
        <w:rPr>
          <w:rFonts w:eastAsia="Times New Roman" w:cs="Calibri"/>
          <w:bCs/>
          <w:color w:val="000000"/>
          <w:szCs w:val="18"/>
        </w:rPr>
      </w:pPr>
      <w:r>
        <w:rPr>
          <w:rFonts w:eastAsia="Times New Roman" w:cs="Sylfaen"/>
          <w:bCs/>
          <w:color w:val="000000"/>
          <w:szCs w:val="18"/>
          <w:lang w:val="ka-GE"/>
        </w:rPr>
        <w:t>№</w:t>
      </w:r>
      <w:r w:rsidR="007F0492">
        <w:rPr>
          <w:rFonts w:eastAsia="Times New Roman" w:cs="Sylfaen"/>
          <w:bCs/>
          <w:color w:val="000000"/>
          <w:szCs w:val="18"/>
          <w:lang w:val="ka-GE"/>
        </w:rPr>
        <w:t>18</w:t>
      </w:r>
      <w:r w:rsidR="00A17156">
        <w:rPr>
          <w:rFonts w:eastAsia="Times New Roman" w:cs="Sylfaen"/>
          <w:bCs/>
          <w:color w:val="000000"/>
          <w:szCs w:val="18"/>
          <w:lang w:val="ka-GE"/>
        </w:rPr>
        <w:t xml:space="preserve"> დადგენილების</w:t>
      </w:r>
      <w:r w:rsidR="00D04236">
        <w:rPr>
          <w:rFonts w:eastAsia="Times New Roman" w:cs="Sylfaen"/>
          <w:bCs/>
          <w:color w:val="000000"/>
          <w:szCs w:val="18"/>
          <w:lang w:val="ka-GE"/>
        </w:rPr>
        <w:t xml:space="preserve"> </w:t>
      </w:r>
      <w:r w:rsidR="005936C5" w:rsidRPr="005936C5">
        <w:rPr>
          <w:rFonts w:eastAsia="Times New Roman" w:cs="Sylfaen"/>
          <w:bCs/>
          <w:color w:val="000000"/>
          <w:szCs w:val="18"/>
        </w:rPr>
        <w:t>დანართი</w:t>
      </w:r>
      <w:r>
        <w:rPr>
          <w:rFonts w:eastAsia="Times New Roman" w:cs="Calibri"/>
          <w:bCs/>
          <w:color w:val="000000"/>
          <w:szCs w:val="18"/>
        </w:rPr>
        <w:t xml:space="preserve"> № </w:t>
      </w:r>
      <w:r w:rsidR="005936C5" w:rsidRPr="005936C5">
        <w:rPr>
          <w:rFonts w:eastAsia="Times New Roman" w:cs="Calibri"/>
          <w:bCs/>
          <w:color w:val="000000"/>
          <w:szCs w:val="18"/>
        </w:rPr>
        <w:t>2</w:t>
      </w:r>
    </w:p>
    <w:p w:rsidR="00B5654A" w:rsidRDefault="00B5654A" w:rsidP="00197B3A">
      <w:pPr>
        <w:spacing w:after="0" w:line="360" w:lineRule="auto"/>
        <w:jc w:val="right"/>
        <w:rPr>
          <w:rFonts w:eastAsia="Times New Roman" w:cs="Calibri"/>
          <w:bCs/>
          <w:color w:val="000000"/>
          <w:szCs w:val="18"/>
        </w:rPr>
      </w:pPr>
    </w:p>
    <w:p w:rsidR="00197B3A" w:rsidRDefault="00B5654A" w:rsidP="00A17156">
      <w:pPr>
        <w:spacing w:after="0" w:line="360" w:lineRule="auto"/>
        <w:jc w:val="center"/>
        <w:rPr>
          <w:rFonts w:eastAsia="Times New Roman" w:cs="Calibri"/>
          <w:bCs/>
          <w:szCs w:val="18"/>
          <w:lang w:val="ka-GE"/>
        </w:rPr>
      </w:pPr>
      <w:proofErr w:type="gramStart"/>
      <w:r w:rsidRPr="00B5654A">
        <w:rPr>
          <w:rFonts w:eastAsia="Times New Roman" w:cs="Calibri"/>
          <w:bCs/>
          <w:szCs w:val="18"/>
        </w:rPr>
        <w:t>ქალაქ</w:t>
      </w:r>
      <w:proofErr w:type="gramEnd"/>
      <w:r w:rsidRPr="00B5654A">
        <w:rPr>
          <w:rFonts w:eastAsia="Times New Roman" w:cs="Calibri"/>
          <w:bCs/>
          <w:szCs w:val="18"/>
        </w:rPr>
        <w:t xml:space="preserve"> ქუთაისის მუნიციპალიტეტის 2022 წლის </w:t>
      </w:r>
      <w:r w:rsidRPr="00B5654A">
        <w:rPr>
          <w:rFonts w:eastAsia="Times New Roman" w:cs="Calibri"/>
          <w:bCs/>
          <w:szCs w:val="18"/>
          <w:lang w:val="ka-GE"/>
        </w:rPr>
        <w:t>ბიუჯეტის</w:t>
      </w:r>
    </w:p>
    <w:p w:rsidR="00B5654A" w:rsidRDefault="00B5654A" w:rsidP="009E7D9E">
      <w:pPr>
        <w:spacing w:after="0" w:line="276" w:lineRule="auto"/>
        <w:jc w:val="center"/>
        <w:rPr>
          <w:rFonts w:eastAsia="Times New Roman" w:cs="Calibri"/>
          <w:bCs/>
          <w:szCs w:val="18"/>
        </w:rPr>
      </w:pPr>
      <w:proofErr w:type="gramStart"/>
      <w:r w:rsidRPr="00B5654A">
        <w:rPr>
          <w:rFonts w:eastAsia="Times New Roman" w:cs="Calibri"/>
          <w:bCs/>
          <w:szCs w:val="18"/>
        </w:rPr>
        <w:t>პროგრამები</w:t>
      </w:r>
      <w:proofErr w:type="gramEnd"/>
      <w:r w:rsidRPr="00B5654A">
        <w:rPr>
          <w:rFonts w:eastAsia="Times New Roman" w:cs="Calibri"/>
          <w:bCs/>
          <w:szCs w:val="18"/>
        </w:rPr>
        <w:t xml:space="preserve"> და ქვეპროგრამები </w:t>
      </w:r>
      <w:r w:rsidRPr="00B5654A">
        <w:rPr>
          <w:rFonts w:eastAsia="Times New Roman" w:cs="Calibri"/>
          <w:bCs/>
          <w:szCs w:val="18"/>
        </w:rPr>
        <w:br/>
      </w:r>
      <w:r w:rsidRPr="00B5654A">
        <w:rPr>
          <w:rFonts w:eastAsia="Times New Roman" w:cs="Calibri"/>
          <w:bCs/>
          <w:szCs w:val="18"/>
        </w:rPr>
        <w:br/>
        <w:t>ქალაქ ქუთაისის მუნიციპალიტეტის ბიუჯეტით განსაზღვრული პრიორიტეტების,</w:t>
      </w:r>
    </w:p>
    <w:p w:rsidR="00B5654A" w:rsidRDefault="00B5654A" w:rsidP="00A17156">
      <w:pPr>
        <w:spacing w:after="0" w:line="360" w:lineRule="auto"/>
        <w:jc w:val="center"/>
        <w:rPr>
          <w:rFonts w:eastAsia="Times New Roman" w:cs="Calibri"/>
          <w:bCs/>
          <w:szCs w:val="18"/>
        </w:rPr>
      </w:pPr>
      <w:proofErr w:type="gramStart"/>
      <w:r w:rsidRPr="00B5654A">
        <w:rPr>
          <w:rFonts w:eastAsia="Times New Roman" w:cs="Calibri"/>
          <w:bCs/>
          <w:szCs w:val="18"/>
        </w:rPr>
        <w:t>პროგრამებისა</w:t>
      </w:r>
      <w:proofErr w:type="gramEnd"/>
      <w:r w:rsidRPr="00B5654A">
        <w:rPr>
          <w:rFonts w:eastAsia="Times New Roman" w:cs="Calibri"/>
          <w:bCs/>
          <w:szCs w:val="18"/>
        </w:rPr>
        <w:t xml:space="preserve"> და ქვეპროგრამების აღწერა, მოსალოდნელი შედეგები და </w:t>
      </w:r>
    </w:p>
    <w:p w:rsidR="005936C5" w:rsidRDefault="00B5654A" w:rsidP="00A17156">
      <w:pPr>
        <w:spacing w:after="0" w:line="360" w:lineRule="auto"/>
        <w:jc w:val="center"/>
        <w:rPr>
          <w:rFonts w:eastAsia="Times New Roman" w:cs="Calibri"/>
          <w:bCs/>
          <w:szCs w:val="18"/>
        </w:rPr>
      </w:pPr>
      <w:proofErr w:type="gramStart"/>
      <w:r w:rsidRPr="00B5654A">
        <w:rPr>
          <w:rFonts w:eastAsia="Times New Roman" w:cs="Calibri"/>
          <w:bCs/>
          <w:szCs w:val="18"/>
        </w:rPr>
        <w:t>შეფასების</w:t>
      </w:r>
      <w:proofErr w:type="gramEnd"/>
      <w:r w:rsidRPr="00B5654A">
        <w:rPr>
          <w:rFonts w:eastAsia="Times New Roman" w:cs="Calibri"/>
          <w:bCs/>
          <w:szCs w:val="18"/>
        </w:rPr>
        <w:t xml:space="preserve"> ინდიკატორები</w:t>
      </w:r>
    </w:p>
    <w:p w:rsidR="00B5654A" w:rsidRDefault="00B5654A" w:rsidP="00B5654A">
      <w:pPr>
        <w:spacing w:after="0"/>
        <w:jc w:val="center"/>
        <w:rPr>
          <w:rFonts w:eastAsia="Times New Roman" w:cs="Calibri"/>
          <w:bCs/>
          <w:szCs w:val="18"/>
        </w:rPr>
      </w:pPr>
    </w:p>
    <w:p w:rsidR="00B5654A" w:rsidRPr="0019570B" w:rsidRDefault="00053536" w:rsidP="00053536">
      <w:pPr>
        <w:spacing w:after="0"/>
        <w:jc w:val="both"/>
        <w:rPr>
          <w:rFonts w:eastAsia="Times New Roman" w:cs="Calibri"/>
          <w:b/>
          <w:bCs/>
          <w:szCs w:val="18"/>
        </w:rPr>
      </w:pPr>
      <w:r w:rsidRPr="0019570B">
        <w:rPr>
          <w:rFonts w:eastAsia="Times New Roman" w:cs="Calibri"/>
          <w:b/>
          <w:bCs/>
          <w:szCs w:val="18"/>
        </w:rPr>
        <w:t>1.</w:t>
      </w:r>
      <w:r w:rsidRPr="0019570B">
        <w:rPr>
          <w:rFonts w:eastAsia="Times New Roman" w:cs="Calibri"/>
          <w:b/>
          <w:szCs w:val="18"/>
        </w:rPr>
        <w:t xml:space="preserve"> </w:t>
      </w:r>
      <w:proofErr w:type="gramStart"/>
      <w:r w:rsidRPr="0019570B">
        <w:rPr>
          <w:rFonts w:eastAsia="Times New Roman" w:cs="Calibri"/>
          <w:b/>
          <w:bCs/>
          <w:szCs w:val="18"/>
        </w:rPr>
        <w:t>ინფრასტრუქტურა</w:t>
      </w:r>
      <w:proofErr w:type="gramEnd"/>
      <w:r w:rsidRPr="0019570B">
        <w:rPr>
          <w:rFonts w:eastAsia="Times New Roman" w:cs="Calibri"/>
          <w:b/>
          <w:bCs/>
          <w:szCs w:val="18"/>
        </w:rPr>
        <w:t xml:space="preserve"> (პოგრამული კოდი 02 00)</w:t>
      </w:r>
    </w:p>
    <w:p w:rsidR="00053536" w:rsidRDefault="00053536" w:rsidP="005A5DDC">
      <w:pPr>
        <w:spacing w:after="0"/>
        <w:ind w:right="283"/>
        <w:jc w:val="right"/>
        <w:rPr>
          <w:rFonts w:eastAsia="Times New Roman" w:cs="Calibri"/>
          <w:bCs/>
          <w:szCs w:val="18"/>
        </w:rPr>
      </w:pPr>
      <w:proofErr w:type="gramStart"/>
      <w:r w:rsidRPr="00053536">
        <w:rPr>
          <w:rFonts w:eastAsia="Times New Roman" w:cs="Calibri"/>
          <w:bCs/>
          <w:szCs w:val="18"/>
        </w:rPr>
        <w:t>ათასი</w:t>
      </w:r>
      <w:proofErr w:type="gramEnd"/>
      <w:r w:rsidRPr="00053536">
        <w:rPr>
          <w:rFonts w:eastAsia="Times New Roman" w:cs="Calibri"/>
          <w:bCs/>
          <w:szCs w:val="18"/>
        </w:rPr>
        <w:t xml:space="preserve"> ლარი</w:t>
      </w:r>
    </w:p>
    <w:p w:rsidR="00053536" w:rsidRDefault="00053536" w:rsidP="001B3224">
      <w:pPr>
        <w:spacing w:after="0" w:line="276" w:lineRule="auto"/>
        <w:jc w:val="both"/>
        <w:rPr>
          <w:rFonts w:eastAsia="Times New Roman" w:cs="Calibri"/>
          <w:bCs/>
          <w:szCs w:val="18"/>
        </w:rPr>
      </w:pPr>
    </w:p>
    <w:tbl>
      <w:tblPr>
        <w:tblW w:w="107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3"/>
        <w:gridCol w:w="851"/>
        <w:gridCol w:w="1193"/>
        <w:gridCol w:w="1128"/>
        <w:gridCol w:w="1099"/>
        <w:gridCol w:w="1099"/>
        <w:gridCol w:w="1151"/>
      </w:tblGrid>
      <w:tr w:rsidR="001F09E4" w:rsidRPr="001B3224" w:rsidTr="0040049A">
        <w:trPr>
          <w:trHeight w:val="467"/>
        </w:trPr>
        <w:tc>
          <w:tcPr>
            <w:tcW w:w="851" w:type="dxa"/>
            <w:vMerge w:val="restart"/>
            <w:vAlign w:val="center"/>
          </w:tcPr>
          <w:p w:rsidR="001F09E4" w:rsidRPr="001B3224" w:rsidRDefault="001F09E4" w:rsidP="001F09E4">
            <w:pPr>
              <w:spacing w:after="0" w:line="276" w:lineRule="auto"/>
              <w:jc w:val="center"/>
              <w:rPr>
                <w:szCs w:val="18"/>
                <w:lang w:val="ka-GE"/>
              </w:rPr>
            </w:pPr>
            <w:r w:rsidRPr="001B3224">
              <w:rPr>
                <w:szCs w:val="18"/>
                <w:lang w:val="ka-GE"/>
              </w:rPr>
              <w:t>პროგ</w:t>
            </w:r>
            <w:r w:rsidRPr="001B3224">
              <w:rPr>
                <w:szCs w:val="18"/>
                <w:lang w:val="ka-GE"/>
              </w:rPr>
              <w:softHyphen/>
              <w:t>რამ</w:t>
            </w:r>
            <w:r w:rsidRPr="001B3224">
              <w:rPr>
                <w:szCs w:val="18"/>
                <w:lang w:val="ka-GE"/>
              </w:rPr>
              <w:softHyphen/>
              <w:t>უ</w:t>
            </w:r>
            <w:r w:rsidRPr="001B3224">
              <w:rPr>
                <w:szCs w:val="18"/>
                <w:lang w:val="ka-GE"/>
              </w:rPr>
              <w:softHyphen/>
              <w:t>ლი კოდი</w:t>
            </w:r>
          </w:p>
        </w:tc>
        <w:tc>
          <w:tcPr>
            <w:tcW w:w="3403" w:type="dxa"/>
            <w:vMerge w:val="restart"/>
            <w:vAlign w:val="center"/>
          </w:tcPr>
          <w:p w:rsidR="001F09E4" w:rsidRPr="001B3224" w:rsidRDefault="001F09E4" w:rsidP="001F09E4">
            <w:pPr>
              <w:spacing w:after="0" w:line="276" w:lineRule="auto"/>
              <w:jc w:val="center"/>
              <w:rPr>
                <w:szCs w:val="18"/>
              </w:rPr>
            </w:pPr>
            <w:r w:rsidRPr="001B3224">
              <w:rPr>
                <w:rFonts w:eastAsia="Times New Roman" w:cs="Calibri"/>
                <w:bCs/>
                <w:color w:val="000000"/>
                <w:szCs w:val="18"/>
              </w:rPr>
              <w:t>პროგრამის/</w:t>
            </w:r>
            <w:r w:rsidRPr="001B3224">
              <w:rPr>
                <w:rFonts w:eastAsia="Times New Roman" w:cs="Calibri"/>
                <w:bCs/>
                <w:color w:val="000000"/>
                <w:szCs w:val="18"/>
                <w:lang w:val="ka-GE"/>
              </w:rPr>
              <w:t xml:space="preserve"> </w:t>
            </w:r>
            <w:r w:rsidRPr="001B3224">
              <w:rPr>
                <w:rFonts w:eastAsia="Times New Roman" w:cs="Calibri"/>
                <w:bCs/>
                <w:color w:val="000000"/>
                <w:szCs w:val="18"/>
              </w:rPr>
              <w:t>ქვეპროგრამის/</w:t>
            </w:r>
            <w:r w:rsidRPr="001B3224">
              <w:rPr>
                <w:rFonts w:eastAsia="Times New Roman" w:cs="Calibri"/>
                <w:bCs/>
                <w:color w:val="000000"/>
                <w:szCs w:val="18"/>
                <w:lang w:val="ka-GE"/>
              </w:rPr>
              <w:t xml:space="preserve"> </w:t>
            </w:r>
            <w:r w:rsidRPr="001B3224">
              <w:rPr>
                <w:rFonts w:eastAsia="Times New Roman" w:cs="Calibri"/>
                <w:bCs/>
                <w:color w:val="000000"/>
                <w:szCs w:val="18"/>
              </w:rPr>
              <w:t>ღონისძიების დასახელება</w:t>
            </w:r>
          </w:p>
        </w:tc>
        <w:tc>
          <w:tcPr>
            <w:tcW w:w="3172" w:type="dxa"/>
            <w:gridSpan w:val="3"/>
            <w:vAlign w:val="center"/>
          </w:tcPr>
          <w:p w:rsidR="001F09E4" w:rsidRPr="001B3224" w:rsidRDefault="001F09E4" w:rsidP="001F09E4">
            <w:pPr>
              <w:spacing w:after="0" w:line="276" w:lineRule="auto"/>
              <w:jc w:val="center"/>
              <w:rPr>
                <w:szCs w:val="18"/>
                <w:lang w:val="ka-GE"/>
              </w:rPr>
            </w:pPr>
            <w:r w:rsidRPr="001B3224">
              <w:rPr>
                <w:rFonts w:eastAsia="Times New Roman" w:cs="Calibri"/>
                <w:bCs/>
                <w:color w:val="000000"/>
                <w:szCs w:val="18"/>
              </w:rPr>
              <w:t xml:space="preserve">2022 წლის </w:t>
            </w:r>
            <w:r w:rsidRPr="001B3224">
              <w:rPr>
                <w:rFonts w:eastAsia="Times New Roman" w:cs="Calibri"/>
                <w:bCs/>
                <w:color w:val="000000"/>
                <w:szCs w:val="18"/>
                <w:lang w:val="ka-GE"/>
              </w:rPr>
              <w:t>გეგმა</w:t>
            </w:r>
          </w:p>
        </w:tc>
        <w:tc>
          <w:tcPr>
            <w:tcW w:w="1099" w:type="dxa"/>
            <w:vMerge w:val="restart"/>
            <w:vAlign w:val="center"/>
          </w:tcPr>
          <w:p w:rsidR="001F09E4" w:rsidRPr="001B3224" w:rsidRDefault="001F09E4" w:rsidP="001F09E4">
            <w:pPr>
              <w:spacing w:after="0" w:line="276" w:lineRule="auto"/>
              <w:jc w:val="center"/>
              <w:rPr>
                <w:rFonts w:eastAsia="Times New Roman" w:cs="Calibri"/>
                <w:bCs/>
                <w:color w:val="000000"/>
                <w:szCs w:val="18"/>
              </w:rPr>
            </w:pPr>
            <w:r w:rsidRPr="001B3224">
              <w:rPr>
                <w:rFonts w:eastAsia="Times New Roman" w:cs="Calibri"/>
                <w:bCs/>
                <w:color w:val="000000"/>
                <w:szCs w:val="18"/>
              </w:rPr>
              <w:t>2023 წლის პროგ</w:t>
            </w:r>
            <w:r w:rsidRPr="001B3224">
              <w:rPr>
                <w:rFonts w:eastAsia="Times New Roman" w:cs="Calibri"/>
                <w:bCs/>
                <w:color w:val="000000"/>
                <w:szCs w:val="18"/>
              </w:rPr>
              <w:softHyphen/>
              <w:t>ნოზი</w:t>
            </w:r>
          </w:p>
        </w:tc>
        <w:tc>
          <w:tcPr>
            <w:tcW w:w="1099" w:type="dxa"/>
            <w:vMerge w:val="restart"/>
            <w:vAlign w:val="center"/>
          </w:tcPr>
          <w:p w:rsidR="001F09E4" w:rsidRPr="001B3224" w:rsidRDefault="001F09E4" w:rsidP="001F09E4">
            <w:pPr>
              <w:spacing w:after="0" w:line="276" w:lineRule="auto"/>
              <w:jc w:val="center"/>
              <w:rPr>
                <w:rFonts w:eastAsia="Times New Roman" w:cs="Calibri"/>
                <w:bCs/>
                <w:color w:val="000000"/>
                <w:szCs w:val="18"/>
              </w:rPr>
            </w:pPr>
            <w:r w:rsidRPr="001B3224">
              <w:rPr>
                <w:rFonts w:eastAsia="Times New Roman" w:cs="Calibri"/>
                <w:bCs/>
                <w:color w:val="000000"/>
                <w:szCs w:val="18"/>
              </w:rPr>
              <w:t>2024 წლის პროგ</w:t>
            </w:r>
            <w:r w:rsidRPr="001B3224">
              <w:rPr>
                <w:rFonts w:eastAsia="Times New Roman" w:cs="Calibri"/>
                <w:bCs/>
                <w:color w:val="000000"/>
                <w:szCs w:val="18"/>
              </w:rPr>
              <w:softHyphen/>
              <w:t>ნოზი</w:t>
            </w:r>
          </w:p>
        </w:tc>
        <w:tc>
          <w:tcPr>
            <w:tcW w:w="1151" w:type="dxa"/>
            <w:vMerge w:val="restart"/>
            <w:vAlign w:val="center"/>
          </w:tcPr>
          <w:p w:rsidR="001F09E4" w:rsidRPr="001B3224" w:rsidRDefault="001F09E4" w:rsidP="001F09E4">
            <w:pPr>
              <w:spacing w:after="0" w:line="276" w:lineRule="auto"/>
              <w:jc w:val="center"/>
              <w:rPr>
                <w:rFonts w:eastAsia="Times New Roman" w:cs="Calibri"/>
                <w:bCs/>
                <w:color w:val="000000"/>
                <w:szCs w:val="18"/>
              </w:rPr>
            </w:pPr>
            <w:r w:rsidRPr="001B3224">
              <w:rPr>
                <w:rFonts w:eastAsia="Times New Roman" w:cs="Calibri"/>
                <w:bCs/>
                <w:color w:val="000000"/>
                <w:szCs w:val="18"/>
              </w:rPr>
              <w:t>2025 წლის პროგ</w:t>
            </w:r>
            <w:r w:rsidRPr="001B3224">
              <w:rPr>
                <w:rFonts w:eastAsia="Times New Roman" w:cs="Calibri"/>
                <w:bCs/>
                <w:color w:val="000000"/>
                <w:szCs w:val="18"/>
              </w:rPr>
              <w:softHyphen/>
              <w:t>ნოზი</w:t>
            </w:r>
          </w:p>
        </w:tc>
      </w:tr>
      <w:tr w:rsidR="001F09E4" w:rsidRPr="001B3224" w:rsidTr="0040049A">
        <w:trPr>
          <w:trHeight w:val="1313"/>
        </w:trPr>
        <w:tc>
          <w:tcPr>
            <w:tcW w:w="851" w:type="dxa"/>
            <w:vMerge/>
            <w:vAlign w:val="center"/>
          </w:tcPr>
          <w:p w:rsidR="001F09E4" w:rsidRPr="001B3224" w:rsidRDefault="001F09E4" w:rsidP="001F09E4">
            <w:pPr>
              <w:spacing w:after="0" w:line="276" w:lineRule="auto"/>
              <w:jc w:val="center"/>
              <w:rPr>
                <w:szCs w:val="18"/>
              </w:rPr>
            </w:pPr>
          </w:p>
        </w:tc>
        <w:tc>
          <w:tcPr>
            <w:tcW w:w="3403" w:type="dxa"/>
            <w:vMerge/>
            <w:vAlign w:val="center"/>
          </w:tcPr>
          <w:p w:rsidR="001F09E4" w:rsidRPr="001B3224" w:rsidRDefault="001F09E4" w:rsidP="001F09E4">
            <w:pPr>
              <w:spacing w:after="0" w:line="276" w:lineRule="auto"/>
              <w:jc w:val="center"/>
              <w:rPr>
                <w:szCs w:val="18"/>
              </w:rPr>
            </w:pPr>
          </w:p>
        </w:tc>
        <w:tc>
          <w:tcPr>
            <w:tcW w:w="851" w:type="dxa"/>
            <w:vAlign w:val="center"/>
          </w:tcPr>
          <w:p w:rsidR="001F09E4" w:rsidRPr="001B3224" w:rsidRDefault="001F09E4" w:rsidP="001F09E4">
            <w:pPr>
              <w:spacing w:after="0" w:line="276" w:lineRule="auto"/>
              <w:jc w:val="center"/>
              <w:rPr>
                <w:rFonts w:eastAsia="Times New Roman" w:cs="Calibri"/>
                <w:bCs/>
                <w:color w:val="000000"/>
                <w:szCs w:val="18"/>
              </w:rPr>
            </w:pPr>
            <w:r w:rsidRPr="001B3224">
              <w:rPr>
                <w:rFonts w:eastAsia="Times New Roman" w:cs="Calibri"/>
                <w:bCs/>
                <w:color w:val="000000"/>
                <w:szCs w:val="18"/>
              </w:rPr>
              <w:t>სულ</w:t>
            </w:r>
          </w:p>
        </w:tc>
        <w:tc>
          <w:tcPr>
            <w:tcW w:w="1193" w:type="dxa"/>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მ.შ. სახელ</w:t>
            </w:r>
            <w:r w:rsidRPr="001B3224">
              <w:rPr>
                <w:rFonts w:eastAsia="Times New Roman" w:cs="Calibri"/>
                <w:color w:val="000000"/>
                <w:szCs w:val="18"/>
              </w:rPr>
              <w:softHyphen/>
              <w:t>მწიფო ბიუ</w:t>
            </w:r>
            <w:r w:rsidRPr="001B3224">
              <w:rPr>
                <w:rFonts w:eastAsia="Times New Roman" w:cs="Calibri"/>
                <w:color w:val="000000"/>
                <w:szCs w:val="18"/>
              </w:rPr>
              <w:softHyphen/>
              <w:t>ჯეტის სახს</w:t>
            </w:r>
            <w:r w:rsidRPr="001B3224">
              <w:rPr>
                <w:rFonts w:eastAsia="Times New Roman" w:cs="Calibri"/>
                <w:color w:val="000000"/>
                <w:szCs w:val="18"/>
              </w:rPr>
              <w:softHyphen/>
              <w:t>რები</w:t>
            </w:r>
          </w:p>
        </w:tc>
        <w:tc>
          <w:tcPr>
            <w:tcW w:w="1128" w:type="dxa"/>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მ.შ. საკუ</w:t>
            </w:r>
            <w:r w:rsidRPr="001B3224">
              <w:rPr>
                <w:rFonts w:eastAsia="Times New Roman" w:cs="Calibri"/>
                <w:color w:val="000000"/>
                <w:szCs w:val="18"/>
              </w:rPr>
              <w:softHyphen/>
              <w:t>თარი სახსრები</w:t>
            </w:r>
          </w:p>
        </w:tc>
        <w:tc>
          <w:tcPr>
            <w:tcW w:w="1099" w:type="dxa"/>
            <w:vMerge/>
            <w:vAlign w:val="center"/>
          </w:tcPr>
          <w:p w:rsidR="001F09E4" w:rsidRPr="001B3224" w:rsidRDefault="001F09E4" w:rsidP="001F09E4">
            <w:pPr>
              <w:spacing w:after="0" w:line="276" w:lineRule="auto"/>
              <w:jc w:val="center"/>
              <w:rPr>
                <w:szCs w:val="18"/>
              </w:rPr>
            </w:pPr>
          </w:p>
        </w:tc>
        <w:tc>
          <w:tcPr>
            <w:tcW w:w="1099" w:type="dxa"/>
            <w:vMerge/>
            <w:vAlign w:val="center"/>
          </w:tcPr>
          <w:p w:rsidR="001F09E4" w:rsidRPr="001B3224" w:rsidRDefault="001F09E4" w:rsidP="001F09E4">
            <w:pPr>
              <w:spacing w:after="0" w:line="276" w:lineRule="auto"/>
              <w:jc w:val="center"/>
              <w:rPr>
                <w:szCs w:val="18"/>
              </w:rPr>
            </w:pPr>
          </w:p>
        </w:tc>
        <w:tc>
          <w:tcPr>
            <w:tcW w:w="1151" w:type="dxa"/>
            <w:vMerge/>
            <w:vAlign w:val="center"/>
          </w:tcPr>
          <w:p w:rsidR="001F09E4" w:rsidRPr="001B3224" w:rsidRDefault="001F09E4" w:rsidP="001F09E4">
            <w:pPr>
              <w:spacing w:after="0" w:line="276" w:lineRule="auto"/>
              <w:jc w:val="center"/>
              <w:rPr>
                <w:szCs w:val="18"/>
              </w:rPr>
            </w:pPr>
          </w:p>
        </w:tc>
      </w:tr>
      <w:tr w:rsidR="001F09E4" w:rsidRPr="001B3224" w:rsidTr="0040049A">
        <w:trPr>
          <w:trHeight w:val="79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02 01</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საგზაო ინფრასტრუქტურის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18567,6</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13102,0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5465,6</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4500,0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5055,0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5410,0</w:t>
            </w:r>
          </w:p>
        </w:tc>
      </w:tr>
      <w:tr w:rsidR="001F09E4" w:rsidRPr="001B3224" w:rsidTr="0040049A">
        <w:trPr>
          <w:trHeight w:val="69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02 01 01</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გზებისა  და ტროტუარების კაპიტალური შეკეთება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15674,0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12804,6</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2869,4</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2500,0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2700,0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2900,0</w:t>
            </w:r>
          </w:p>
        </w:tc>
      </w:tr>
      <w:tr w:rsidR="001F09E4" w:rsidRPr="001B3224" w:rsidTr="0040049A">
        <w:trPr>
          <w:trHeight w:val="70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02 01 02</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გზებისა და ტროტუარების მიმდინარე შეკეთება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915,9</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915,9</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1000,0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1250,0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1300,0</w:t>
            </w:r>
          </w:p>
        </w:tc>
      </w:tr>
      <w:tr w:rsidR="001F09E4" w:rsidRPr="001B3224" w:rsidTr="0040049A">
        <w:trPr>
          <w:trHeight w:val="70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02 01 03</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სანიაღვრე სისტემის რეაბილიტაცია-მშენებლობა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1678,4</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297,4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1381,0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855,0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960,0</w:t>
            </w:r>
          </w:p>
        </w:tc>
      </w:tr>
      <w:tr w:rsidR="001F09E4" w:rsidRPr="001B3224" w:rsidTr="0040049A">
        <w:trPr>
          <w:trHeight w:val="69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02 01 05</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ვიდეო-სამეთვალყურეო სისტემების შეძენა-ექსპლოატაცია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299,3</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299,3</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250,0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250,0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02 03</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გარე განათება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3850,0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3850,0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3916,0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4027,0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4138,0</w:t>
            </w:r>
          </w:p>
        </w:tc>
      </w:tr>
      <w:tr w:rsidR="001F09E4" w:rsidRPr="001B3224" w:rsidTr="0040049A">
        <w:trPr>
          <w:trHeight w:val="471"/>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02 03 01</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გარე განათების ქსელის ექსპლოატაცია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3850,0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3850,0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3916,0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4027,0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4138,0</w:t>
            </w:r>
          </w:p>
        </w:tc>
      </w:tr>
      <w:tr w:rsidR="001F09E4" w:rsidRPr="001B3224" w:rsidTr="0040049A">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02 04</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მშენებლობა, ავარიული ობიექტებისა და შენობების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1434,7</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1434,7</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1530,0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1570,0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1610,0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02 04 01</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სოციალურად დაუცველი ოჯახების</w:t>
            </w:r>
            <w:r>
              <w:rPr>
                <w:rFonts w:eastAsia="Times New Roman" w:cs="Calibri"/>
                <w:color w:val="000000"/>
                <w:szCs w:val="18"/>
              </w:rPr>
              <w:softHyphen/>
            </w:r>
            <w:r w:rsidRPr="001B3224">
              <w:rPr>
                <w:rFonts w:eastAsia="Times New Roman" w:cs="Calibri"/>
                <w:color w:val="000000"/>
                <w:szCs w:val="18"/>
              </w:rPr>
              <w:t>თვის საცხოვრებელი სახლების ავარიული სახურავების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150,0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170,0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180,0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02 04 02</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ქალაქში საყრდენი და დამცავი კედლების მშენებლობა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717,5</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717,5</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520,0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530,0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550,0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02 04 03</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ადმინისტრაციული ორგანოების შენობების მშენებლობა - რეკონსტრუქცია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567,2</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567,2</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870,0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880,0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02 05</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ბინათმესაკუთრეთა ამხანაგობების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5634,5</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1691,4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3943,1</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2745,0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2816,0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2875,0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lastRenderedPageBreak/>
              <w:t>02 05 01</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ეზოების კეთილმოწყობა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860,0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870,0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02 05 02</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ლიფტების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490,0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285,0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205,0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60,0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02 05 03</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ეზოების ფურნიტურა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110,0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110,0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58,0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60,0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02 05 04</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131,7</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131,7</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120,0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140,0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150,0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02 05 05</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105,0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110,0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115,0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02 05 06</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სადარბაზოების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1567,8</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1406,4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161,4</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860,0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870,0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02 05 07</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1380,0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1380,0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650,0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660,0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670,0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02 05 08</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28,0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02 05 09</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ავარიული მრავალბინიანი საცხოვრებელი სახლების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02 05 10</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1000,0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1000,0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02 06</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ქალაქის კეთილმოწყობა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5430,4</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1811,9</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3618,5</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3055,0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3138,0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3600,0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02 06 01</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ქუთაისში, ტურისტული ინფრასტრუქტურის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661,0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587,4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73,6</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 </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02 06 02</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958,1</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958,1</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770,0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790,0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820,0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02 06 03</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მემორიალური დაფებისა და ძეგლების მოწყობა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170,0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180,0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02 06 04</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მრავალსართულიანი სახლების  ფასადების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2476,9</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807,2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1669,7</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1650,0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1670,0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02 06 05</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სადღესასწაულო ღონისძიებების ტექნიკური უზრუნველყოფა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340,0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360,0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400,0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02 06 06</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შადრევან-აუზების ექსპლოატაცია- რეაბილიტაცია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1004,4</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417,3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587,1</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525,0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528,0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530,0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02 07</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მუნიციპალური სატრანსპორტო სისტემის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4720,1</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2593,8</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2126,3</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2100,0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2150,0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2200,0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lastRenderedPageBreak/>
              <w:t>02 09</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სტიქიის შედეგად სალიკვიდაციო ღონისძიებების განხორციელება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02 10</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საპროექტო-სახარჯთაღრიცხვო სამუშაოების პროგრამა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700,0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700,0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355,0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360,0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365,0</w:t>
            </w:r>
          </w:p>
        </w:tc>
      </w:tr>
      <w:tr w:rsidR="001F09E4" w:rsidRPr="001B3224" w:rsidTr="0040049A">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02 11</w:t>
            </w: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F09E4" w:rsidRDefault="001F09E4" w:rsidP="001F09E4">
            <w:pPr>
              <w:spacing w:after="0" w:line="276" w:lineRule="auto"/>
              <w:jc w:val="center"/>
              <w:rPr>
                <w:rFonts w:eastAsia="Times New Roman" w:cs="Calibri"/>
                <w:color w:val="000000"/>
                <w:szCs w:val="18"/>
              </w:rPr>
            </w:pPr>
            <w:r w:rsidRPr="001F09E4">
              <w:rPr>
                <w:rFonts w:eastAsia="Times New Roman" w:cs="Calibri"/>
                <w:color w:val="000000"/>
                <w:szCs w:val="18"/>
              </w:rPr>
              <w:t>400,0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470,0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color w:val="000000"/>
                <w:szCs w:val="18"/>
              </w:rPr>
            </w:pPr>
            <w:r w:rsidRPr="001B3224">
              <w:rPr>
                <w:rFonts w:eastAsia="Times New Roman" w:cs="Calibri"/>
                <w:color w:val="000000"/>
                <w:szCs w:val="18"/>
              </w:rPr>
              <w:t>480,0</w:t>
            </w:r>
          </w:p>
        </w:tc>
      </w:tr>
      <w:tr w:rsidR="001F09E4" w:rsidRPr="001B3224" w:rsidTr="0040049A">
        <w:trPr>
          <w:trHeight w:val="546"/>
        </w:trPr>
        <w:tc>
          <w:tcPr>
            <w:tcW w:w="42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bCs/>
                <w:szCs w:val="18"/>
              </w:rPr>
            </w:pPr>
            <w:r w:rsidRPr="001B3224">
              <w:rPr>
                <w:rFonts w:eastAsia="Times New Roman" w:cs="Calibri"/>
                <w:bCs/>
                <w:szCs w:val="18"/>
              </w:rPr>
              <w:t>სულ პრიორიტეტის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bCs/>
                <w:szCs w:val="18"/>
              </w:rPr>
            </w:pPr>
            <w:r w:rsidRPr="001B3224">
              <w:rPr>
                <w:rFonts w:eastAsia="Times New Roman" w:cs="Calibri"/>
                <w:bCs/>
                <w:szCs w:val="18"/>
              </w:rPr>
              <w:t>40737,3</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bCs/>
                <w:szCs w:val="18"/>
              </w:rPr>
            </w:pPr>
            <w:r w:rsidRPr="001B3224">
              <w:rPr>
                <w:rFonts w:eastAsia="Times New Roman" w:cs="Calibri"/>
                <w:bCs/>
                <w:szCs w:val="18"/>
              </w:rPr>
              <w:t>19199,1</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bCs/>
                <w:szCs w:val="18"/>
              </w:rPr>
            </w:pPr>
            <w:r w:rsidRPr="001B3224">
              <w:rPr>
                <w:rFonts w:eastAsia="Times New Roman" w:cs="Calibri"/>
                <w:bCs/>
                <w:szCs w:val="18"/>
              </w:rPr>
              <w:t>21538,2</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bCs/>
                <w:szCs w:val="18"/>
              </w:rPr>
            </w:pPr>
            <w:r w:rsidRPr="001B3224">
              <w:rPr>
                <w:rFonts w:eastAsia="Times New Roman" w:cs="Calibri"/>
                <w:bCs/>
                <w:szCs w:val="18"/>
              </w:rPr>
              <w:t>18651,0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bCs/>
                <w:szCs w:val="18"/>
              </w:rPr>
            </w:pPr>
            <w:r w:rsidRPr="001B3224">
              <w:rPr>
                <w:rFonts w:eastAsia="Times New Roman" w:cs="Calibri"/>
                <w:bCs/>
                <w:szCs w:val="18"/>
              </w:rPr>
              <w:t>19586,0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9E4" w:rsidRPr="001B3224" w:rsidRDefault="001F09E4" w:rsidP="001F09E4">
            <w:pPr>
              <w:spacing w:after="0" w:line="276" w:lineRule="auto"/>
              <w:jc w:val="center"/>
              <w:rPr>
                <w:rFonts w:eastAsia="Times New Roman" w:cs="Calibri"/>
                <w:bCs/>
                <w:szCs w:val="18"/>
              </w:rPr>
            </w:pPr>
            <w:r w:rsidRPr="001B3224">
              <w:rPr>
                <w:rFonts w:eastAsia="Times New Roman" w:cs="Calibri"/>
                <w:bCs/>
                <w:szCs w:val="18"/>
              </w:rPr>
              <w:t>20678,0</w:t>
            </w:r>
          </w:p>
        </w:tc>
      </w:tr>
    </w:tbl>
    <w:p w:rsidR="00AC5DF2" w:rsidRPr="001B3224" w:rsidRDefault="00AC5DF2" w:rsidP="009E7D9E">
      <w:pPr>
        <w:spacing w:after="0" w:line="240" w:lineRule="auto"/>
        <w:jc w:val="both"/>
        <w:rPr>
          <w:szCs w:val="18"/>
        </w:rPr>
      </w:pPr>
    </w:p>
    <w:p w:rsidR="0006464E" w:rsidRPr="001B3224" w:rsidRDefault="0006464E" w:rsidP="001B3224">
      <w:pPr>
        <w:spacing w:after="0" w:line="276" w:lineRule="auto"/>
        <w:jc w:val="both"/>
        <w:rPr>
          <w:szCs w:val="18"/>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461"/>
        <w:gridCol w:w="1134"/>
        <w:gridCol w:w="806"/>
        <w:gridCol w:w="328"/>
        <w:gridCol w:w="1133"/>
        <w:gridCol w:w="1135"/>
        <w:gridCol w:w="1068"/>
        <w:gridCol w:w="1037"/>
        <w:gridCol w:w="841"/>
        <w:gridCol w:w="1448"/>
      </w:tblGrid>
      <w:tr w:rsidR="0006464E" w:rsidRPr="001B3224" w:rsidTr="002616F1">
        <w:trPr>
          <w:trHeight w:val="450"/>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6990" w:type="dxa"/>
            <w:gridSpan w:val="7"/>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საგზაო ინფრასტრუქტურის განვითარება</w:t>
            </w:r>
          </w:p>
        </w:tc>
      </w:tr>
      <w:tr w:rsidR="0006464E" w:rsidRPr="001B3224" w:rsidTr="002616F1">
        <w:trPr>
          <w:trHeight w:val="450"/>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990" w:type="dxa"/>
            <w:gridSpan w:val="7"/>
            <w:shd w:val="clear" w:color="auto" w:fill="auto"/>
            <w:vAlign w:val="center"/>
            <w:hideMark/>
          </w:tcPr>
          <w:p w:rsidR="00AE60DE" w:rsidRPr="001B3224" w:rsidRDefault="00AE60DE" w:rsidP="001B3224">
            <w:pPr>
              <w:spacing w:after="0" w:line="276" w:lineRule="auto"/>
              <w:rPr>
                <w:rFonts w:eastAsia="Times New Roman" w:cs="Calibri"/>
                <w:color w:val="000000"/>
                <w:szCs w:val="18"/>
              </w:rPr>
            </w:pPr>
            <w:r w:rsidRPr="001B3224">
              <w:rPr>
                <w:rFonts w:eastAsia="Times New Roman" w:cs="Calibri"/>
                <w:color w:val="000000"/>
                <w:szCs w:val="18"/>
              </w:rPr>
              <w:t>02 01</w:t>
            </w:r>
          </w:p>
        </w:tc>
      </w:tr>
      <w:tr w:rsidR="0006464E" w:rsidRPr="001B3224" w:rsidTr="002616F1">
        <w:trPr>
          <w:trHeight w:val="450"/>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6990" w:type="dxa"/>
            <w:gridSpan w:val="7"/>
            <w:shd w:val="clear" w:color="auto" w:fill="auto"/>
            <w:vAlign w:val="center"/>
            <w:hideMark/>
          </w:tcPr>
          <w:p w:rsidR="00AE60DE" w:rsidRPr="001B3224" w:rsidRDefault="00AE60DE" w:rsidP="001B3224">
            <w:pPr>
              <w:spacing w:after="0" w:line="276" w:lineRule="auto"/>
              <w:jc w:val="center"/>
              <w:rPr>
                <w:rFonts w:eastAsia="Times New Roman" w:cs="Calibri"/>
                <w:color w:val="000000"/>
                <w:szCs w:val="18"/>
              </w:rPr>
            </w:pPr>
            <w:r w:rsidRPr="001B3224">
              <w:rPr>
                <w:rFonts w:eastAsia="Times New Roman" w:cs="Calibri"/>
                <w:color w:val="000000"/>
                <w:szCs w:val="18"/>
              </w:rPr>
              <w:t>18567,6</w:t>
            </w:r>
          </w:p>
        </w:tc>
      </w:tr>
      <w:tr w:rsidR="0006464E" w:rsidRPr="001B3224" w:rsidTr="002616F1">
        <w:trPr>
          <w:trHeight w:val="420"/>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990" w:type="dxa"/>
            <w:gridSpan w:val="7"/>
            <w:shd w:val="clear" w:color="auto" w:fill="auto"/>
            <w:vAlign w:val="center"/>
            <w:hideMark/>
          </w:tcPr>
          <w:p w:rsidR="00AE60DE" w:rsidRPr="001B3224" w:rsidRDefault="00AE60DE" w:rsidP="001B3224">
            <w:pPr>
              <w:spacing w:after="0" w:line="276" w:lineRule="auto"/>
              <w:rPr>
                <w:rFonts w:eastAsia="Times New Roman" w:cs="Calibri"/>
                <w:color w:val="000000"/>
                <w:szCs w:val="18"/>
              </w:rPr>
            </w:pPr>
            <w:r w:rsidRPr="001B3224">
              <w:rPr>
                <w:rFonts w:eastAsia="Times New Roman" w:cs="Calibri"/>
                <w:color w:val="000000"/>
                <w:szCs w:val="18"/>
              </w:rPr>
              <w:t>70451</w:t>
            </w:r>
          </w:p>
        </w:tc>
      </w:tr>
      <w:tr w:rsidR="0006464E" w:rsidRPr="001B3224" w:rsidTr="002616F1">
        <w:trPr>
          <w:trHeight w:val="816"/>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6990" w:type="dxa"/>
            <w:gridSpan w:val="7"/>
            <w:shd w:val="clear" w:color="auto" w:fill="auto"/>
            <w:vAlign w:val="center"/>
            <w:hideMark/>
          </w:tcPr>
          <w:p w:rsidR="00AE60DE" w:rsidRPr="001B3224" w:rsidRDefault="00AE60DE"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06464E" w:rsidRPr="001B3224" w:rsidTr="002616F1">
        <w:trPr>
          <w:trHeight w:val="663"/>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6990" w:type="dxa"/>
            <w:gridSpan w:val="7"/>
            <w:shd w:val="clear" w:color="auto" w:fill="auto"/>
            <w:vAlign w:val="center"/>
            <w:hideMark/>
          </w:tcPr>
          <w:p w:rsidR="00AE60DE" w:rsidRPr="001B3224" w:rsidRDefault="00AE60DE"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პროგრამა</w:t>
            </w:r>
            <w:proofErr w:type="gramEnd"/>
            <w:r w:rsidRPr="001B3224">
              <w:rPr>
                <w:rFonts w:eastAsia="Times New Roman" w:cs="Calibri"/>
                <w:color w:val="000000"/>
                <w:szCs w:val="18"/>
              </w:rPr>
              <w:t xml:space="preserve">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w:t>
            </w:r>
            <w:proofErr w:type="gramStart"/>
            <w:r w:rsidRPr="001B3224">
              <w:rPr>
                <w:rFonts w:eastAsia="Times New Roman" w:cs="Calibri"/>
                <w:color w:val="000000"/>
                <w:szCs w:val="18"/>
              </w:rPr>
              <w:t>მიუხედავად</w:t>
            </w:r>
            <w:proofErr w:type="gramEnd"/>
            <w:r w:rsidRPr="001B3224">
              <w:rPr>
                <w:rFonts w:eastAsia="Times New Roman" w:cs="Calibri"/>
                <w:color w:val="000000"/>
                <w:szCs w:val="18"/>
              </w:rPr>
              <w:t xml:space="preserve">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w:t>
            </w:r>
            <w:proofErr w:type="gramStart"/>
            <w:r w:rsidRPr="001B3224">
              <w:rPr>
                <w:rFonts w:eastAsia="Times New Roman" w:cs="Calibri"/>
                <w:color w:val="000000"/>
                <w:szCs w:val="18"/>
              </w:rPr>
              <w:t>ქალაქის</w:t>
            </w:r>
            <w:proofErr w:type="gramEnd"/>
            <w:r w:rsidRPr="001B3224">
              <w:rPr>
                <w:rFonts w:eastAsia="Times New Roman" w:cs="Calibri"/>
                <w:color w:val="000000"/>
                <w:szCs w:val="18"/>
              </w:rPr>
              <w:t xml:space="preserve">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w:t>
            </w: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w:t>
            </w:r>
            <w:proofErr w:type="gramStart"/>
            <w:r w:rsidRPr="001B3224">
              <w:rPr>
                <w:rFonts w:eastAsia="Times New Roman" w:cs="Calibri"/>
                <w:color w:val="000000"/>
                <w:szCs w:val="18"/>
              </w:rPr>
              <w:t>ბევრი</w:t>
            </w:r>
            <w:proofErr w:type="gramEnd"/>
            <w:r w:rsidRPr="001B3224">
              <w:rPr>
                <w:rFonts w:eastAsia="Times New Roman" w:cs="Calibri"/>
                <w:color w:val="000000"/>
                <w:szCs w:val="18"/>
              </w:rPr>
              <w:t xml:space="preserve">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w:t>
            </w:r>
            <w:proofErr w:type="gramStart"/>
            <w:r w:rsidRPr="001B3224">
              <w:rPr>
                <w:rFonts w:eastAsia="Times New Roman" w:cs="Calibri"/>
                <w:color w:val="000000"/>
                <w:szCs w:val="18"/>
              </w:rPr>
              <w:t>საჭიროა</w:t>
            </w:r>
            <w:proofErr w:type="gramEnd"/>
            <w:r w:rsidRPr="001B3224">
              <w:rPr>
                <w:rFonts w:eastAsia="Times New Roman" w:cs="Calibri"/>
                <w:color w:val="000000"/>
                <w:szCs w:val="18"/>
              </w:rPr>
              <w:t xml:space="preserve">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06464E" w:rsidRPr="001B3224" w:rsidTr="002616F1">
        <w:trPr>
          <w:trHeight w:val="581"/>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6990" w:type="dxa"/>
            <w:gridSpan w:val="7"/>
            <w:shd w:val="clear" w:color="auto" w:fill="auto"/>
            <w:vAlign w:val="center"/>
            <w:hideMark/>
          </w:tcPr>
          <w:p w:rsidR="00AE60DE" w:rsidRPr="001B3224" w:rsidRDefault="00AE60DE" w:rsidP="007F6CDB">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მოწესრიგებული</w:t>
            </w:r>
            <w:proofErr w:type="gramEnd"/>
            <w:r w:rsidRPr="001B3224">
              <w:rPr>
                <w:rFonts w:eastAsia="Times New Roman" w:cs="Calibri"/>
                <w:color w:val="000000"/>
                <w:szCs w:val="18"/>
              </w:rPr>
              <w:t xml:space="preserve">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დროისა და სატრანსპორტო დანახარჯების დაზოგვა, ქალაქში მცხოვრებთათვისა და ტურისტებისათვის ტრანსპორტისა და ფეხით გადაადგილებისას მაღალი კომფორტის შექმნა, ხმაურისა და გარემოს დაბინძურების შემცირება,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ტურისტული ინფრასტრუქტურის განვითარება</w:t>
            </w:r>
          </w:p>
        </w:tc>
      </w:tr>
      <w:tr w:rsidR="0006464E" w:rsidRPr="001B3224" w:rsidTr="002616F1">
        <w:trPr>
          <w:trHeight w:val="624"/>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6990" w:type="dxa"/>
            <w:gridSpan w:val="7"/>
            <w:shd w:val="clear" w:color="auto" w:fill="auto"/>
            <w:vAlign w:val="center"/>
            <w:hideMark/>
          </w:tcPr>
          <w:p w:rsidR="00AE60DE" w:rsidRPr="001B3224" w:rsidRDefault="00AE60DE"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06464E" w:rsidRPr="001B3224" w:rsidTr="002616F1">
        <w:trPr>
          <w:trHeight w:val="464"/>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6990" w:type="dxa"/>
            <w:gridSpan w:val="7"/>
            <w:shd w:val="clear" w:color="auto" w:fill="auto"/>
            <w:vAlign w:val="center"/>
            <w:hideMark/>
          </w:tcPr>
          <w:p w:rsidR="00AE60DE" w:rsidRPr="001B3224" w:rsidRDefault="00AE60DE" w:rsidP="001B3224">
            <w:pPr>
              <w:spacing w:after="0" w:line="276" w:lineRule="auto"/>
              <w:rPr>
                <w:rFonts w:eastAsia="Times New Roman" w:cs="Calibri"/>
                <w:color w:val="000000"/>
                <w:szCs w:val="18"/>
              </w:rPr>
            </w:pPr>
            <w:r w:rsidRPr="001B3224">
              <w:rPr>
                <w:rFonts w:eastAsia="Times New Roman" w:cs="Calibri"/>
                <w:color w:val="000000"/>
                <w:szCs w:val="18"/>
              </w:rPr>
              <w:t>2021-2025 წ.წ.</w:t>
            </w:r>
          </w:p>
        </w:tc>
      </w:tr>
      <w:tr w:rsidR="0006464E" w:rsidRPr="001B3224" w:rsidTr="002616F1">
        <w:trPr>
          <w:trHeight w:val="975"/>
        </w:trPr>
        <w:tc>
          <w:tcPr>
            <w:tcW w:w="3784" w:type="dxa"/>
            <w:gridSpan w:val="4"/>
            <w:shd w:val="clear" w:color="auto" w:fill="auto"/>
            <w:vAlign w:val="center"/>
            <w:hideMark/>
          </w:tcPr>
          <w:p w:rsidR="00AE60DE" w:rsidRPr="001B3224" w:rsidRDefault="00AE60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6990" w:type="dxa"/>
            <w:gridSpan w:val="7"/>
            <w:shd w:val="clear" w:color="auto" w:fill="auto"/>
            <w:vAlign w:val="center"/>
            <w:hideMark/>
          </w:tcPr>
          <w:p w:rsidR="00AE60DE" w:rsidRPr="001B3224" w:rsidRDefault="00AE60DE"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 მოსიარულეთა შეუფერხებელი გადაადგილება </w:t>
            </w:r>
          </w:p>
        </w:tc>
      </w:tr>
      <w:tr w:rsidR="0006464E" w:rsidRPr="007E1608" w:rsidTr="002616F1">
        <w:trPr>
          <w:trHeight w:val="351"/>
        </w:trPr>
        <w:tc>
          <w:tcPr>
            <w:tcW w:w="383" w:type="dxa"/>
            <w:vMerge w:val="restart"/>
            <w:shd w:val="clear" w:color="auto" w:fill="auto"/>
            <w:vAlign w:val="center"/>
            <w:hideMark/>
          </w:tcPr>
          <w:p w:rsidR="00AE60DE" w:rsidRPr="007E1608" w:rsidRDefault="00AE60DE" w:rsidP="001B3224">
            <w:pPr>
              <w:spacing w:after="0" w:line="276" w:lineRule="auto"/>
              <w:ind w:right="-57"/>
              <w:jc w:val="center"/>
              <w:rPr>
                <w:rFonts w:eastAsia="Times New Roman" w:cs="Calibri"/>
                <w:color w:val="000000"/>
                <w:sz w:val="16"/>
                <w:szCs w:val="16"/>
              </w:rPr>
            </w:pPr>
            <w:r w:rsidRPr="007E1608">
              <w:rPr>
                <w:rFonts w:eastAsia="Times New Roman" w:cs="Calibri"/>
                <w:color w:val="000000"/>
                <w:sz w:val="16"/>
                <w:szCs w:val="16"/>
              </w:rPr>
              <w:t>№</w:t>
            </w:r>
          </w:p>
        </w:tc>
        <w:tc>
          <w:tcPr>
            <w:tcW w:w="1461" w:type="dxa"/>
            <w:vMerge w:val="restart"/>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საბოლოო შედეგის შეფასების ინდიკატორი</w:t>
            </w:r>
          </w:p>
        </w:tc>
        <w:tc>
          <w:tcPr>
            <w:tcW w:w="8930" w:type="dxa"/>
            <w:gridSpan w:val="9"/>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ინდიკატორის მაჩვენებლები</w:t>
            </w:r>
          </w:p>
        </w:tc>
      </w:tr>
      <w:tr w:rsidR="0006464E" w:rsidRPr="007E1608" w:rsidTr="002616F1">
        <w:trPr>
          <w:trHeight w:val="705"/>
        </w:trPr>
        <w:tc>
          <w:tcPr>
            <w:tcW w:w="383" w:type="dxa"/>
            <w:vMerge/>
            <w:vAlign w:val="center"/>
            <w:hideMark/>
          </w:tcPr>
          <w:p w:rsidR="00AE60DE" w:rsidRPr="007E1608" w:rsidRDefault="00AE60DE" w:rsidP="001B3224">
            <w:pPr>
              <w:spacing w:after="0" w:line="276" w:lineRule="auto"/>
              <w:rPr>
                <w:rFonts w:eastAsia="Times New Roman" w:cs="Calibri"/>
                <w:color w:val="000000"/>
                <w:sz w:val="16"/>
                <w:szCs w:val="16"/>
              </w:rPr>
            </w:pPr>
          </w:p>
        </w:tc>
        <w:tc>
          <w:tcPr>
            <w:tcW w:w="1461" w:type="dxa"/>
            <w:vMerge/>
            <w:vAlign w:val="center"/>
            <w:hideMark/>
          </w:tcPr>
          <w:p w:rsidR="00AE60DE" w:rsidRPr="007E1608" w:rsidRDefault="00AE60DE" w:rsidP="001B3224">
            <w:pPr>
              <w:spacing w:after="0" w:line="276" w:lineRule="auto"/>
              <w:rPr>
                <w:rFonts w:eastAsia="Times New Roman" w:cs="Calibri"/>
                <w:b/>
                <w:bCs/>
                <w:color w:val="000000"/>
                <w:sz w:val="16"/>
                <w:szCs w:val="16"/>
              </w:rPr>
            </w:pPr>
          </w:p>
        </w:tc>
        <w:tc>
          <w:tcPr>
            <w:tcW w:w="1134" w:type="dxa"/>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ინ</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დი</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კა</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ტო</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რის და</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დას</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ტუ</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რე</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ბის სა</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შუა</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ლე</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ბა</w:t>
            </w:r>
          </w:p>
        </w:tc>
        <w:tc>
          <w:tcPr>
            <w:tcW w:w="1134" w:type="dxa"/>
            <w:gridSpan w:val="2"/>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საბაზისო 2021 წელი</w:t>
            </w:r>
          </w:p>
        </w:tc>
        <w:tc>
          <w:tcPr>
            <w:tcW w:w="1133" w:type="dxa"/>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მიზნობ</w:t>
            </w:r>
            <w:r w:rsidR="00A902E2">
              <w:rPr>
                <w:rFonts w:eastAsia="Times New Roman" w:cs="Calibri"/>
                <w:b/>
                <w:bCs/>
                <w:color w:val="000000"/>
                <w:sz w:val="16"/>
                <w:szCs w:val="16"/>
              </w:rPr>
              <w:softHyphen/>
            </w:r>
            <w:r w:rsidRPr="007E1608">
              <w:rPr>
                <w:rFonts w:eastAsia="Times New Roman" w:cs="Calibri"/>
                <w:b/>
                <w:bCs/>
                <w:color w:val="000000"/>
                <w:sz w:val="16"/>
                <w:szCs w:val="16"/>
              </w:rPr>
              <w:t>რივი 2022 წელი</w:t>
            </w:r>
          </w:p>
        </w:tc>
        <w:tc>
          <w:tcPr>
            <w:tcW w:w="1135" w:type="dxa"/>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ნობ</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რი</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ვი 2023 წელი</w:t>
            </w:r>
          </w:p>
        </w:tc>
        <w:tc>
          <w:tcPr>
            <w:tcW w:w="1068" w:type="dxa"/>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ნობ</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რი</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ვი 2024 წელი</w:t>
            </w:r>
          </w:p>
        </w:tc>
        <w:tc>
          <w:tcPr>
            <w:tcW w:w="1037" w:type="dxa"/>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ნობ</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რი</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ვი 2025 წელი</w:t>
            </w:r>
          </w:p>
        </w:tc>
        <w:tc>
          <w:tcPr>
            <w:tcW w:w="841" w:type="dxa"/>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ცდო</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მი</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ლე</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ბის ალ</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ბა</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თო</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 xml:space="preserve">ბა </w:t>
            </w:r>
          </w:p>
        </w:tc>
        <w:tc>
          <w:tcPr>
            <w:tcW w:w="1448" w:type="dxa"/>
            <w:shd w:val="clear" w:color="auto" w:fill="auto"/>
            <w:vAlign w:val="center"/>
            <w:hideMark/>
          </w:tcPr>
          <w:p w:rsidR="00AE60DE" w:rsidRPr="007E1608" w:rsidRDefault="00AE60DE"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შე</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საძ</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ლო რის</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კე</w:t>
            </w:r>
            <w:r w:rsidR="0006464E" w:rsidRPr="007E1608">
              <w:rPr>
                <w:rFonts w:eastAsia="Times New Roman" w:cs="Calibri"/>
                <w:b/>
                <w:bCs/>
                <w:color w:val="000000"/>
                <w:sz w:val="16"/>
                <w:szCs w:val="16"/>
              </w:rPr>
              <w:softHyphen/>
            </w:r>
            <w:r w:rsidRPr="007E1608">
              <w:rPr>
                <w:rFonts w:eastAsia="Times New Roman" w:cs="Calibri"/>
                <w:b/>
                <w:bCs/>
                <w:color w:val="000000"/>
                <w:sz w:val="16"/>
                <w:szCs w:val="16"/>
              </w:rPr>
              <w:t>ბი</w:t>
            </w:r>
          </w:p>
        </w:tc>
      </w:tr>
      <w:tr w:rsidR="0006464E" w:rsidRPr="007E1608" w:rsidTr="00F34DD8">
        <w:trPr>
          <w:trHeight w:val="2866"/>
        </w:trPr>
        <w:tc>
          <w:tcPr>
            <w:tcW w:w="383"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w:t>
            </w:r>
          </w:p>
        </w:tc>
        <w:tc>
          <w:tcPr>
            <w:tcW w:w="1461"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ადგილობ</w:t>
            </w:r>
            <w:r w:rsidR="009E7D9E" w:rsidRPr="007E1608">
              <w:rPr>
                <w:rFonts w:eastAsia="Times New Roman" w:cs="Calibri"/>
                <w:color w:val="000000"/>
                <w:sz w:val="16"/>
                <w:szCs w:val="16"/>
              </w:rPr>
              <w:softHyphen/>
            </w:r>
            <w:r w:rsidRPr="007E1608">
              <w:rPr>
                <w:rFonts w:eastAsia="Times New Roman" w:cs="Calibri"/>
                <w:color w:val="000000"/>
                <w:sz w:val="16"/>
                <w:szCs w:val="16"/>
              </w:rPr>
              <w:t>რივი მნიშვნელ</w:t>
            </w:r>
            <w:r w:rsidR="009E7D9E" w:rsidRPr="007E1608">
              <w:rPr>
                <w:rFonts w:eastAsia="Times New Roman" w:cs="Calibri"/>
                <w:color w:val="000000"/>
                <w:sz w:val="16"/>
                <w:szCs w:val="16"/>
              </w:rPr>
              <w:softHyphen/>
            </w:r>
            <w:r w:rsidRPr="007E1608">
              <w:rPr>
                <w:rFonts w:eastAsia="Times New Roman" w:cs="Calibri"/>
                <w:color w:val="000000"/>
                <w:sz w:val="16"/>
                <w:szCs w:val="16"/>
              </w:rPr>
              <w:t>ობის გზების საერთო სიგრძის მაჩვენებელი</w:t>
            </w:r>
          </w:p>
        </w:tc>
        <w:tc>
          <w:tcPr>
            <w:tcW w:w="1134" w:type="dxa"/>
            <w:shd w:val="clear" w:color="000000" w:fill="FFFFFF"/>
            <w:vAlign w:val="center"/>
            <w:hideMark/>
          </w:tcPr>
          <w:p w:rsidR="00AE60DE" w:rsidRPr="007E1608" w:rsidRDefault="00AE60DE" w:rsidP="001B3224">
            <w:pPr>
              <w:spacing w:after="0" w:line="276" w:lineRule="auto"/>
              <w:jc w:val="center"/>
              <w:rPr>
                <w:rFonts w:eastAsia="Times New Roman" w:cs="Calibri"/>
                <w:sz w:val="16"/>
                <w:szCs w:val="16"/>
              </w:rPr>
            </w:pPr>
            <w:r w:rsidRPr="007E1608">
              <w:rPr>
                <w:rFonts w:eastAsia="Times New Roman" w:cs="Calibri"/>
                <w:sz w:val="16"/>
                <w:szCs w:val="16"/>
              </w:rPr>
              <w:t>მიღება-ჩაბარების აქტი</w:t>
            </w:r>
          </w:p>
        </w:tc>
        <w:tc>
          <w:tcPr>
            <w:tcW w:w="1134" w:type="dxa"/>
            <w:gridSpan w:val="2"/>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120,000.00</w:t>
            </w:r>
            <w:r w:rsidR="0006464E" w:rsidRPr="007E1608">
              <w:rPr>
                <w:rFonts w:eastAsia="Times New Roman" w:cs="Calibri"/>
                <w:color w:val="000000"/>
                <w:sz w:val="16"/>
                <w:szCs w:val="16"/>
              </w:rPr>
              <w:t xml:space="preserve"> </w:t>
            </w:r>
            <w:r w:rsidRPr="007E1608">
              <w:rPr>
                <w:rFonts w:eastAsia="Times New Roman" w:cs="Calibri"/>
                <w:color w:val="000000"/>
                <w:sz w:val="16"/>
                <w:szCs w:val="16"/>
              </w:rPr>
              <w:t>(კვ.მ</w:t>
            </w:r>
            <w:r w:rsidR="0006464E" w:rsidRPr="007E1608">
              <w:rPr>
                <w:rFonts w:eastAsia="Times New Roman" w:cs="Calibri"/>
                <w:color w:val="000000"/>
                <w:sz w:val="16"/>
                <w:szCs w:val="16"/>
              </w:rPr>
              <w:t>.</w:t>
            </w:r>
            <w:r w:rsidRPr="007E1608">
              <w:rPr>
                <w:rFonts w:eastAsia="Times New Roman" w:cs="Calibri"/>
                <w:color w:val="000000"/>
                <w:sz w:val="16"/>
                <w:szCs w:val="16"/>
              </w:rPr>
              <w:t>)</w:t>
            </w:r>
          </w:p>
        </w:tc>
        <w:tc>
          <w:tcPr>
            <w:tcW w:w="1133"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153,401.76</w:t>
            </w:r>
            <w:r w:rsidR="0006464E" w:rsidRPr="007E1608">
              <w:rPr>
                <w:rFonts w:eastAsia="Times New Roman" w:cs="Calibri"/>
                <w:color w:val="000000"/>
                <w:sz w:val="16"/>
                <w:szCs w:val="16"/>
              </w:rPr>
              <w:t xml:space="preserve"> </w:t>
            </w:r>
            <w:r w:rsidRPr="007E1608">
              <w:rPr>
                <w:rFonts w:eastAsia="Times New Roman" w:cs="Calibri"/>
                <w:color w:val="000000"/>
                <w:sz w:val="16"/>
                <w:szCs w:val="16"/>
              </w:rPr>
              <w:t>(კვ.მ</w:t>
            </w:r>
            <w:r w:rsidR="0006464E" w:rsidRPr="007E1608">
              <w:rPr>
                <w:rFonts w:eastAsia="Times New Roman" w:cs="Calibri"/>
                <w:color w:val="000000"/>
                <w:sz w:val="16"/>
                <w:szCs w:val="16"/>
              </w:rPr>
              <w:t>.</w:t>
            </w:r>
            <w:r w:rsidRPr="007E1608">
              <w:rPr>
                <w:rFonts w:eastAsia="Times New Roman" w:cs="Calibri"/>
                <w:color w:val="000000"/>
                <w:sz w:val="16"/>
                <w:szCs w:val="16"/>
              </w:rPr>
              <w:t>)</w:t>
            </w:r>
          </w:p>
        </w:tc>
        <w:tc>
          <w:tcPr>
            <w:tcW w:w="1135"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164,000.00</w:t>
            </w:r>
            <w:r w:rsidR="0006464E" w:rsidRPr="007E1608">
              <w:rPr>
                <w:rFonts w:eastAsia="Times New Roman" w:cs="Calibri"/>
                <w:color w:val="000000"/>
                <w:sz w:val="16"/>
                <w:szCs w:val="16"/>
              </w:rPr>
              <w:t xml:space="preserve"> </w:t>
            </w:r>
            <w:r w:rsidRPr="007E1608">
              <w:rPr>
                <w:rFonts w:eastAsia="Times New Roman" w:cs="Calibri"/>
                <w:color w:val="000000"/>
                <w:sz w:val="16"/>
                <w:szCs w:val="16"/>
              </w:rPr>
              <w:t>(კვ.მ</w:t>
            </w:r>
            <w:r w:rsidR="0006464E" w:rsidRPr="007E1608">
              <w:rPr>
                <w:rFonts w:eastAsia="Times New Roman" w:cs="Calibri"/>
                <w:color w:val="000000"/>
                <w:sz w:val="16"/>
                <w:szCs w:val="16"/>
              </w:rPr>
              <w:t>.</w:t>
            </w:r>
            <w:r w:rsidRPr="007E1608">
              <w:rPr>
                <w:rFonts w:eastAsia="Times New Roman" w:cs="Calibri"/>
                <w:color w:val="000000"/>
                <w:sz w:val="16"/>
                <w:szCs w:val="16"/>
              </w:rPr>
              <w:t>)</w:t>
            </w:r>
          </w:p>
        </w:tc>
        <w:tc>
          <w:tcPr>
            <w:tcW w:w="1068"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172,000.00</w:t>
            </w:r>
            <w:r w:rsidR="0006464E" w:rsidRPr="007E1608">
              <w:rPr>
                <w:rFonts w:eastAsia="Times New Roman" w:cs="Calibri"/>
                <w:color w:val="000000"/>
                <w:sz w:val="16"/>
                <w:szCs w:val="16"/>
              </w:rPr>
              <w:t xml:space="preserve"> </w:t>
            </w:r>
            <w:r w:rsidRPr="007E1608">
              <w:rPr>
                <w:rFonts w:eastAsia="Times New Roman" w:cs="Calibri"/>
                <w:color w:val="000000"/>
                <w:sz w:val="16"/>
                <w:szCs w:val="16"/>
              </w:rPr>
              <w:t>(კვ.მ</w:t>
            </w:r>
            <w:r w:rsidR="0006464E" w:rsidRPr="007E1608">
              <w:rPr>
                <w:rFonts w:eastAsia="Times New Roman" w:cs="Calibri"/>
                <w:color w:val="000000"/>
                <w:sz w:val="16"/>
                <w:szCs w:val="16"/>
              </w:rPr>
              <w:t>.</w:t>
            </w:r>
            <w:r w:rsidRPr="007E1608">
              <w:rPr>
                <w:rFonts w:eastAsia="Times New Roman" w:cs="Calibri"/>
                <w:color w:val="000000"/>
                <w:sz w:val="16"/>
                <w:szCs w:val="16"/>
              </w:rPr>
              <w:t>)</w:t>
            </w:r>
          </w:p>
        </w:tc>
        <w:tc>
          <w:tcPr>
            <w:tcW w:w="1037"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179,000.00</w:t>
            </w:r>
            <w:r w:rsidR="0006464E" w:rsidRPr="007E1608">
              <w:rPr>
                <w:rFonts w:eastAsia="Times New Roman" w:cs="Calibri"/>
                <w:color w:val="000000"/>
                <w:sz w:val="16"/>
                <w:szCs w:val="16"/>
              </w:rPr>
              <w:t xml:space="preserve"> </w:t>
            </w:r>
            <w:r w:rsidRPr="007E1608">
              <w:rPr>
                <w:rFonts w:eastAsia="Times New Roman" w:cs="Calibri"/>
                <w:color w:val="000000"/>
                <w:sz w:val="16"/>
                <w:szCs w:val="16"/>
              </w:rPr>
              <w:t>(კვ.მ</w:t>
            </w:r>
            <w:r w:rsidR="0006464E" w:rsidRPr="007E1608">
              <w:rPr>
                <w:rFonts w:eastAsia="Times New Roman" w:cs="Calibri"/>
                <w:color w:val="000000"/>
                <w:sz w:val="16"/>
                <w:szCs w:val="16"/>
              </w:rPr>
              <w:t>.</w:t>
            </w:r>
            <w:r w:rsidRPr="007E1608">
              <w:rPr>
                <w:rFonts w:eastAsia="Times New Roman" w:cs="Calibri"/>
                <w:color w:val="000000"/>
                <w:sz w:val="16"/>
                <w:szCs w:val="16"/>
              </w:rPr>
              <w:t>)</w:t>
            </w:r>
          </w:p>
        </w:tc>
        <w:tc>
          <w:tcPr>
            <w:tcW w:w="841" w:type="dxa"/>
            <w:shd w:val="clear" w:color="auto" w:fill="auto"/>
            <w:vAlign w:val="center"/>
            <w:hideMark/>
          </w:tcPr>
          <w:p w:rsidR="00AE60DE" w:rsidRPr="007E1608" w:rsidRDefault="00AE60DE" w:rsidP="001B3224">
            <w:pPr>
              <w:spacing w:after="0" w:line="276" w:lineRule="auto"/>
              <w:jc w:val="center"/>
              <w:rPr>
                <w:rFonts w:eastAsia="Times New Roman" w:cs="Calibri"/>
                <w:bCs/>
                <w:color w:val="000000"/>
                <w:sz w:val="16"/>
                <w:szCs w:val="16"/>
              </w:rPr>
            </w:pPr>
            <w:r w:rsidRPr="007E1608">
              <w:rPr>
                <w:rFonts w:eastAsia="Times New Roman" w:cs="Calibri"/>
                <w:bCs/>
                <w:color w:val="000000"/>
                <w:sz w:val="16"/>
                <w:szCs w:val="16"/>
              </w:rPr>
              <w:t>10%</w:t>
            </w:r>
          </w:p>
        </w:tc>
        <w:tc>
          <w:tcPr>
            <w:tcW w:w="1448" w:type="dxa"/>
            <w:shd w:val="clear" w:color="000000" w:fill="FFFFFF"/>
            <w:vAlign w:val="center"/>
            <w:hideMark/>
          </w:tcPr>
          <w:p w:rsidR="00AE60DE" w:rsidRPr="007E1608" w:rsidRDefault="00AE60DE" w:rsidP="001B3224">
            <w:pPr>
              <w:spacing w:after="0" w:line="276" w:lineRule="auto"/>
              <w:jc w:val="center"/>
              <w:rPr>
                <w:rFonts w:eastAsia="Times New Roman" w:cs="Calibri"/>
                <w:sz w:val="16"/>
                <w:szCs w:val="16"/>
              </w:rPr>
            </w:pPr>
            <w:r w:rsidRPr="007E1608">
              <w:rPr>
                <w:rFonts w:eastAsia="Times New Roman" w:cs="Calibri"/>
                <w:sz w:val="16"/>
                <w:szCs w:val="16"/>
              </w:rPr>
              <w:t>სატენ</w:t>
            </w:r>
            <w:r w:rsidR="0093004E" w:rsidRPr="007E1608">
              <w:rPr>
                <w:rFonts w:eastAsia="Times New Roman" w:cs="Calibri"/>
                <w:sz w:val="16"/>
                <w:szCs w:val="16"/>
              </w:rPr>
              <w:softHyphen/>
            </w:r>
            <w:r w:rsidRPr="007E1608">
              <w:rPr>
                <w:rFonts w:eastAsia="Times New Roman" w:cs="Calibri"/>
                <w:sz w:val="16"/>
                <w:szCs w:val="16"/>
              </w:rPr>
              <w:t>დერო პროცე</w:t>
            </w:r>
            <w:r w:rsidR="0093004E" w:rsidRPr="007E1608">
              <w:rPr>
                <w:rFonts w:eastAsia="Times New Roman" w:cs="Calibri"/>
                <w:sz w:val="16"/>
                <w:szCs w:val="16"/>
              </w:rPr>
              <w:softHyphen/>
            </w:r>
            <w:r w:rsidRPr="007E1608">
              <w:rPr>
                <w:rFonts w:eastAsia="Times New Roman" w:cs="Calibri"/>
                <w:sz w:val="16"/>
                <w:szCs w:val="16"/>
              </w:rPr>
              <w:t>დურ</w:t>
            </w:r>
            <w:r w:rsidR="002616F1" w:rsidRPr="007E1608">
              <w:rPr>
                <w:rFonts w:eastAsia="Times New Roman" w:cs="Calibri"/>
                <w:sz w:val="16"/>
                <w:szCs w:val="16"/>
              </w:rPr>
              <w:softHyphen/>
            </w:r>
            <w:r w:rsidRPr="007E1608">
              <w:rPr>
                <w:rFonts w:eastAsia="Times New Roman" w:cs="Calibri"/>
                <w:sz w:val="16"/>
                <w:szCs w:val="16"/>
              </w:rPr>
              <w:t>ე</w:t>
            </w:r>
            <w:r w:rsidR="002616F1" w:rsidRPr="007E1608">
              <w:rPr>
                <w:rFonts w:eastAsia="Times New Roman" w:cs="Calibri"/>
                <w:sz w:val="16"/>
                <w:szCs w:val="16"/>
              </w:rPr>
              <w:softHyphen/>
            </w:r>
            <w:r w:rsidRPr="007E1608">
              <w:rPr>
                <w:rFonts w:eastAsia="Times New Roman" w:cs="Calibri"/>
                <w:sz w:val="16"/>
                <w:szCs w:val="16"/>
              </w:rPr>
              <w:t>ბ</w:t>
            </w:r>
            <w:r w:rsidR="002616F1" w:rsidRPr="007E1608">
              <w:rPr>
                <w:rFonts w:eastAsia="Times New Roman" w:cs="Calibri"/>
                <w:sz w:val="16"/>
                <w:szCs w:val="16"/>
              </w:rPr>
              <w:softHyphen/>
            </w:r>
            <w:r w:rsidRPr="007E1608">
              <w:rPr>
                <w:rFonts w:eastAsia="Times New Roman" w:cs="Calibri"/>
                <w:sz w:val="16"/>
                <w:szCs w:val="16"/>
              </w:rPr>
              <w:t>ის გაჭიანურ</w:t>
            </w:r>
            <w:r w:rsidR="002616F1" w:rsidRPr="007E1608">
              <w:rPr>
                <w:rFonts w:eastAsia="Times New Roman" w:cs="Calibri"/>
                <w:sz w:val="16"/>
                <w:szCs w:val="16"/>
              </w:rPr>
              <w:softHyphen/>
            </w:r>
            <w:r w:rsidRPr="007E1608">
              <w:rPr>
                <w:rFonts w:eastAsia="Times New Roman" w:cs="Calibri"/>
                <w:sz w:val="16"/>
                <w:szCs w:val="16"/>
              </w:rPr>
              <w:t>ება, მომწო</w:t>
            </w:r>
            <w:r w:rsidR="0093004E" w:rsidRPr="007E1608">
              <w:rPr>
                <w:rFonts w:eastAsia="Times New Roman" w:cs="Calibri"/>
                <w:sz w:val="16"/>
                <w:szCs w:val="16"/>
              </w:rPr>
              <w:softHyphen/>
            </w:r>
            <w:r w:rsidRPr="007E1608">
              <w:rPr>
                <w:rFonts w:eastAsia="Times New Roman" w:cs="Calibri"/>
                <w:sz w:val="16"/>
                <w:szCs w:val="16"/>
              </w:rPr>
              <w:t>დ</w:t>
            </w:r>
            <w:r w:rsidR="002616F1" w:rsidRPr="007E1608">
              <w:rPr>
                <w:rFonts w:eastAsia="Times New Roman" w:cs="Calibri"/>
                <w:sz w:val="16"/>
                <w:szCs w:val="16"/>
              </w:rPr>
              <w:softHyphen/>
            </w:r>
            <w:r w:rsidRPr="007E1608">
              <w:rPr>
                <w:rFonts w:eastAsia="Times New Roman" w:cs="Calibri"/>
                <w:sz w:val="16"/>
                <w:szCs w:val="16"/>
              </w:rPr>
              <w:t>ებ</w:t>
            </w:r>
            <w:r w:rsidR="002616F1" w:rsidRPr="007E1608">
              <w:rPr>
                <w:rFonts w:eastAsia="Times New Roman" w:cs="Calibri"/>
                <w:sz w:val="16"/>
                <w:szCs w:val="16"/>
              </w:rPr>
              <w:softHyphen/>
            </w:r>
            <w:r w:rsidRPr="007E1608">
              <w:rPr>
                <w:rFonts w:eastAsia="Times New Roman" w:cs="Calibri"/>
                <w:sz w:val="16"/>
                <w:szCs w:val="16"/>
              </w:rPr>
              <w:t>ლის არაკე</w:t>
            </w:r>
            <w:r w:rsidR="002616F1" w:rsidRPr="007E1608">
              <w:rPr>
                <w:rFonts w:eastAsia="Times New Roman" w:cs="Calibri"/>
                <w:sz w:val="16"/>
                <w:szCs w:val="16"/>
              </w:rPr>
              <w:softHyphen/>
            </w:r>
            <w:r w:rsidRPr="007E1608">
              <w:rPr>
                <w:rFonts w:eastAsia="Times New Roman" w:cs="Calibri"/>
                <w:sz w:val="16"/>
                <w:szCs w:val="16"/>
              </w:rPr>
              <w:t>თილ</w:t>
            </w:r>
            <w:r w:rsidR="002616F1" w:rsidRPr="007E1608">
              <w:rPr>
                <w:rFonts w:eastAsia="Times New Roman" w:cs="Calibri"/>
                <w:sz w:val="16"/>
                <w:szCs w:val="16"/>
              </w:rPr>
              <w:softHyphen/>
            </w:r>
            <w:r w:rsidRPr="007E1608">
              <w:rPr>
                <w:rFonts w:eastAsia="Times New Roman" w:cs="Calibri"/>
                <w:sz w:val="16"/>
                <w:szCs w:val="16"/>
              </w:rPr>
              <w:t>სინ</w:t>
            </w:r>
            <w:r w:rsidR="009F5E5F" w:rsidRPr="007E1608">
              <w:rPr>
                <w:rFonts w:eastAsia="Times New Roman" w:cs="Calibri"/>
                <w:sz w:val="16"/>
                <w:szCs w:val="16"/>
              </w:rPr>
              <w:softHyphen/>
            </w:r>
            <w:r w:rsidRPr="007E1608">
              <w:rPr>
                <w:rFonts w:eastAsia="Times New Roman" w:cs="Calibri"/>
                <w:sz w:val="16"/>
                <w:szCs w:val="16"/>
              </w:rPr>
              <w:t>დი</w:t>
            </w:r>
            <w:r w:rsidR="002616F1" w:rsidRPr="007E1608">
              <w:rPr>
                <w:rFonts w:eastAsia="Times New Roman" w:cs="Calibri"/>
                <w:sz w:val="16"/>
                <w:szCs w:val="16"/>
              </w:rPr>
              <w:softHyphen/>
            </w:r>
            <w:r w:rsidRPr="007E1608">
              <w:rPr>
                <w:rFonts w:eastAsia="Times New Roman" w:cs="Calibri"/>
                <w:sz w:val="16"/>
                <w:szCs w:val="16"/>
              </w:rPr>
              <w:t>სი</w:t>
            </w:r>
            <w:r w:rsidR="002616F1" w:rsidRPr="007E1608">
              <w:rPr>
                <w:rFonts w:eastAsia="Times New Roman" w:cs="Calibri"/>
                <w:sz w:val="16"/>
                <w:szCs w:val="16"/>
              </w:rPr>
              <w:softHyphen/>
            </w:r>
            <w:r w:rsidRPr="007E1608">
              <w:rPr>
                <w:rFonts w:eastAsia="Times New Roman" w:cs="Calibri"/>
                <w:sz w:val="16"/>
                <w:szCs w:val="16"/>
              </w:rPr>
              <w:t>ერი დამო</w:t>
            </w:r>
            <w:r w:rsidR="009F5E5F" w:rsidRPr="007E1608">
              <w:rPr>
                <w:rFonts w:eastAsia="Times New Roman" w:cs="Calibri"/>
                <w:sz w:val="16"/>
                <w:szCs w:val="16"/>
              </w:rPr>
              <w:softHyphen/>
            </w:r>
            <w:r w:rsidRPr="007E1608">
              <w:rPr>
                <w:rFonts w:eastAsia="Times New Roman" w:cs="Calibri"/>
                <w:sz w:val="16"/>
                <w:szCs w:val="16"/>
              </w:rPr>
              <w:t>კიდ</w:t>
            </w:r>
            <w:r w:rsidR="002616F1" w:rsidRPr="007E1608">
              <w:rPr>
                <w:rFonts w:eastAsia="Times New Roman" w:cs="Calibri"/>
                <w:sz w:val="16"/>
                <w:szCs w:val="16"/>
              </w:rPr>
              <w:softHyphen/>
            </w:r>
            <w:r w:rsidRPr="007E1608">
              <w:rPr>
                <w:rFonts w:eastAsia="Times New Roman" w:cs="Calibri"/>
                <w:sz w:val="16"/>
                <w:szCs w:val="16"/>
              </w:rPr>
              <w:t>ებულება,  ხელ</w:t>
            </w:r>
            <w:r w:rsidR="002616F1" w:rsidRPr="007E1608">
              <w:rPr>
                <w:rFonts w:eastAsia="Times New Roman" w:cs="Calibri"/>
                <w:sz w:val="16"/>
                <w:szCs w:val="16"/>
              </w:rPr>
              <w:softHyphen/>
            </w:r>
            <w:r w:rsidRPr="007E1608">
              <w:rPr>
                <w:rFonts w:eastAsia="Times New Roman" w:cs="Calibri"/>
                <w:sz w:val="16"/>
                <w:szCs w:val="16"/>
              </w:rPr>
              <w:t>შე</w:t>
            </w:r>
            <w:r w:rsidR="002616F1" w:rsidRPr="007E1608">
              <w:rPr>
                <w:rFonts w:eastAsia="Times New Roman" w:cs="Calibri"/>
                <w:sz w:val="16"/>
                <w:szCs w:val="16"/>
              </w:rPr>
              <w:softHyphen/>
            </w:r>
            <w:r w:rsidRPr="007E1608">
              <w:rPr>
                <w:rFonts w:eastAsia="Times New Roman" w:cs="Calibri"/>
                <w:sz w:val="16"/>
                <w:szCs w:val="16"/>
              </w:rPr>
              <w:t>კ</w:t>
            </w:r>
            <w:r w:rsidR="002616F1" w:rsidRPr="007E1608">
              <w:rPr>
                <w:rFonts w:eastAsia="Times New Roman" w:cs="Calibri"/>
                <w:sz w:val="16"/>
                <w:szCs w:val="16"/>
              </w:rPr>
              <w:softHyphen/>
            </w:r>
            <w:r w:rsidRPr="007E1608">
              <w:rPr>
                <w:rFonts w:eastAsia="Times New Roman" w:cs="Calibri"/>
                <w:sz w:val="16"/>
                <w:szCs w:val="16"/>
              </w:rPr>
              <w:t>რუ</w:t>
            </w:r>
            <w:r w:rsidR="002616F1" w:rsidRPr="007E1608">
              <w:rPr>
                <w:rFonts w:eastAsia="Times New Roman" w:cs="Calibri"/>
                <w:sz w:val="16"/>
                <w:szCs w:val="16"/>
              </w:rPr>
              <w:softHyphen/>
            </w:r>
            <w:r w:rsidRPr="007E1608">
              <w:rPr>
                <w:rFonts w:eastAsia="Times New Roman" w:cs="Calibri"/>
                <w:sz w:val="16"/>
                <w:szCs w:val="16"/>
              </w:rPr>
              <w:t>ლე</w:t>
            </w:r>
            <w:r w:rsidR="009F5E5F" w:rsidRPr="007E1608">
              <w:rPr>
                <w:rFonts w:eastAsia="Times New Roman" w:cs="Calibri"/>
                <w:sz w:val="16"/>
                <w:szCs w:val="16"/>
              </w:rPr>
              <w:softHyphen/>
            </w:r>
            <w:r w:rsidRPr="007E1608">
              <w:rPr>
                <w:rFonts w:eastAsia="Times New Roman" w:cs="Calibri"/>
                <w:sz w:val="16"/>
                <w:szCs w:val="16"/>
              </w:rPr>
              <w:t>ბით გათვალ</w:t>
            </w:r>
            <w:r w:rsidR="009F5E5F" w:rsidRPr="007E1608">
              <w:rPr>
                <w:rFonts w:eastAsia="Times New Roman" w:cs="Calibri"/>
                <w:sz w:val="16"/>
                <w:szCs w:val="16"/>
              </w:rPr>
              <w:softHyphen/>
            </w:r>
            <w:r w:rsidRPr="007E1608">
              <w:rPr>
                <w:rFonts w:eastAsia="Times New Roman" w:cs="Calibri"/>
                <w:sz w:val="16"/>
                <w:szCs w:val="16"/>
              </w:rPr>
              <w:t>ის</w:t>
            </w:r>
            <w:r w:rsidR="009F5E5F" w:rsidRPr="007E1608">
              <w:rPr>
                <w:rFonts w:eastAsia="Times New Roman" w:cs="Calibri"/>
                <w:sz w:val="16"/>
                <w:szCs w:val="16"/>
              </w:rPr>
              <w:softHyphen/>
            </w:r>
            <w:r w:rsidRPr="007E1608">
              <w:rPr>
                <w:rFonts w:eastAsia="Times New Roman" w:cs="Calibri"/>
                <w:sz w:val="16"/>
                <w:szCs w:val="16"/>
              </w:rPr>
              <w:t>წინებული  პი</w:t>
            </w:r>
            <w:r w:rsidR="00F34DD8" w:rsidRPr="007E1608">
              <w:rPr>
                <w:rFonts w:eastAsia="Times New Roman" w:cs="Calibri"/>
                <w:sz w:val="16"/>
                <w:szCs w:val="16"/>
              </w:rPr>
              <w:softHyphen/>
            </w:r>
            <w:r w:rsidRPr="007E1608">
              <w:rPr>
                <w:rFonts w:eastAsia="Times New Roman" w:cs="Calibri"/>
                <w:sz w:val="16"/>
                <w:szCs w:val="16"/>
              </w:rPr>
              <w:t>რო</w:t>
            </w:r>
            <w:r w:rsidR="00F34DD8" w:rsidRPr="007E1608">
              <w:rPr>
                <w:rFonts w:eastAsia="Times New Roman" w:cs="Calibri"/>
                <w:sz w:val="16"/>
                <w:szCs w:val="16"/>
              </w:rPr>
              <w:softHyphen/>
            </w:r>
            <w:r w:rsidRPr="007E1608">
              <w:rPr>
                <w:rFonts w:eastAsia="Times New Roman" w:cs="Calibri"/>
                <w:sz w:val="16"/>
                <w:szCs w:val="16"/>
              </w:rPr>
              <w:t>ბების შეუს</w:t>
            </w:r>
            <w:r w:rsidR="00F34DD8" w:rsidRPr="007E1608">
              <w:rPr>
                <w:rFonts w:eastAsia="Times New Roman" w:cs="Calibri"/>
                <w:sz w:val="16"/>
                <w:szCs w:val="16"/>
              </w:rPr>
              <w:softHyphen/>
            </w:r>
            <w:r w:rsidRPr="007E1608">
              <w:rPr>
                <w:rFonts w:eastAsia="Times New Roman" w:cs="Calibri"/>
                <w:sz w:val="16"/>
                <w:szCs w:val="16"/>
              </w:rPr>
              <w:t>რულ</w:t>
            </w:r>
            <w:r w:rsidR="009F5E5F" w:rsidRPr="007E1608">
              <w:rPr>
                <w:rFonts w:eastAsia="Times New Roman" w:cs="Calibri"/>
                <w:sz w:val="16"/>
                <w:szCs w:val="16"/>
              </w:rPr>
              <w:softHyphen/>
            </w:r>
            <w:r w:rsidRPr="007E1608">
              <w:rPr>
                <w:rFonts w:eastAsia="Times New Roman" w:cs="Calibri"/>
                <w:sz w:val="16"/>
                <w:szCs w:val="16"/>
              </w:rPr>
              <w:t>ებლობა</w:t>
            </w:r>
          </w:p>
        </w:tc>
      </w:tr>
      <w:tr w:rsidR="0006464E" w:rsidRPr="007E1608" w:rsidTr="002616F1">
        <w:trPr>
          <w:trHeight w:val="525"/>
        </w:trPr>
        <w:tc>
          <w:tcPr>
            <w:tcW w:w="383"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2.</w:t>
            </w:r>
          </w:p>
        </w:tc>
        <w:tc>
          <w:tcPr>
            <w:tcW w:w="1461"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მოვლა-პატრონობაში არსებული სასულეების რაოდენობა</w:t>
            </w:r>
          </w:p>
        </w:tc>
        <w:tc>
          <w:tcPr>
            <w:tcW w:w="1134" w:type="dxa"/>
            <w:shd w:val="clear" w:color="000000" w:fill="FFFFFF"/>
            <w:vAlign w:val="center"/>
            <w:hideMark/>
          </w:tcPr>
          <w:p w:rsidR="00AE60DE" w:rsidRPr="007E1608" w:rsidRDefault="00AE60DE" w:rsidP="001B3224">
            <w:pPr>
              <w:spacing w:after="0" w:line="276" w:lineRule="auto"/>
              <w:jc w:val="center"/>
              <w:rPr>
                <w:rFonts w:eastAsia="Times New Roman" w:cs="Calibri"/>
                <w:sz w:val="16"/>
                <w:szCs w:val="16"/>
              </w:rPr>
            </w:pPr>
            <w:r w:rsidRPr="007E1608">
              <w:rPr>
                <w:rFonts w:eastAsia="Times New Roman" w:cs="Calibri"/>
                <w:sz w:val="16"/>
                <w:szCs w:val="16"/>
              </w:rPr>
              <w:t>მიღება-ჩაბარების აქტი</w:t>
            </w:r>
          </w:p>
        </w:tc>
        <w:tc>
          <w:tcPr>
            <w:tcW w:w="1134" w:type="dxa"/>
            <w:gridSpan w:val="2"/>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16</w:t>
            </w:r>
          </w:p>
        </w:tc>
        <w:tc>
          <w:tcPr>
            <w:tcW w:w="1133"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16</w:t>
            </w:r>
          </w:p>
        </w:tc>
        <w:tc>
          <w:tcPr>
            <w:tcW w:w="1135"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16</w:t>
            </w:r>
          </w:p>
        </w:tc>
        <w:tc>
          <w:tcPr>
            <w:tcW w:w="1068"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16</w:t>
            </w:r>
          </w:p>
        </w:tc>
        <w:tc>
          <w:tcPr>
            <w:tcW w:w="1037" w:type="dxa"/>
            <w:shd w:val="clear" w:color="000000" w:fill="FFFFFF"/>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16</w:t>
            </w:r>
          </w:p>
        </w:tc>
        <w:tc>
          <w:tcPr>
            <w:tcW w:w="841" w:type="dxa"/>
            <w:shd w:val="clear" w:color="auto" w:fill="auto"/>
            <w:vAlign w:val="center"/>
            <w:hideMark/>
          </w:tcPr>
          <w:p w:rsidR="00AE60DE" w:rsidRPr="007E1608" w:rsidRDefault="00AE60DE" w:rsidP="001B3224">
            <w:pPr>
              <w:spacing w:after="0" w:line="276" w:lineRule="auto"/>
              <w:jc w:val="center"/>
              <w:rPr>
                <w:rFonts w:eastAsia="Times New Roman" w:cs="Calibri"/>
                <w:bCs/>
                <w:color w:val="000000"/>
                <w:sz w:val="16"/>
                <w:szCs w:val="16"/>
              </w:rPr>
            </w:pPr>
            <w:r w:rsidRPr="007E1608">
              <w:rPr>
                <w:rFonts w:eastAsia="Times New Roman" w:cs="Calibri"/>
                <w:bCs/>
                <w:color w:val="000000"/>
                <w:sz w:val="16"/>
                <w:szCs w:val="16"/>
              </w:rPr>
              <w:t>10%</w:t>
            </w:r>
          </w:p>
        </w:tc>
        <w:tc>
          <w:tcPr>
            <w:tcW w:w="1448" w:type="dxa"/>
            <w:shd w:val="clear" w:color="auto" w:fill="auto"/>
            <w:noWrap/>
            <w:vAlign w:val="center"/>
            <w:hideMark/>
          </w:tcPr>
          <w:p w:rsidR="00AE60DE" w:rsidRPr="007E1608" w:rsidRDefault="00AE60DE" w:rsidP="001B3224">
            <w:pPr>
              <w:spacing w:after="0" w:line="276" w:lineRule="auto"/>
              <w:jc w:val="center"/>
              <w:rPr>
                <w:rFonts w:eastAsia="Times New Roman" w:cs="Calibri"/>
                <w:color w:val="000000"/>
                <w:sz w:val="16"/>
                <w:szCs w:val="16"/>
              </w:rPr>
            </w:pPr>
          </w:p>
        </w:tc>
      </w:tr>
      <w:tr w:rsidR="0006464E" w:rsidRPr="007E1608" w:rsidTr="002616F1">
        <w:trPr>
          <w:trHeight w:val="765"/>
        </w:trPr>
        <w:tc>
          <w:tcPr>
            <w:tcW w:w="383"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3.</w:t>
            </w:r>
          </w:p>
        </w:tc>
        <w:tc>
          <w:tcPr>
            <w:tcW w:w="1461"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მოსახლეობის კმაყოფილების დონე</w:t>
            </w:r>
          </w:p>
        </w:tc>
        <w:tc>
          <w:tcPr>
            <w:tcW w:w="1134"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p>
        </w:tc>
        <w:tc>
          <w:tcPr>
            <w:tcW w:w="1134" w:type="dxa"/>
            <w:gridSpan w:val="2"/>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p>
        </w:tc>
        <w:tc>
          <w:tcPr>
            <w:tcW w:w="1133" w:type="dxa"/>
            <w:shd w:val="clear" w:color="000000" w:fill="FFFFFF"/>
            <w:vAlign w:val="center"/>
            <w:hideMark/>
          </w:tcPr>
          <w:p w:rsidR="00AE60DE" w:rsidRPr="007E1608" w:rsidRDefault="00AE60DE" w:rsidP="001B3224">
            <w:pPr>
              <w:spacing w:after="0" w:line="276" w:lineRule="auto"/>
              <w:jc w:val="center"/>
              <w:rPr>
                <w:rFonts w:eastAsia="Times New Roman" w:cs="Calibri"/>
                <w:sz w:val="16"/>
                <w:szCs w:val="16"/>
              </w:rPr>
            </w:pPr>
            <w:r w:rsidRPr="007E1608">
              <w:rPr>
                <w:rFonts w:eastAsia="Times New Roman" w:cs="Calibri"/>
                <w:sz w:val="16"/>
                <w:szCs w:val="16"/>
              </w:rPr>
              <w:t>საორიენ</w:t>
            </w:r>
            <w:r w:rsidR="00E71B64" w:rsidRPr="007E1608">
              <w:rPr>
                <w:rFonts w:eastAsia="Times New Roman" w:cs="Calibri"/>
                <w:sz w:val="16"/>
                <w:szCs w:val="16"/>
              </w:rPr>
              <w:softHyphen/>
            </w:r>
            <w:r w:rsidRPr="007E1608">
              <w:rPr>
                <w:rFonts w:eastAsia="Times New Roman" w:cs="Calibri"/>
                <w:sz w:val="16"/>
                <w:szCs w:val="16"/>
              </w:rPr>
              <w:t>ტაციო მაჩვენე</w:t>
            </w:r>
            <w:r w:rsidR="00E71B64" w:rsidRPr="007E1608">
              <w:rPr>
                <w:rFonts w:eastAsia="Times New Roman" w:cs="Calibri"/>
                <w:sz w:val="16"/>
                <w:szCs w:val="16"/>
              </w:rPr>
              <w:softHyphen/>
            </w:r>
            <w:r w:rsidRPr="007E1608">
              <w:rPr>
                <w:rFonts w:eastAsia="Times New Roman" w:cs="Calibri"/>
                <w:sz w:val="16"/>
                <w:szCs w:val="16"/>
              </w:rPr>
              <w:t>ბელი - 90%</w:t>
            </w:r>
            <w:r w:rsidR="00BA29BA" w:rsidRPr="007E1608">
              <w:rPr>
                <w:rFonts w:eastAsia="Times New Roman" w:cs="Calibri"/>
                <w:sz w:val="16"/>
                <w:szCs w:val="16"/>
                <w:lang w:val="ka-GE"/>
              </w:rPr>
              <w:t>-</w:t>
            </w:r>
            <w:r w:rsidRPr="007E1608">
              <w:rPr>
                <w:rFonts w:eastAsia="Times New Roman" w:cs="Calibri"/>
                <w:sz w:val="16"/>
                <w:szCs w:val="16"/>
              </w:rPr>
              <w:t>ზე მეტი</w:t>
            </w:r>
          </w:p>
        </w:tc>
        <w:tc>
          <w:tcPr>
            <w:tcW w:w="1135"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p>
        </w:tc>
        <w:tc>
          <w:tcPr>
            <w:tcW w:w="1068"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p>
        </w:tc>
        <w:tc>
          <w:tcPr>
            <w:tcW w:w="1037" w:type="dxa"/>
            <w:shd w:val="clear" w:color="auto" w:fill="auto"/>
            <w:vAlign w:val="center"/>
            <w:hideMark/>
          </w:tcPr>
          <w:p w:rsidR="00AE60DE" w:rsidRPr="007E1608" w:rsidRDefault="00AE60DE" w:rsidP="001B3224">
            <w:pPr>
              <w:spacing w:after="0" w:line="276" w:lineRule="auto"/>
              <w:jc w:val="center"/>
              <w:rPr>
                <w:rFonts w:eastAsia="Times New Roman" w:cs="Calibri"/>
                <w:color w:val="000000"/>
                <w:sz w:val="16"/>
                <w:szCs w:val="16"/>
              </w:rPr>
            </w:pPr>
          </w:p>
        </w:tc>
        <w:tc>
          <w:tcPr>
            <w:tcW w:w="841" w:type="dxa"/>
            <w:shd w:val="clear" w:color="auto" w:fill="auto"/>
            <w:vAlign w:val="center"/>
            <w:hideMark/>
          </w:tcPr>
          <w:p w:rsidR="00AE60DE" w:rsidRPr="007E1608" w:rsidRDefault="00AE60DE" w:rsidP="001B3224">
            <w:pPr>
              <w:spacing w:after="0" w:line="276" w:lineRule="auto"/>
              <w:jc w:val="center"/>
              <w:rPr>
                <w:rFonts w:eastAsia="Times New Roman" w:cs="Calibri"/>
                <w:bCs/>
                <w:color w:val="000000"/>
                <w:sz w:val="16"/>
                <w:szCs w:val="16"/>
              </w:rPr>
            </w:pPr>
            <w:r w:rsidRPr="007E1608">
              <w:rPr>
                <w:rFonts w:eastAsia="Times New Roman" w:cs="Calibri"/>
                <w:bCs/>
                <w:color w:val="000000"/>
                <w:sz w:val="16"/>
                <w:szCs w:val="16"/>
              </w:rPr>
              <w:t>10%</w:t>
            </w:r>
          </w:p>
        </w:tc>
        <w:tc>
          <w:tcPr>
            <w:tcW w:w="1448" w:type="dxa"/>
            <w:shd w:val="clear" w:color="000000" w:fill="FFFFFF"/>
            <w:vAlign w:val="center"/>
            <w:hideMark/>
          </w:tcPr>
          <w:p w:rsidR="00AE60DE" w:rsidRPr="007E1608" w:rsidRDefault="00AE60DE" w:rsidP="001B3224">
            <w:pPr>
              <w:spacing w:after="0" w:line="276" w:lineRule="auto"/>
              <w:jc w:val="center"/>
              <w:rPr>
                <w:rFonts w:eastAsia="Times New Roman" w:cs="Calibri"/>
                <w:sz w:val="16"/>
                <w:szCs w:val="16"/>
              </w:rPr>
            </w:pPr>
            <w:r w:rsidRPr="007E1608">
              <w:rPr>
                <w:rFonts w:eastAsia="Times New Roman" w:cs="Calibri"/>
                <w:sz w:val="16"/>
                <w:szCs w:val="16"/>
              </w:rPr>
              <w:t>გამოკით</w:t>
            </w:r>
            <w:r w:rsidR="00E71B64" w:rsidRPr="007E1608">
              <w:rPr>
                <w:rFonts w:eastAsia="Times New Roman" w:cs="Calibri"/>
                <w:sz w:val="16"/>
                <w:szCs w:val="16"/>
              </w:rPr>
              <w:softHyphen/>
            </w:r>
            <w:r w:rsidRPr="007E1608">
              <w:rPr>
                <w:rFonts w:eastAsia="Times New Roman" w:cs="Calibri"/>
                <w:sz w:val="16"/>
                <w:szCs w:val="16"/>
              </w:rPr>
              <w:t>ხვაში  მონაწი</w:t>
            </w:r>
            <w:r w:rsidR="0093004E" w:rsidRPr="007E1608">
              <w:rPr>
                <w:rFonts w:eastAsia="Times New Roman" w:cs="Calibri"/>
                <w:sz w:val="16"/>
                <w:szCs w:val="16"/>
              </w:rPr>
              <w:softHyphen/>
            </w:r>
            <w:r w:rsidRPr="007E1608">
              <w:rPr>
                <w:rFonts w:eastAsia="Times New Roman" w:cs="Calibri"/>
                <w:sz w:val="16"/>
                <w:szCs w:val="16"/>
              </w:rPr>
              <w:t>ლეობა</w:t>
            </w:r>
            <w:r w:rsidR="009F5E5F" w:rsidRPr="007E1608">
              <w:rPr>
                <w:rFonts w:eastAsia="Times New Roman" w:cs="Calibri"/>
                <w:sz w:val="16"/>
                <w:szCs w:val="16"/>
              </w:rPr>
              <w:softHyphen/>
            </w:r>
            <w:r w:rsidRPr="007E1608">
              <w:rPr>
                <w:rFonts w:eastAsia="Times New Roman" w:cs="Calibri"/>
                <w:sz w:val="16"/>
                <w:szCs w:val="16"/>
              </w:rPr>
              <w:t>ზე უარი</w:t>
            </w:r>
          </w:p>
        </w:tc>
      </w:tr>
    </w:tbl>
    <w:p w:rsidR="00AC5DF2" w:rsidRPr="001B3224" w:rsidRDefault="00AC5DF2" w:rsidP="0040049A">
      <w:pPr>
        <w:spacing w:after="0" w:line="480" w:lineRule="auto"/>
        <w:jc w:val="both"/>
        <w:rPr>
          <w:szCs w:val="18"/>
        </w:rPr>
      </w:pPr>
    </w:p>
    <w:tbl>
      <w:tblPr>
        <w:tblW w:w="109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635"/>
        <w:gridCol w:w="1625"/>
        <w:gridCol w:w="844"/>
        <w:gridCol w:w="1075"/>
        <w:gridCol w:w="1053"/>
        <w:gridCol w:w="931"/>
        <w:gridCol w:w="142"/>
        <w:gridCol w:w="911"/>
        <w:gridCol w:w="528"/>
        <w:gridCol w:w="546"/>
        <w:gridCol w:w="1280"/>
      </w:tblGrid>
      <w:tr w:rsidR="002B3243" w:rsidRPr="001B3224" w:rsidTr="004D4638">
        <w:trPr>
          <w:trHeight w:val="469"/>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05" w:type="dxa"/>
            <w:gridSpan w:val="9"/>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გზებისა  და ტროტუარების კაპიტალური შეკეთება</w:t>
            </w:r>
          </w:p>
        </w:tc>
      </w:tr>
      <w:tr w:rsidR="002B3243" w:rsidRPr="001B3224" w:rsidTr="004D4638">
        <w:trPr>
          <w:trHeight w:val="315"/>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05" w:type="dxa"/>
            <w:gridSpan w:val="9"/>
            <w:shd w:val="clear" w:color="auto" w:fill="auto"/>
            <w:vAlign w:val="center"/>
            <w:hideMark/>
          </w:tcPr>
          <w:p w:rsidR="002B3243" w:rsidRPr="001B3224" w:rsidRDefault="002B3243" w:rsidP="001B3224">
            <w:pPr>
              <w:spacing w:after="0" w:line="276" w:lineRule="auto"/>
              <w:rPr>
                <w:rFonts w:eastAsia="Times New Roman" w:cs="Calibri"/>
                <w:color w:val="000000"/>
                <w:szCs w:val="18"/>
              </w:rPr>
            </w:pPr>
            <w:r w:rsidRPr="001B3224">
              <w:rPr>
                <w:rFonts w:eastAsia="Times New Roman" w:cs="Calibri"/>
                <w:color w:val="000000"/>
                <w:szCs w:val="18"/>
              </w:rPr>
              <w:t>02 01 01</w:t>
            </w:r>
          </w:p>
        </w:tc>
      </w:tr>
      <w:tr w:rsidR="002B3243" w:rsidRPr="001B3224" w:rsidTr="004D4638">
        <w:trPr>
          <w:trHeight w:val="315"/>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305" w:type="dxa"/>
            <w:gridSpan w:val="9"/>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15674,0</w:t>
            </w:r>
          </w:p>
        </w:tc>
      </w:tr>
      <w:tr w:rsidR="002B3243" w:rsidRPr="001B3224" w:rsidTr="004D4638">
        <w:trPr>
          <w:trHeight w:val="345"/>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05" w:type="dxa"/>
            <w:gridSpan w:val="9"/>
            <w:shd w:val="clear" w:color="auto" w:fill="auto"/>
            <w:vAlign w:val="center"/>
            <w:hideMark/>
          </w:tcPr>
          <w:p w:rsidR="002B3243" w:rsidRPr="001B3224" w:rsidRDefault="002B3243" w:rsidP="001B3224">
            <w:pPr>
              <w:spacing w:after="0" w:line="276" w:lineRule="auto"/>
              <w:rPr>
                <w:rFonts w:eastAsia="Times New Roman" w:cs="Calibri"/>
                <w:color w:val="000000"/>
                <w:szCs w:val="18"/>
              </w:rPr>
            </w:pPr>
            <w:r w:rsidRPr="001B3224">
              <w:rPr>
                <w:rFonts w:eastAsia="Times New Roman" w:cs="Calibri"/>
                <w:color w:val="000000"/>
                <w:szCs w:val="18"/>
              </w:rPr>
              <w:t>70451</w:t>
            </w:r>
          </w:p>
        </w:tc>
      </w:tr>
      <w:tr w:rsidR="002B3243" w:rsidRPr="001B3224" w:rsidTr="004D4638">
        <w:trPr>
          <w:trHeight w:val="705"/>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305" w:type="dxa"/>
            <w:gridSpan w:val="9"/>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B3243" w:rsidRPr="001B3224" w:rsidTr="004D4638">
        <w:trPr>
          <w:trHeight w:val="1881"/>
        </w:trPr>
        <w:tc>
          <w:tcPr>
            <w:tcW w:w="3610" w:type="dxa"/>
            <w:gridSpan w:val="3"/>
            <w:vMerge w:val="restart"/>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305" w:type="dxa"/>
            <w:gridSpan w:val="9"/>
            <w:shd w:val="clear" w:color="auto" w:fill="auto"/>
            <w:vAlign w:val="center"/>
            <w:hideMark/>
          </w:tcPr>
          <w:p w:rsidR="002B3243" w:rsidRPr="001B3224" w:rsidRDefault="002B3243" w:rsidP="001B3224">
            <w:pPr>
              <w:spacing w:after="0" w:line="276" w:lineRule="auto"/>
              <w:jc w:val="both"/>
              <w:rPr>
                <w:rFonts w:eastAsia="Times New Roman" w:cs="Calibri"/>
                <w:color w:val="000000"/>
                <w:szCs w:val="18"/>
              </w:rPr>
            </w:pPr>
            <w:r w:rsidRPr="001B3224">
              <w:rPr>
                <w:rFonts w:eastAsia="Times New Roman" w:cs="Calibri"/>
                <w:color w:val="000000"/>
                <w:szCs w:val="18"/>
              </w:rPr>
              <w:t>ქვეპროგრამის ფარგლებში გათვალისწინებულია დაზიანებული ქუჩებისა და ტროტუარების მოწესრიგება, არსებულ ქუჩებში ასფალტ-ბეტონის საფარის</w:t>
            </w:r>
            <w:r w:rsidR="005F330C">
              <w:rPr>
                <w:rFonts w:eastAsia="Times New Roman" w:cs="Calibri"/>
                <w:color w:val="000000"/>
                <w:szCs w:val="18"/>
                <w:lang w:val="ka-GE"/>
              </w:rPr>
              <w:t>ა</w:t>
            </w:r>
            <w:r w:rsidRPr="001B3224">
              <w:rPr>
                <w:rFonts w:eastAsia="Times New Roman" w:cs="Calibri"/>
                <w:color w:val="000000"/>
                <w:szCs w:val="18"/>
              </w:rPr>
              <w:t xml:space="preserve">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საფეხმავლო ხიდის მშენებლობა, გზებისა და ტროტუარების საბავშვო ეტლით მოსარგებლეთათვის, შშმ პირებისთვის ადაპტირება, უსინათლოთა ბილიკებისა და პანდუსების მოწყობა.  ქვეპროგრამის ფარგლებში 2022 წელს განხორციელდება შემდეგი გზების რეაბილიტაცია</w:t>
            </w:r>
          </w:p>
        </w:tc>
      </w:tr>
      <w:tr w:rsidR="002B3243" w:rsidRPr="001B3224" w:rsidTr="004D4638">
        <w:trPr>
          <w:trHeight w:val="975"/>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საკუთარი შემოსავლები</w:t>
            </w:r>
          </w:p>
        </w:tc>
      </w:tr>
      <w:tr w:rsidR="002B3243" w:rsidRPr="001B3224" w:rsidTr="004D4638">
        <w:trPr>
          <w:trHeight w:val="567"/>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F34DD8">
            <w:pPr>
              <w:spacing w:after="0" w:line="276" w:lineRule="auto"/>
              <w:jc w:val="center"/>
              <w:rPr>
                <w:rFonts w:eastAsia="Times New Roman" w:cs="Calibri"/>
                <w:color w:val="000000"/>
                <w:szCs w:val="18"/>
              </w:rPr>
            </w:pPr>
            <w:r w:rsidRPr="001B3224">
              <w:rPr>
                <w:rFonts w:eastAsia="Times New Roman" w:cs="Calibri"/>
                <w:color w:val="000000"/>
                <w:szCs w:val="18"/>
              </w:rPr>
              <w:t>მაჩაბლის ქუჩაზე ინფრასტრუქტურის მშენებლობა და მოწყობა (საქართველოს მთავრობის 16/08/2021 წლის N1419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591,7</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26,6</w:t>
            </w:r>
          </w:p>
        </w:tc>
      </w:tr>
      <w:tr w:rsidR="002B3243" w:rsidRPr="001B3224" w:rsidTr="004D4638">
        <w:trPr>
          <w:trHeight w:val="1137"/>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სააკაძის ქუჩაზე ინფრასტრუქტურის მშენებლობა და  მოწყობა </w:t>
            </w:r>
            <w:r w:rsidRPr="001B3224">
              <w:rPr>
                <w:rFonts w:eastAsia="Times New Roman" w:cs="Calibri"/>
                <w:color w:val="000000"/>
                <w:szCs w:val="18"/>
              </w:rPr>
              <w:br w:type="page"/>
              <w:t>(საქართველოს მთავრობის 16/08/2021 წლის N1419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1303,8</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175,9</w:t>
            </w:r>
          </w:p>
        </w:tc>
      </w:tr>
      <w:tr w:rsidR="002B3243" w:rsidRPr="001B3224" w:rsidTr="004D4638">
        <w:trPr>
          <w:trHeight w:val="983"/>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F54CBB">
            <w:pPr>
              <w:spacing w:after="0" w:line="276" w:lineRule="auto"/>
              <w:jc w:val="center"/>
              <w:rPr>
                <w:rFonts w:eastAsia="Times New Roman" w:cs="Calibri"/>
                <w:color w:val="000000"/>
                <w:szCs w:val="18"/>
              </w:rPr>
            </w:pPr>
            <w:r w:rsidRPr="001B3224">
              <w:rPr>
                <w:rFonts w:eastAsia="Times New Roman" w:cs="Calibri"/>
                <w:color w:val="000000"/>
                <w:szCs w:val="18"/>
              </w:rPr>
              <w:t>კუპრაძის ქუჩაზე ინფრასტრუქტურის მშენებლობა და  მოწყობა (საქართველოს მთავრობის 16/08/2021 წლის N1419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968,8</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9,9</w:t>
            </w:r>
          </w:p>
        </w:tc>
      </w:tr>
      <w:tr w:rsidR="002B3243" w:rsidRPr="001B3224" w:rsidTr="004D4638">
        <w:trPr>
          <w:trHeight w:val="439"/>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F54CBB">
            <w:pPr>
              <w:spacing w:after="0" w:line="276" w:lineRule="auto"/>
              <w:jc w:val="center"/>
              <w:rPr>
                <w:rFonts w:eastAsia="Times New Roman" w:cs="Calibri"/>
                <w:color w:val="000000"/>
                <w:szCs w:val="18"/>
              </w:rPr>
            </w:pPr>
            <w:r w:rsidRPr="001B3224">
              <w:rPr>
                <w:rFonts w:eastAsia="Times New Roman" w:cs="Calibri"/>
                <w:color w:val="000000"/>
                <w:szCs w:val="18"/>
              </w:rPr>
              <w:t>რეზო ჭეიშვილის ქუჩაზე ინფრასტრუქტურის მშენებლობა და  მოწყობა (საქართველოს მთავრობის 16/08/2021 წლის N1419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2519,3</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25,5</w:t>
            </w:r>
          </w:p>
        </w:tc>
      </w:tr>
      <w:tr w:rsidR="002B3243" w:rsidRPr="001B3224" w:rsidTr="004D4638">
        <w:trPr>
          <w:trHeight w:val="902"/>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F54CBB">
            <w:pPr>
              <w:spacing w:after="0" w:line="276" w:lineRule="auto"/>
              <w:jc w:val="center"/>
              <w:rPr>
                <w:rFonts w:eastAsia="Times New Roman" w:cs="Calibri"/>
                <w:color w:val="000000"/>
                <w:szCs w:val="18"/>
                <w:lang w:val="ka-GE"/>
              </w:rPr>
            </w:pPr>
            <w:r w:rsidRPr="001B3224">
              <w:rPr>
                <w:rFonts w:eastAsia="Times New Roman" w:cs="Calibri"/>
                <w:color w:val="000000"/>
                <w:szCs w:val="18"/>
              </w:rPr>
              <w:t>ნიკეას ქუჩის მე-7 ჩიხის საგზაო ინფრა</w:t>
            </w:r>
            <w:r w:rsidR="00F54CBB">
              <w:rPr>
                <w:rFonts w:eastAsia="Times New Roman" w:cs="Calibri"/>
                <w:color w:val="000000"/>
                <w:szCs w:val="18"/>
              </w:rPr>
              <w:softHyphen/>
            </w:r>
            <w:r w:rsidRPr="001B3224">
              <w:rPr>
                <w:rFonts w:eastAsia="Times New Roman" w:cs="Calibri"/>
                <w:color w:val="000000"/>
                <w:szCs w:val="18"/>
              </w:rPr>
              <w:t>სტრუქ</w:t>
            </w:r>
            <w:r w:rsidR="00F54CBB">
              <w:rPr>
                <w:rFonts w:eastAsia="Times New Roman" w:cs="Calibri"/>
                <w:color w:val="000000"/>
                <w:szCs w:val="18"/>
              </w:rPr>
              <w:softHyphen/>
            </w:r>
            <w:r w:rsidRPr="001B3224">
              <w:rPr>
                <w:rFonts w:eastAsia="Times New Roman" w:cs="Calibri"/>
                <w:color w:val="000000"/>
                <w:szCs w:val="18"/>
              </w:rPr>
              <w:t>ტურის რეაბილიტაცია</w:t>
            </w:r>
            <w:r w:rsidR="00F54CBB">
              <w:rPr>
                <w:rFonts w:eastAsia="Times New Roman" w:cs="Calibri"/>
                <w:color w:val="000000"/>
                <w:szCs w:val="18"/>
                <w:lang w:val="ka-GE"/>
              </w:rPr>
              <w:t xml:space="preserve"> </w:t>
            </w:r>
            <w:r w:rsidR="00177A17" w:rsidRPr="001B3224">
              <w:rPr>
                <w:rFonts w:eastAsia="Times New Roman" w:cs="Calibri"/>
                <w:color w:val="000000"/>
                <w:szCs w:val="18"/>
                <w:lang w:val="ka-GE"/>
              </w:rPr>
              <w:t>(</w:t>
            </w:r>
            <w:r w:rsidRPr="001B3224">
              <w:rPr>
                <w:rFonts w:eastAsia="Times New Roman" w:cs="Calibri"/>
                <w:color w:val="000000"/>
                <w:szCs w:val="18"/>
              </w:rPr>
              <w:t>საქართველოს მთავრობის 16/08/2021 წლის N1419</w:t>
            </w:r>
            <w:r w:rsidR="00BA29BA" w:rsidRPr="001B3224">
              <w:rPr>
                <w:rFonts w:eastAsia="Times New Roman" w:cs="Calibri"/>
                <w:color w:val="000000"/>
                <w:szCs w:val="18"/>
                <w:lang w:val="ka-GE"/>
              </w:rPr>
              <w:t xml:space="preserve"> </w:t>
            </w:r>
            <w:r w:rsidRPr="001B3224">
              <w:rPr>
                <w:rFonts w:eastAsia="Times New Roman" w:cs="Calibri"/>
                <w:color w:val="000000"/>
                <w:szCs w:val="18"/>
              </w:rPr>
              <w:t>განკარგულება</w:t>
            </w:r>
            <w:r w:rsidR="00177A17" w:rsidRPr="001B3224">
              <w:rPr>
                <w:rFonts w:eastAsia="Times New Roman" w:cs="Calibri"/>
                <w:color w:val="000000"/>
                <w:szCs w:val="18"/>
                <w:lang w:val="ka-GE"/>
              </w:rPr>
              <w:t>)</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462,4</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4,7</w:t>
            </w:r>
          </w:p>
        </w:tc>
      </w:tr>
      <w:tr w:rsidR="002B3243" w:rsidRPr="001B3224" w:rsidTr="004D4638">
        <w:trPr>
          <w:trHeight w:val="851"/>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F54CBB" w:rsidP="00F54CBB">
            <w:pPr>
              <w:spacing w:after="0" w:line="276" w:lineRule="auto"/>
              <w:jc w:val="center"/>
              <w:rPr>
                <w:rFonts w:eastAsia="Times New Roman" w:cs="Calibri"/>
                <w:color w:val="000000"/>
                <w:szCs w:val="18"/>
              </w:rPr>
            </w:pPr>
            <w:r>
              <w:rPr>
                <w:rFonts w:eastAsia="Times New Roman" w:cs="Calibri"/>
                <w:color w:val="000000"/>
                <w:szCs w:val="18"/>
              </w:rPr>
              <w:t>ი.</w:t>
            </w:r>
            <w:r w:rsidR="002B3243" w:rsidRPr="001B3224">
              <w:rPr>
                <w:rFonts w:eastAsia="Times New Roman" w:cs="Calibri"/>
                <w:color w:val="000000"/>
                <w:szCs w:val="18"/>
              </w:rPr>
              <w:t>ჭავჭავაძის გამზირზე (მოსწავლე-ახალგაზრდობის პარკის მიმდებარედ) საავტომობილო მოძრაობის უსაფრთხოების მარეგულირებელი ინფრასტრუქტურის მშენებლობა (საქართველოს მთავრობის 16/08/2021 წლის N1419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734,7</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7,4</w:t>
            </w:r>
          </w:p>
        </w:tc>
      </w:tr>
      <w:tr w:rsidR="002B3243" w:rsidRPr="001B3224" w:rsidTr="004D4638">
        <w:trPr>
          <w:trHeight w:val="568"/>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000000" w:fill="FFFFFF"/>
            <w:vAlign w:val="center"/>
            <w:hideMark/>
          </w:tcPr>
          <w:p w:rsidR="002B3243" w:rsidRPr="001B3224" w:rsidRDefault="002B3243" w:rsidP="00F54CBB">
            <w:pPr>
              <w:spacing w:after="0" w:line="276" w:lineRule="auto"/>
              <w:jc w:val="center"/>
              <w:rPr>
                <w:rFonts w:eastAsia="Times New Roman" w:cs="Calibri"/>
                <w:color w:val="000000"/>
                <w:szCs w:val="18"/>
                <w:lang w:val="ka-GE"/>
              </w:rPr>
            </w:pPr>
            <w:r w:rsidRPr="001B3224">
              <w:rPr>
                <w:rFonts w:eastAsia="Times New Roman" w:cs="Calibri"/>
                <w:color w:val="000000"/>
                <w:szCs w:val="18"/>
              </w:rPr>
              <w:t xml:space="preserve">ბუკიას ქუჩის საგზაო ინფრასტრუქტურის რეაბილიტაცია </w:t>
            </w:r>
            <w:r w:rsidR="00043148" w:rsidRPr="001B3224">
              <w:rPr>
                <w:rFonts w:eastAsia="Times New Roman" w:cs="Calibri"/>
                <w:color w:val="000000"/>
                <w:szCs w:val="18"/>
                <w:lang w:val="ka-GE"/>
              </w:rPr>
              <w:t>(</w:t>
            </w:r>
            <w:r w:rsidRPr="001B3224">
              <w:rPr>
                <w:rFonts w:eastAsia="Times New Roman" w:cs="Calibri"/>
                <w:color w:val="000000"/>
                <w:szCs w:val="18"/>
              </w:rPr>
              <w:t>საქართველოს მთავრობის 16/08/2021 წლის N1419 განკარგულება</w:t>
            </w:r>
            <w:r w:rsidR="00043148" w:rsidRPr="001B3224">
              <w:rPr>
                <w:rFonts w:eastAsia="Times New Roman" w:cs="Calibri"/>
                <w:color w:val="000000"/>
                <w:szCs w:val="18"/>
                <w:lang w:val="ka-GE"/>
              </w:rPr>
              <w:t>)</w:t>
            </w:r>
          </w:p>
        </w:tc>
        <w:tc>
          <w:tcPr>
            <w:tcW w:w="1439" w:type="dxa"/>
            <w:gridSpan w:val="2"/>
            <w:shd w:val="clear" w:color="000000" w:fill="FFFFFF"/>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2319,0</w:t>
            </w:r>
          </w:p>
        </w:tc>
        <w:tc>
          <w:tcPr>
            <w:tcW w:w="1821" w:type="dxa"/>
            <w:gridSpan w:val="2"/>
            <w:shd w:val="clear" w:color="000000" w:fill="FFFFFF"/>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23,5</w:t>
            </w:r>
          </w:p>
        </w:tc>
      </w:tr>
      <w:tr w:rsidR="002B3243" w:rsidRPr="001B3224" w:rsidTr="004D4638">
        <w:trPr>
          <w:trHeight w:val="804"/>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F54CBB">
            <w:pPr>
              <w:spacing w:after="0" w:line="276" w:lineRule="auto"/>
              <w:jc w:val="center"/>
              <w:rPr>
                <w:rFonts w:eastAsia="Times New Roman" w:cs="Calibri"/>
                <w:color w:val="000000"/>
                <w:szCs w:val="18"/>
              </w:rPr>
            </w:pPr>
            <w:r w:rsidRPr="001B3224">
              <w:rPr>
                <w:rFonts w:eastAsia="Times New Roman" w:cs="Calibri"/>
                <w:color w:val="000000"/>
                <w:szCs w:val="18"/>
              </w:rPr>
              <w:t>მანდარიას ქუჩის საგზაო ინფრასტრუქტურის რეაბილიტაცია (საქართველოს მთავრობის 17/01/2022 წლის N75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852,6</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44,8</w:t>
            </w:r>
          </w:p>
        </w:tc>
      </w:tr>
      <w:tr w:rsidR="002B3243" w:rsidRPr="001B3224" w:rsidTr="004D4638">
        <w:trPr>
          <w:trHeight w:val="1113"/>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7F6CDB">
            <w:pPr>
              <w:spacing w:after="0" w:line="276" w:lineRule="auto"/>
              <w:jc w:val="center"/>
              <w:rPr>
                <w:rFonts w:eastAsia="Times New Roman" w:cs="Calibri"/>
                <w:color w:val="000000"/>
                <w:szCs w:val="18"/>
              </w:rPr>
            </w:pPr>
            <w:r w:rsidRPr="001B3224">
              <w:rPr>
                <w:rFonts w:eastAsia="Times New Roman" w:cs="Calibri"/>
                <w:color w:val="000000"/>
                <w:szCs w:val="18"/>
              </w:rPr>
              <w:t>სულხან</w:t>
            </w:r>
            <w:r w:rsidR="00043148" w:rsidRPr="001B3224">
              <w:rPr>
                <w:rFonts w:eastAsia="Times New Roman" w:cs="Calibri"/>
                <w:color w:val="000000"/>
                <w:szCs w:val="18"/>
                <w:lang w:val="ka-GE"/>
              </w:rPr>
              <w:t>-</w:t>
            </w:r>
            <w:r w:rsidRPr="001B3224">
              <w:rPr>
                <w:rFonts w:eastAsia="Times New Roman" w:cs="Calibri"/>
                <w:color w:val="000000"/>
                <w:szCs w:val="18"/>
              </w:rPr>
              <w:t>საბას პირველი შესახვევის საგზაო ინფრასტრუქტურის რეაბილიტაც</w:t>
            </w:r>
            <w:r w:rsidR="007F6CDB">
              <w:rPr>
                <w:rFonts w:eastAsia="Times New Roman" w:cs="Calibri"/>
                <w:color w:val="000000"/>
                <w:szCs w:val="18"/>
                <w:lang w:val="ka-GE"/>
              </w:rPr>
              <w:t>ი</w:t>
            </w:r>
            <w:r w:rsidRPr="001B3224">
              <w:rPr>
                <w:rFonts w:eastAsia="Times New Roman" w:cs="Calibri"/>
                <w:color w:val="000000"/>
                <w:szCs w:val="18"/>
              </w:rPr>
              <w:t>ა (საქართ</w:t>
            </w:r>
            <w:r w:rsidR="007E1608">
              <w:rPr>
                <w:rFonts w:eastAsia="Times New Roman" w:cs="Calibri"/>
                <w:color w:val="000000"/>
                <w:szCs w:val="18"/>
              </w:rPr>
              <w:softHyphen/>
            </w:r>
            <w:r w:rsidRPr="001B3224">
              <w:rPr>
                <w:rFonts w:eastAsia="Times New Roman" w:cs="Calibri"/>
                <w:color w:val="000000"/>
                <w:szCs w:val="18"/>
              </w:rPr>
              <w:t>ველოს მთავრობის 17/01/2022 წლის N75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1180,9</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48,5</w:t>
            </w:r>
          </w:p>
        </w:tc>
      </w:tr>
      <w:tr w:rsidR="002B3243" w:rsidRPr="001B3224" w:rsidTr="007E1608">
        <w:trPr>
          <w:trHeight w:val="962"/>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ლომოურის ქუჩის საგზაო ინფრასტრუქ</w:t>
            </w:r>
            <w:r w:rsidR="007E1608">
              <w:rPr>
                <w:rFonts w:eastAsia="Times New Roman" w:cs="Calibri"/>
                <w:color w:val="000000"/>
                <w:szCs w:val="18"/>
              </w:rPr>
              <w:softHyphen/>
            </w:r>
            <w:r w:rsidRPr="001B3224">
              <w:rPr>
                <w:rFonts w:eastAsia="Times New Roman" w:cs="Calibri"/>
                <w:color w:val="000000"/>
                <w:szCs w:val="18"/>
              </w:rPr>
              <w:t>ტურის რეაბილიტაცია - ასფალტის საცვეთი ფენის დაგება (საქართველოს მთავრობის 17/01/2022 წლის N75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331,1</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17,5</w:t>
            </w:r>
          </w:p>
        </w:tc>
      </w:tr>
      <w:tr w:rsidR="002B3243" w:rsidRPr="001B3224" w:rsidTr="004D4638">
        <w:trPr>
          <w:trHeight w:val="1461"/>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გუგუნავას ქუჩიდან (ცენტრალური გზიდან) გუგუნავას N9-მდე საგზაო ინფრასტრუქ</w:t>
            </w:r>
            <w:r w:rsidR="001B20BA">
              <w:rPr>
                <w:rFonts w:eastAsia="Times New Roman" w:cs="Calibri"/>
                <w:color w:val="000000"/>
                <w:szCs w:val="18"/>
              </w:rPr>
              <w:softHyphen/>
            </w:r>
            <w:r w:rsidRPr="001B3224">
              <w:rPr>
                <w:rFonts w:eastAsia="Times New Roman" w:cs="Calibri"/>
                <w:color w:val="000000"/>
                <w:szCs w:val="18"/>
              </w:rPr>
              <w:t>ტურის რეაბილიტაცია (საქართველოს მთავრობის 17/01/2022 წლის N75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124,0</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6,5</w:t>
            </w:r>
          </w:p>
        </w:tc>
      </w:tr>
      <w:tr w:rsidR="002B3243" w:rsidRPr="001B3224" w:rsidTr="004D4638">
        <w:trPr>
          <w:trHeight w:val="830"/>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ჯიბლაძის ქუჩის საგზაო ინფრასტრუქტურის რეაბილიტაცია (საქართველოს მთავრობის 17/01/2022 წლის N75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276,4</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14,6</w:t>
            </w:r>
          </w:p>
        </w:tc>
      </w:tr>
      <w:tr w:rsidR="002B3243" w:rsidRPr="001B3224" w:rsidTr="004D4638">
        <w:trPr>
          <w:trHeight w:val="984"/>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ხახანაშვილის ქუჩის საგზაო ინფრასტრუქ</w:t>
            </w:r>
            <w:r w:rsidR="001B20BA">
              <w:rPr>
                <w:rFonts w:eastAsia="Times New Roman" w:cs="Calibri"/>
                <w:color w:val="000000"/>
                <w:szCs w:val="18"/>
              </w:rPr>
              <w:softHyphen/>
            </w:r>
            <w:r w:rsidRPr="001B3224">
              <w:rPr>
                <w:rFonts w:eastAsia="Times New Roman" w:cs="Calibri"/>
                <w:color w:val="000000"/>
                <w:szCs w:val="18"/>
              </w:rPr>
              <w:t>ტურის რეაბილიტაცია (საქართველოს მთავრობის 17/01/2022 წლის N75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212,9</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11,2</w:t>
            </w:r>
          </w:p>
        </w:tc>
      </w:tr>
      <w:tr w:rsidR="002B3243" w:rsidRPr="001B3224" w:rsidTr="004D4638">
        <w:trPr>
          <w:trHeight w:val="557"/>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გიორგი ბრწყინვალეს ქუჩის გზის რეაბილიტაცია</w:t>
            </w:r>
            <w:r w:rsidR="001B20BA">
              <w:rPr>
                <w:rFonts w:eastAsia="Times New Roman" w:cs="Calibri"/>
                <w:color w:val="000000"/>
                <w:szCs w:val="18"/>
                <w:lang w:val="ka-GE"/>
              </w:rPr>
              <w:t xml:space="preserve"> </w:t>
            </w:r>
            <w:r w:rsidRPr="001B3224">
              <w:rPr>
                <w:rFonts w:eastAsia="Times New Roman" w:cs="Calibri"/>
                <w:color w:val="000000"/>
                <w:szCs w:val="18"/>
              </w:rPr>
              <w:t>(საქართველოს მთავრობის 31/12/2020 წლის N2685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74,0</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p>
        </w:tc>
      </w:tr>
      <w:tr w:rsidR="002B3243" w:rsidRPr="001B3224" w:rsidTr="004D4638">
        <w:trPr>
          <w:trHeight w:val="898"/>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გიორგი ბრწყინვალეს ქუჩის გზის რეაბილიტაცია</w:t>
            </w:r>
            <w:r w:rsidR="001B20BA">
              <w:rPr>
                <w:rFonts w:eastAsia="Times New Roman" w:cs="Calibri"/>
                <w:color w:val="000000"/>
                <w:szCs w:val="18"/>
                <w:lang w:val="ka-GE"/>
              </w:rPr>
              <w:t xml:space="preserve"> </w:t>
            </w:r>
            <w:r w:rsidRPr="001B3224">
              <w:rPr>
                <w:rFonts w:eastAsia="Times New Roman" w:cs="Calibri"/>
                <w:color w:val="000000"/>
                <w:szCs w:val="18"/>
              </w:rPr>
              <w:t>(საქართველოს მთავრობის 17/01/2022 წლის N75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665,0</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365,0</w:t>
            </w:r>
          </w:p>
        </w:tc>
      </w:tr>
      <w:tr w:rsidR="002B3243" w:rsidRPr="001B3224" w:rsidTr="004D4638">
        <w:trPr>
          <w:trHeight w:val="722"/>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ახალგაზრდობის გამზირის მე-7 შესახვევის მოწესრიგება</w:t>
            </w:r>
            <w:r w:rsidR="001B20BA">
              <w:rPr>
                <w:rFonts w:eastAsia="Times New Roman" w:cs="Calibri"/>
                <w:color w:val="000000"/>
                <w:szCs w:val="18"/>
                <w:lang w:val="ka-GE"/>
              </w:rPr>
              <w:t xml:space="preserve"> </w:t>
            </w:r>
            <w:r w:rsidRPr="001B3224">
              <w:rPr>
                <w:rFonts w:eastAsia="Times New Roman" w:cs="Calibri"/>
                <w:color w:val="000000"/>
                <w:szCs w:val="18"/>
              </w:rPr>
              <w:t>(საქართველოს მთავრობის 31/12/2020 წლის N2685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36,2</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52,8</w:t>
            </w:r>
          </w:p>
        </w:tc>
      </w:tr>
      <w:tr w:rsidR="002B3243" w:rsidRPr="001B3224" w:rsidTr="004D4638">
        <w:trPr>
          <w:trHeight w:val="1008"/>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20BA">
            <w:pPr>
              <w:spacing w:after="0" w:line="276" w:lineRule="auto"/>
              <w:jc w:val="center"/>
              <w:rPr>
                <w:rFonts w:eastAsia="Times New Roman" w:cs="Calibri"/>
                <w:color w:val="000000"/>
                <w:szCs w:val="18"/>
              </w:rPr>
            </w:pPr>
            <w:r w:rsidRPr="001B3224">
              <w:rPr>
                <w:rFonts w:eastAsia="Times New Roman" w:cs="Calibri"/>
                <w:color w:val="000000"/>
                <w:szCs w:val="18"/>
              </w:rPr>
              <w:t xml:space="preserve">მდინარე ოღასკურაზე, კადეტების სასწავლებელთან, ხიდის მშენებლობა (საქართველოს მთავრობის 31/12/2020 </w:t>
            </w:r>
            <w:r w:rsidR="00940B96">
              <w:rPr>
                <w:rFonts w:eastAsia="Times New Roman" w:cs="Calibri"/>
                <w:color w:val="000000"/>
                <w:szCs w:val="18"/>
                <w:lang w:val="ka-GE"/>
              </w:rPr>
              <w:t xml:space="preserve">წლის </w:t>
            </w:r>
            <w:r w:rsidRPr="001B3224">
              <w:rPr>
                <w:rFonts w:eastAsia="Times New Roman" w:cs="Calibri"/>
                <w:color w:val="000000"/>
                <w:szCs w:val="18"/>
              </w:rPr>
              <w:t>N2685 განკარგულება)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151,8</w:t>
            </w: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36,9</w:t>
            </w:r>
          </w:p>
        </w:tc>
      </w:tr>
      <w:tr w:rsidR="002B3243" w:rsidRPr="001B3224" w:rsidTr="004D4638">
        <w:trPr>
          <w:trHeight w:val="754"/>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საკომპოსტე მეურნეობასთან მისასვლელი გზის მშენებლობა (ააიპ </w:t>
            </w:r>
            <w:r w:rsidR="00043148" w:rsidRPr="001B3224">
              <w:rPr>
                <w:rFonts w:eastAsia="Times New Roman" w:cs="Calibri"/>
                <w:color w:val="000000"/>
                <w:szCs w:val="18"/>
                <w:lang w:val="ka-GE"/>
              </w:rPr>
              <w:t>„</w:t>
            </w:r>
            <w:r w:rsidRPr="001B3224">
              <w:rPr>
                <w:rFonts w:eastAsia="Times New Roman" w:cs="Calibri"/>
                <w:color w:val="000000"/>
                <w:szCs w:val="18"/>
              </w:rPr>
              <w:t>სპეციალური სერვისების</w:t>
            </w:r>
            <w:r w:rsidR="00043148" w:rsidRPr="001B3224">
              <w:rPr>
                <w:rFonts w:eastAsia="Times New Roman" w:cs="Calibri"/>
                <w:color w:val="000000"/>
                <w:szCs w:val="18"/>
                <w:lang w:val="ka-GE"/>
              </w:rPr>
              <w:t>“</w:t>
            </w:r>
            <w:r w:rsidRPr="001B3224">
              <w:rPr>
                <w:rFonts w:eastAsia="Times New Roman" w:cs="Calibri"/>
                <w:color w:val="000000"/>
                <w:szCs w:val="18"/>
              </w:rPr>
              <w:t xml:space="preserve"> ტერიტორია)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146,1</w:t>
            </w:r>
          </w:p>
        </w:tc>
      </w:tr>
      <w:tr w:rsidR="002B3243" w:rsidRPr="001B3224" w:rsidTr="004D4638">
        <w:trPr>
          <w:trHeight w:val="639"/>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ჭაბუკიანის ქუჩის II  და IV ჩიხების საგზაო ინფრასტრუქტურის რეაბილიტაცია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44,0</w:t>
            </w:r>
          </w:p>
        </w:tc>
      </w:tr>
      <w:tr w:rsidR="002B3243" w:rsidRPr="001B3224" w:rsidTr="004D4638">
        <w:trPr>
          <w:trHeight w:val="832"/>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7F6CDB">
            <w:pPr>
              <w:spacing w:after="0" w:line="276" w:lineRule="auto"/>
              <w:jc w:val="center"/>
              <w:rPr>
                <w:rFonts w:eastAsia="Times New Roman" w:cs="Calibri"/>
                <w:color w:val="000000"/>
                <w:szCs w:val="18"/>
              </w:rPr>
            </w:pPr>
            <w:r w:rsidRPr="001B3224">
              <w:rPr>
                <w:rFonts w:eastAsia="Times New Roman" w:cs="Calibri"/>
                <w:color w:val="000000"/>
                <w:szCs w:val="18"/>
              </w:rPr>
              <w:t>ვაჟა-ფშაველას ქუჩის N4 შესახვევის დარჩენილი ნაწილის საგზაო ინფრასტრ</w:t>
            </w:r>
            <w:r w:rsidR="007F6CDB">
              <w:rPr>
                <w:rFonts w:eastAsia="Times New Roman" w:cs="Calibri"/>
                <w:color w:val="000000"/>
                <w:szCs w:val="18"/>
                <w:lang w:val="ka-GE"/>
              </w:rPr>
              <w:t>უ</w:t>
            </w:r>
            <w:r w:rsidRPr="001B3224">
              <w:rPr>
                <w:rFonts w:eastAsia="Times New Roman" w:cs="Calibri"/>
                <w:color w:val="000000"/>
                <w:szCs w:val="18"/>
              </w:rPr>
              <w:t>ქ</w:t>
            </w:r>
            <w:r w:rsidR="007418CC">
              <w:rPr>
                <w:rFonts w:eastAsia="Times New Roman" w:cs="Calibri"/>
                <w:color w:val="000000"/>
                <w:szCs w:val="18"/>
              </w:rPr>
              <w:t>ტურის რეაბილი</w:t>
            </w:r>
            <w:r w:rsidRPr="001B3224">
              <w:rPr>
                <w:rFonts w:eastAsia="Times New Roman" w:cs="Calibri"/>
                <w:color w:val="000000"/>
                <w:szCs w:val="18"/>
              </w:rPr>
              <w:t>ტ</w:t>
            </w:r>
            <w:r w:rsidR="007418CC">
              <w:rPr>
                <w:rFonts w:eastAsia="Times New Roman" w:cs="Calibri"/>
                <w:color w:val="000000"/>
                <w:szCs w:val="18"/>
                <w:lang w:val="ka-GE"/>
              </w:rPr>
              <w:t>ა</w:t>
            </w:r>
            <w:r w:rsidRPr="001B3224">
              <w:rPr>
                <w:rFonts w:eastAsia="Times New Roman" w:cs="Calibri"/>
                <w:color w:val="000000"/>
                <w:szCs w:val="18"/>
              </w:rPr>
              <w:t>ცია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2B3243" w:rsidRPr="001B3224" w:rsidTr="004D4638">
        <w:trPr>
          <w:trHeight w:val="702"/>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7418CC">
            <w:pPr>
              <w:spacing w:after="0" w:line="276" w:lineRule="auto"/>
              <w:jc w:val="center"/>
              <w:rPr>
                <w:rFonts w:eastAsia="Times New Roman" w:cs="Calibri"/>
                <w:color w:val="000000"/>
                <w:szCs w:val="18"/>
              </w:rPr>
            </w:pPr>
            <w:r w:rsidRPr="001B3224">
              <w:rPr>
                <w:rFonts w:eastAsia="Times New Roman" w:cs="Calibri"/>
                <w:color w:val="000000"/>
                <w:szCs w:val="18"/>
              </w:rPr>
              <w:t>ლესელიძის ქუჩის III და V ჩ</w:t>
            </w:r>
            <w:r w:rsidR="007418CC">
              <w:rPr>
                <w:rFonts w:eastAsia="Times New Roman" w:cs="Calibri"/>
                <w:color w:val="000000"/>
                <w:szCs w:val="18"/>
              </w:rPr>
              <w:t>იხების საგზაო ინფრასტრუ</w:t>
            </w:r>
            <w:r w:rsidR="007418CC">
              <w:rPr>
                <w:rFonts w:eastAsia="Times New Roman" w:cs="Calibri"/>
                <w:color w:val="000000"/>
                <w:szCs w:val="18"/>
                <w:lang w:val="ka-GE"/>
              </w:rPr>
              <w:t>ქ</w:t>
            </w:r>
            <w:r w:rsidR="007418CC">
              <w:rPr>
                <w:rFonts w:eastAsia="Times New Roman" w:cs="Calibri"/>
                <w:color w:val="000000"/>
                <w:szCs w:val="18"/>
              </w:rPr>
              <w:t>ტურის რ</w:t>
            </w:r>
            <w:r w:rsidRPr="001B3224">
              <w:rPr>
                <w:rFonts w:eastAsia="Times New Roman" w:cs="Calibri"/>
                <w:color w:val="000000"/>
                <w:szCs w:val="18"/>
              </w:rPr>
              <w:t>ე</w:t>
            </w:r>
            <w:r w:rsidR="007418CC">
              <w:rPr>
                <w:rFonts w:eastAsia="Times New Roman" w:cs="Calibri"/>
                <w:color w:val="000000"/>
                <w:szCs w:val="18"/>
                <w:lang w:val="ka-GE"/>
              </w:rPr>
              <w:t>ა</w:t>
            </w:r>
            <w:r w:rsidRPr="001B3224">
              <w:rPr>
                <w:rFonts w:eastAsia="Times New Roman" w:cs="Calibri"/>
                <w:color w:val="000000"/>
                <w:szCs w:val="18"/>
              </w:rPr>
              <w:t>ბილიტაცია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372,1</w:t>
            </w:r>
          </w:p>
        </w:tc>
      </w:tr>
      <w:tr w:rsidR="002B3243" w:rsidRPr="001B3224" w:rsidTr="004D4638">
        <w:trPr>
          <w:trHeight w:val="663"/>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6D2CCC">
            <w:pPr>
              <w:spacing w:after="0" w:line="276" w:lineRule="auto"/>
              <w:jc w:val="center"/>
              <w:rPr>
                <w:rFonts w:eastAsia="Times New Roman" w:cs="Calibri"/>
                <w:color w:val="000000"/>
                <w:szCs w:val="18"/>
              </w:rPr>
            </w:pPr>
            <w:r w:rsidRPr="001B3224">
              <w:rPr>
                <w:rFonts w:eastAsia="Times New Roman" w:cs="Calibri"/>
                <w:color w:val="000000"/>
                <w:szCs w:val="18"/>
              </w:rPr>
              <w:t>მწვანეყვავილას ქუჩის N9ა-სთან დამეწყრილ ტერიტორაზე ახალი საგზაო ინფრასტრუქ</w:t>
            </w:r>
            <w:r w:rsidR="00940B96">
              <w:rPr>
                <w:rFonts w:eastAsia="Times New Roman" w:cs="Calibri"/>
                <w:color w:val="000000"/>
                <w:szCs w:val="18"/>
              </w:rPr>
              <w:softHyphen/>
            </w:r>
            <w:r w:rsidRPr="001B3224">
              <w:rPr>
                <w:rFonts w:eastAsia="Times New Roman" w:cs="Calibri"/>
                <w:color w:val="000000"/>
                <w:szCs w:val="18"/>
              </w:rPr>
              <w:t>ტურის მოწყობა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1145,0</w:t>
            </w:r>
          </w:p>
        </w:tc>
      </w:tr>
      <w:tr w:rsidR="002B3243" w:rsidRPr="001B3224" w:rsidTr="004D4638">
        <w:trPr>
          <w:trHeight w:val="546"/>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თამარ მეფის ქუჩის პირველი ჩიხის გზის რეაბილიტაცია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44,3</w:t>
            </w:r>
          </w:p>
        </w:tc>
      </w:tr>
      <w:tr w:rsidR="002B3243" w:rsidRPr="001B3224" w:rsidTr="004D4638">
        <w:trPr>
          <w:trHeight w:val="412"/>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კლდიაშვილის ქუჩაზე გზის რეაბილი</w:t>
            </w:r>
            <w:r w:rsidR="009D7F75">
              <w:rPr>
                <w:rFonts w:eastAsia="Times New Roman" w:cs="Calibri"/>
                <w:color w:val="000000"/>
                <w:szCs w:val="18"/>
                <w:lang w:val="ka-GE"/>
              </w:rPr>
              <w:t>ტ</w:t>
            </w:r>
            <w:r w:rsidRPr="001B3224">
              <w:rPr>
                <w:rFonts w:eastAsia="Times New Roman" w:cs="Calibri"/>
                <w:color w:val="000000"/>
                <w:szCs w:val="18"/>
              </w:rPr>
              <w:t>აცია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56,8</w:t>
            </w:r>
          </w:p>
        </w:tc>
      </w:tr>
      <w:tr w:rsidR="002B3243" w:rsidRPr="001B3224" w:rsidTr="004D4638">
        <w:trPr>
          <w:trHeight w:val="1836"/>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940B96">
            <w:pPr>
              <w:spacing w:after="0" w:line="276" w:lineRule="auto"/>
              <w:jc w:val="center"/>
              <w:rPr>
                <w:rFonts w:eastAsia="Times New Roman" w:cs="Calibri"/>
                <w:color w:val="000000"/>
                <w:szCs w:val="18"/>
              </w:rPr>
            </w:pPr>
            <w:r w:rsidRPr="001B3224">
              <w:rPr>
                <w:rFonts w:eastAsia="Times New Roman" w:cs="Calibri"/>
                <w:color w:val="000000"/>
                <w:szCs w:val="18"/>
              </w:rPr>
              <w:t xml:space="preserve">დათა ნიჟარაძის ქუჩის მესამე შესახვევის, </w:t>
            </w:r>
            <w:r w:rsidRPr="001B3224">
              <w:rPr>
                <w:rFonts w:eastAsia="Times New Roman" w:cs="Calibri"/>
                <w:color w:val="000000"/>
                <w:szCs w:val="18"/>
              </w:rPr>
              <w:br/>
              <w:t xml:space="preserve">ვახუშტი ბაგრატიონის ქუჩის ბოლო მონაკვეთის, გრიბოედოვის </w:t>
            </w:r>
            <w:r w:rsidR="00906FEC" w:rsidRPr="001B3224">
              <w:rPr>
                <w:rFonts w:eastAsia="Times New Roman" w:cs="Calibri"/>
                <w:color w:val="000000"/>
                <w:szCs w:val="18"/>
                <w:lang w:val="ka-GE"/>
              </w:rPr>
              <w:t xml:space="preserve">ქუჩის </w:t>
            </w:r>
            <w:r w:rsidRPr="001B3224">
              <w:rPr>
                <w:rFonts w:eastAsia="Times New Roman" w:cs="Calibri"/>
                <w:color w:val="000000"/>
                <w:szCs w:val="18"/>
              </w:rPr>
              <w:t xml:space="preserve">მე-4 შესახვევის, </w:t>
            </w:r>
            <w:r w:rsidR="00940B96">
              <w:rPr>
                <w:rFonts w:eastAsia="Times New Roman" w:cs="Calibri"/>
                <w:color w:val="000000"/>
                <w:szCs w:val="18"/>
              </w:rPr>
              <w:t xml:space="preserve">წყაროს ქუჩის პირველი ჩიხის, </w:t>
            </w:r>
            <w:r w:rsidR="00940B96">
              <w:rPr>
                <w:rFonts w:eastAsia="Times New Roman" w:cs="Calibri"/>
                <w:color w:val="000000"/>
                <w:szCs w:val="18"/>
              </w:rPr>
              <w:br/>
              <w:t>კ.</w:t>
            </w:r>
            <w:r w:rsidRPr="001B3224">
              <w:rPr>
                <w:rFonts w:eastAsia="Times New Roman" w:cs="Calibri"/>
                <w:color w:val="000000"/>
                <w:szCs w:val="18"/>
              </w:rPr>
              <w:t>გამსახურდიას</w:t>
            </w:r>
            <w:r w:rsidR="00906FEC" w:rsidRPr="001B3224">
              <w:rPr>
                <w:rFonts w:eastAsia="Times New Roman" w:cs="Calibri"/>
                <w:color w:val="000000"/>
                <w:szCs w:val="18"/>
                <w:lang w:val="ka-GE"/>
              </w:rPr>
              <w:t xml:space="preserve"> ქუჩის</w:t>
            </w:r>
            <w:r w:rsidRPr="001B3224">
              <w:rPr>
                <w:rFonts w:eastAsia="Times New Roman" w:cs="Calibri"/>
                <w:color w:val="000000"/>
                <w:szCs w:val="18"/>
              </w:rPr>
              <w:t xml:space="preserve"> პირველი შესახვევის,</w:t>
            </w:r>
            <w:r w:rsidRPr="001B3224">
              <w:rPr>
                <w:rFonts w:eastAsia="Times New Roman" w:cs="Calibri"/>
                <w:color w:val="000000"/>
                <w:szCs w:val="18"/>
              </w:rPr>
              <w:br/>
              <w:t>რუსთაველის გამზირის მე-12 ჩიხის რეაბილიტაცია</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141,8</w:t>
            </w:r>
          </w:p>
        </w:tc>
      </w:tr>
      <w:tr w:rsidR="002B3243" w:rsidRPr="001B3224" w:rsidTr="004D4638">
        <w:trPr>
          <w:trHeight w:val="488"/>
        </w:trPr>
        <w:tc>
          <w:tcPr>
            <w:tcW w:w="3610" w:type="dxa"/>
            <w:gridSpan w:val="3"/>
            <w:vMerge/>
            <w:vAlign w:val="center"/>
            <w:hideMark/>
          </w:tcPr>
          <w:p w:rsidR="002B3243" w:rsidRPr="001B3224" w:rsidRDefault="002B3243" w:rsidP="001B3224">
            <w:pPr>
              <w:spacing w:after="0" w:line="276" w:lineRule="auto"/>
              <w:rPr>
                <w:rFonts w:eastAsia="Times New Roman" w:cs="Calibri"/>
                <w:b/>
                <w:bCs/>
                <w:color w:val="000000"/>
                <w:szCs w:val="18"/>
              </w:rPr>
            </w:pPr>
          </w:p>
        </w:tc>
        <w:tc>
          <w:tcPr>
            <w:tcW w:w="4045" w:type="dxa"/>
            <w:gridSpan w:val="5"/>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დასაბრუნებელი 2.5%</w:t>
            </w:r>
          </w:p>
        </w:tc>
        <w:tc>
          <w:tcPr>
            <w:tcW w:w="1439"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p>
        </w:tc>
        <w:tc>
          <w:tcPr>
            <w:tcW w:w="1821" w:type="dxa"/>
            <w:gridSpan w:val="2"/>
            <w:shd w:val="clear" w:color="auto" w:fill="auto"/>
            <w:vAlign w:val="center"/>
            <w:hideMark/>
          </w:tcPr>
          <w:p w:rsidR="002B3243" w:rsidRPr="001B3224" w:rsidRDefault="002B3243" w:rsidP="001B3224">
            <w:pPr>
              <w:spacing w:after="0" w:line="276" w:lineRule="auto"/>
              <w:jc w:val="center"/>
              <w:rPr>
                <w:rFonts w:eastAsia="Times New Roman" w:cs="Calibri"/>
                <w:color w:val="000000"/>
                <w:szCs w:val="18"/>
              </w:rPr>
            </w:pPr>
            <w:r w:rsidRPr="001B3224">
              <w:rPr>
                <w:rFonts w:eastAsia="Times New Roman" w:cs="Calibri"/>
                <w:color w:val="000000"/>
                <w:szCs w:val="18"/>
              </w:rPr>
              <w:t>28,0</w:t>
            </w:r>
          </w:p>
        </w:tc>
      </w:tr>
      <w:tr w:rsidR="002B3243" w:rsidRPr="001B3224" w:rsidTr="004D4638">
        <w:trPr>
          <w:trHeight w:val="705"/>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305" w:type="dxa"/>
            <w:gridSpan w:val="9"/>
            <w:shd w:val="clear" w:color="auto" w:fill="auto"/>
            <w:vAlign w:val="center"/>
            <w:hideMark/>
          </w:tcPr>
          <w:p w:rsidR="002B3243" w:rsidRPr="001B3224" w:rsidRDefault="002B3243" w:rsidP="001B3224">
            <w:pPr>
              <w:spacing w:after="0" w:line="276" w:lineRule="auto"/>
              <w:jc w:val="both"/>
              <w:rPr>
                <w:rFonts w:eastAsia="Times New Roman" w:cs="Calibri"/>
                <w:color w:val="000000"/>
                <w:szCs w:val="18"/>
              </w:rPr>
            </w:pPr>
            <w:r w:rsidRPr="001B3224">
              <w:rPr>
                <w:rFonts w:eastAsia="Times New Roman" w:cs="Calibri"/>
                <w:color w:val="000000"/>
                <w:szCs w:val="18"/>
              </w:rPr>
              <w:t>მოსახლეობის გადაადგილებისათვის უსაფრთხო გარემოს შექმნის მიზნით საგზაო ინფრასტრუქტურის დაზიანებული და ავარიული მონაკვეთების კაპიტალური შეკეთება</w:t>
            </w:r>
          </w:p>
        </w:tc>
      </w:tr>
      <w:tr w:rsidR="002B3243" w:rsidRPr="001B3224" w:rsidTr="004D4638">
        <w:trPr>
          <w:trHeight w:val="705"/>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7305" w:type="dxa"/>
            <w:gridSpan w:val="9"/>
            <w:shd w:val="clear" w:color="auto" w:fill="auto"/>
            <w:vAlign w:val="center"/>
            <w:hideMark/>
          </w:tcPr>
          <w:p w:rsidR="00C65702" w:rsidRPr="001B3224" w:rsidRDefault="002B3243"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p w:rsidR="002B3243" w:rsidRPr="001B3224" w:rsidRDefault="002B3243" w:rsidP="001B3224">
            <w:pPr>
              <w:spacing w:after="0" w:line="276" w:lineRule="auto"/>
              <w:jc w:val="both"/>
              <w:rPr>
                <w:rFonts w:eastAsia="Times New Roman" w:cs="Calibri"/>
                <w:color w:val="000000"/>
                <w:szCs w:val="18"/>
              </w:rPr>
            </w:pPr>
            <w:r w:rsidRPr="001B3224">
              <w:rPr>
                <w:rFonts w:eastAsia="Times New Roman" w:cs="Calibri"/>
                <w:color w:val="000000"/>
                <w:szCs w:val="18"/>
              </w:rPr>
              <w:t>5: გენდერული თანასწორობა</w:t>
            </w:r>
          </w:p>
        </w:tc>
      </w:tr>
      <w:tr w:rsidR="002B3243" w:rsidRPr="001B3224" w:rsidTr="004D4638">
        <w:trPr>
          <w:trHeight w:val="471"/>
        </w:trPr>
        <w:tc>
          <w:tcPr>
            <w:tcW w:w="3610" w:type="dxa"/>
            <w:gridSpan w:val="3"/>
            <w:shd w:val="clear" w:color="auto" w:fill="auto"/>
            <w:vAlign w:val="center"/>
            <w:hideMark/>
          </w:tcPr>
          <w:p w:rsidR="002B3243" w:rsidRPr="001B3224" w:rsidRDefault="002B324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305" w:type="dxa"/>
            <w:gridSpan w:val="9"/>
            <w:shd w:val="clear" w:color="auto" w:fill="auto"/>
            <w:vAlign w:val="center"/>
            <w:hideMark/>
          </w:tcPr>
          <w:p w:rsidR="002B3243" w:rsidRPr="001B3224" w:rsidRDefault="002B3243"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C65702" w:rsidRPr="001B3224" w:rsidTr="004D4638">
        <w:trPr>
          <w:trHeight w:val="705"/>
        </w:trPr>
        <w:tc>
          <w:tcPr>
            <w:tcW w:w="3610" w:type="dxa"/>
            <w:gridSpan w:val="3"/>
            <w:shd w:val="clear" w:color="auto" w:fill="auto"/>
            <w:vAlign w:val="center"/>
            <w:hideMark/>
          </w:tcPr>
          <w:p w:rsidR="00C65702" w:rsidRPr="001B3224" w:rsidRDefault="00C6570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305" w:type="dxa"/>
            <w:gridSpan w:val="9"/>
            <w:shd w:val="clear" w:color="auto" w:fill="auto"/>
            <w:vAlign w:val="center"/>
            <w:hideMark/>
          </w:tcPr>
          <w:p w:rsidR="00C65702" w:rsidRPr="001B3224" w:rsidRDefault="00C65702" w:rsidP="00EC1241">
            <w:pPr>
              <w:spacing w:after="0" w:line="276" w:lineRule="auto"/>
              <w:jc w:val="both"/>
              <w:rPr>
                <w:rFonts w:eastAsia="Times New Roman" w:cs="Calibri"/>
                <w:color w:val="000000"/>
                <w:szCs w:val="18"/>
              </w:rPr>
            </w:pPr>
            <w:r w:rsidRPr="001B3224">
              <w:rPr>
                <w:rFonts w:eastAsia="Times New Roman" w:cs="Calibri"/>
                <w:color w:val="000000"/>
                <w:szCs w:val="18"/>
              </w:rPr>
              <w:t>სრულად რეაბილიტირებული საგზაო ინფრასტრუქტურა; ადაპტირებული ინფრასტრუქტურა საბავშვო ეტლით მოსარგებლეთათვის და შშმპ პირებისათვის </w:t>
            </w:r>
          </w:p>
        </w:tc>
      </w:tr>
      <w:tr w:rsidR="002B3243" w:rsidRPr="007E1608" w:rsidTr="004D4638">
        <w:trPr>
          <w:trHeight w:val="349"/>
        </w:trPr>
        <w:tc>
          <w:tcPr>
            <w:tcW w:w="350" w:type="dxa"/>
            <w:vMerge w:val="restart"/>
            <w:shd w:val="clear" w:color="auto" w:fill="auto"/>
            <w:vAlign w:val="center"/>
            <w:hideMark/>
          </w:tcPr>
          <w:p w:rsidR="002B3243" w:rsidRPr="007E1608" w:rsidRDefault="002B3243"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w:t>
            </w:r>
          </w:p>
        </w:tc>
        <w:tc>
          <w:tcPr>
            <w:tcW w:w="1635" w:type="dxa"/>
            <w:vMerge w:val="restart"/>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 xml:space="preserve"> შედეგის შეფასების ინდიკატორი</w:t>
            </w:r>
          </w:p>
        </w:tc>
        <w:tc>
          <w:tcPr>
            <w:tcW w:w="8935" w:type="dxa"/>
            <w:gridSpan w:val="10"/>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ინდიკატორის მაჩვენებლები</w:t>
            </w:r>
          </w:p>
        </w:tc>
      </w:tr>
      <w:tr w:rsidR="002B3243" w:rsidRPr="007E1608" w:rsidTr="004D4638">
        <w:trPr>
          <w:trHeight w:val="705"/>
        </w:trPr>
        <w:tc>
          <w:tcPr>
            <w:tcW w:w="350" w:type="dxa"/>
            <w:vMerge/>
            <w:vAlign w:val="center"/>
            <w:hideMark/>
          </w:tcPr>
          <w:p w:rsidR="002B3243" w:rsidRPr="007E1608" w:rsidRDefault="002B3243" w:rsidP="001B3224">
            <w:pPr>
              <w:spacing w:after="0" w:line="276" w:lineRule="auto"/>
              <w:rPr>
                <w:rFonts w:eastAsia="Times New Roman" w:cs="Calibri"/>
                <w:color w:val="000000"/>
                <w:sz w:val="16"/>
                <w:szCs w:val="16"/>
              </w:rPr>
            </w:pPr>
          </w:p>
        </w:tc>
        <w:tc>
          <w:tcPr>
            <w:tcW w:w="1635" w:type="dxa"/>
            <w:vMerge/>
            <w:vAlign w:val="center"/>
            <w:hideMark/>
          </w:tcPr>
          <w:p w:rsidR="002B3243" w:rsidRPr="007E1608" w:rsidRDefault="002B3243" w:rsidP="001B3224">
            <w:pPr>
              <w:spacing w:after="0" w:line="276" w:lineRule="auto"/>
              <w:rPr>
                <w:rFonts w:eastAsia="Times New Roman" w:cs="Calibri"/>
                <w:b/>
                <w:bCs/>
                <w:color w:val="000000"/>
                <w:sz w:val="16"/>
                <w:szCs w:val="16"/>
              </w:rPr>
            </w:pPr>
          </w:p>
        </w:tc>
        <w:tc>
          <w:tcPr>
            <w:tcW w:w="1622" w:type="dxa"/>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ინდიკა</w:t>
            </w:r>
            <w:r w:rsidR="00876EF8" w:rsidRPr="007E1608">
              <w:rPr>
                <w:rFonts w:eastAsia="Times New Roman" w:cs="Calibri"/>
                <w:b/>
                <w:bCs/>
                <w:color w:val="000000"/>
                <w:sz w:val="16"/>
                <w:szCs w:val="16"/>
              </w:rPr>
              <w:softHyphen/>
            </w:r>
            <w:r w:rsidRPr="007E1608">
              <w:rPr>
                <w:rFonts w:eastAsia="Times New Roman" w:cs="Calibri"/>
                <w:b/>
                <w:bCs/>
                <w:color w:val="000000"/>
                <w:sz w:val="16"/>
                <w:szCs w:val="16"/>
              </w:rPr>
              <w:t>ტორის დადას</w:t>
            </w:r>
            <w:r w:rsidR="00876EF8" w:rsidRPr="007E1608">
              <w:rPr>
                <w:rFonts w:eastAsia="Times New Roman" w:cs="Calibri"/>
                <w:b/>
                <w:bCs/>
                <w:color w:val="000000"/>
                <w:sz w:val="16"/>
                <w:szCs w:val="16"/>
              </w:rPr>
              <w:softHyphen/>
            </w:r>
            <w:r w:rsidRPr="007E1608">
              <w:rPr>
                <w:rFonts w:eastAsia="Times New Roman" w:cs="Calibri"/>
                <w:b/>
                <w:bCs/>
                <w:color w:val="000000"/>
                <w:sz w:val="16"/>
                <w:szCs w:val="16"/>
              </w:rPr>
              <w:t>ტურების საშუალება</w:t>
            </w:r>
          </w:p>
        </w:tc>
        <w:tc>
          <w:tcPr>
            <w:tcW w:w="844" w:type="dxa"/>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საბა</w:t>
            </w:r>
            <w:r w:rsidR="00876EF8" w:rsidRPr="007E1608">
              <w:rPr>
                <w:rFonts w:eastAsia="Times New Roman" w:cs="Calibri"/>
                <w:b/>
                <w:bCs/>
                <w:color w:val="000000"/>
                <w:sz w:val="16"/>
                <w:szCs w:val="16"/>
              </w:rPr>
              <w:softHyphen/>
            </w:r>
            <w:r w:rsidRPr="007E1608">
              <w:rPr>
                <w:rFonts w:eastAsia="Times New Roman" w:cs="Calibri"/>
                <w:b/>
                <w:bCs/>
                <w:color w:val="000000"/>
                <w:sz w:val="16"/>
                <w:szCs w:val="16"/>
              </w:rPr>
              <w:t>ზისო 2021 წელი</w:t>
            </w:r>
          </w:p>
        </w:tc>
        <w:tc>
          <w:tcPr>
            <w:tcW w:w="1075" w:type="dxa"/>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მიზნობ</w:t>
            </w:r>
            <w:r w:rsidR="00C86123" w:rsidRPr="007E1608">
              <w:rPr>
                <w:rFonts w:eastAsia="Times New Roman" w:cs="Calibri"/>
                <w:b/>
                <w:bCs/>
                <w:color w:val="000000"/>
                <w:sz w:val="16"/>
                <w:szCs w:val="16"/>
              </w:rPr>
              <w:softHyphen/>
            </w:r>
            <w:r w:rsidRPr="007E1608">
              <w:rPr>
                <w:rFonts w:eastAsia="Times New Roman" w:cs="Calibri"/>
                <w:b/>
                <w:bCs/>
                <w:color w:val="000000"/>
                <w:sz w:val="16"/>
                <w:szCs w:val="16"/>
              </w:rPr>
              <w:t>რივი 2022 წელი</w:t>
            </w:r>
          </w:p>
        </w:tc>
        <w:tc>
          <w:tcPr>
            <w:tcW w:w="1053" w:type="dxa"/>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მიზნობ</w:t>
            </w:r>
            <w:r w:rsidR="00C86123" w:rsidRPr="007E1608">
              <w:rPr>
                <w:rFonts w:eastAsia="Times New Roman" w:cs="Calibri"/>
                <w:b/>
                <w:bCs/>
                <w:color w:val="000000"/>
                <w:sz w:val="16"/>
                <w:szCs w:val="16"/>
              </w:rPr>
              <w:softHyphen/>
            </w:r>
            <w:r w:rsidRPr="007E1608">
              <w:rPr>
                <w:rFonts w:eastAsia="Times New Roman" w:cs="Calibri"/>
                <w:b/>
                <w:bCs/>
                <w:color w:val="000000"/>
                <w:sz w:val="16"/>
                <w:szCs w:val="16"/>
              </w:rPr>
              <w:t>რივი 2023 წელი</w:t>
            </w:r>
          </w:p>
        </w:tc>
        <w:tc>
          <w:tcPr>
            <w:tcW w:w="931" w:type="dxa"/>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მიზნობ</w:t>
            </w:r>
            <w:r w:rsidR="00C86123" w:rsidRPr="007E1608">
              <w:rPr>
                <w:rFonts w:eastAsia="Times New Roman" w:cs="Calibri"/>
                <w:b/>
                <w:bCs/>
                <w:color w:val="000000"/>
                <w:sz w:val="16"/>
                <w:szCs w:val="16"/>
              </w:rPr>
              <w:softHyphen/>
            </w:r>
            <w:r w:rsidRPr="007E1608">
              <w:rPr>
                <w:rFonts w:eastAsia="Times New Roman" w:cs="Calibri"/>
                <w:b/>
                <w:bCs/>
                <w:color w:val="000000"/>
                <w:sz w:val="16"/>
                <w:szCs w:val="16"/>
              </w:rPr>
              <w:t>რივი 2024 წელი</w:t>
            </w:r>
          </w:p>
        </w:tc>
        <w:tc>
          <w:tcPr>
            <w:tcW w:w="1053" w:type="dxa"/>
            <w:gridSpan w:val="2"/>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მიზნობ</w:t>
            </w:r>
            <w:r w:rsidR="00C86123" w:rsidRPr="007E1608">
              <w:rPr>
                <w:rFonts w:eastAsia="Times New Roman" w:cs="Calibri"/>
                <w:b/>
                <w:bCs/>
                <w:color w:val="000000"/>
                <w:sz w:val="16"/>
                <w:szCs w:val="16"/>
              </w:rPr>
              <w:softHyphen/>
            </w:r>
            <w:r w:rsidRPr="007E1608">
              <w:rPr>
                <w:rFonts w:eastAsia="Times New Roman" w:cs="Calibri"/>
                <w:b/>
                <w:bCs/>
                <w:color w:val="000000"/>
                <w:sz w:val="16"/>
                <w:szCs w:val="16"/>
              </w:rPr>
              <w:t>რივი 2025 წელი</w:t>
            </w:r>
          </w:p>
        </w:tc>
        <w:tc>
          <w:tcPr>
            <w:tcW w:w="1074" w:type="dxa"/>
            <w:gridSpan w:val="2"/>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ცდომ</w:t>
            </w:r>
            <w:r w:rsidR="00C86123" w:rsidRPr="007E1608">
              <w:rPr>
                <w:rFonts w:eastAsia="Times New Roman" w:cs="Calibri"/>
                <w:b/>
                <w:bCs/>
                <w:color w:val="000000"/>
                <w:sz w:val="16"/>
                <w:szCs w:val="16"/>
              </w:rPr>
              <w:softHyphen/>
            </w:r>
            <w:r w:rsidRPr="007E1608">
              <w:rPr>
                <w:rFonts w:eastAsia="Times New Roman" w:cs="Calibri"/>
                <w:b/>
                <w:bCs/>
                <w:color w:val="000000"/>
                <w:sz w:val="16"/>
                <w:szCs w:val="16"/>
              </w:rPr>
              <w:t>ილების ალბა</w:t>
            </w:r>
            <w:r w:rsidR="00C86123" w:rsidRPr="007E1608">
              <w:rPr>
                <w:rFonts w:eastAsia="Times New Roman" w:cs="Calibri"/>
                <w:b/>
                <w:bCs/>
                <w:color w:val="000000"/>
                <w:sz w:val="16"/>
                <w:szCs w:val="16"/>
              </w:rPr>
              <w:softHyphen/>
            </w:r>
            <w:r w:rsidRPr="007E1608">
              <w:rPr>
                <w:rFonts w:eastAsia="Times New Roman" w:cs="Calibri"/>
                <w:b/>
                <w:bCs/>
                <w:color w:val="000000"/>
                <w:sz w:val="16"/>
                <w:szCs w:val="16"/>
              </w:rPr>
              <w:t xml:space="preserve">თობა </w:t>
            </w:r>
          </w:p>
        </w:tc>
        <w:tc>
          <w:tcPr>
            <w:tcW w:w="1275" w:type="dxa"/>
            <w:shd w:val="clear" w:color="auto" w:fill="auto"/>
            <w:vAlign w:val="center"/>
            <w:hideMark/>
          </w:tcPr>
          <w:p w:rsidR="002B3243" w:rsidRPr="007E1608" w:rsidRDefault="002B3243" w:rsidP="001B3224">
            <w:pPr>
              <w:spacing w:after="0" w:line="276" w:lineRule="auto"/>
              <w:jc w:val="center"/>
              <w:rPr>
                <w:rFonts w:eastAsia="Times New Roman" w:cs="Calibri"/>
                <w:b/>
                <w:bCs/>
                <w:color w:val="000000"/>
                <w:sz w:val="16"/>
                <w:szCs w:val="16"/>
              </w:rPr>
            </w:pPr>
            <w:r w:rsidRPr="007E1608">
              <w:rPr>
                <w:rFonts w:eastAsia="Times New Roman" w:cs="Calibri"/>
                <w:b/>
                <w:bCs/>
                <w:color w:val="000000"/>
                <w:sz w:val="16"/>
                <w:szCs w:val="16"/>
              </w:rPr>
              <w:t>შესაძლო რისკები</w:t>
            </w:r>
          </w:p>
        </w:tc>
      </w:tr>
      <w:tr w:rsidR="002B3243" w:rsidRPr="007E1608" w:rsidTr="007E1608">
        <w:trPr>
          <w:trHeight w:val="1301"/>
        </w:trPr>
        <w:tc>
          <w:tcPr>
            <w:tcW w:w="350" w:type="dxa"/>
            <w:shd w:val="clear" w:color="auto" w:fill="auto"/>
            <w:vAlign w:val="center"/>
            <w:hideMark/>
          </w:tcPr>
          <w:p w:rsidR="002B3243" w:rsidRPr="007E1608" w:rsidRDefault="002B3243" w:rsidP="001B3224">
            <w:pPr>
              <w:spacing w:after="0" w:line="276" w:lineRule="auto"/>
              <w:jc w:val="center"/>
              <w:rPr>
                <w:rFonts w:eastAsia="Times New Roman" w:cs="Calibri"/>
                <w:color w:val="000000"/>
                <w:sz w:val="16"/>
                <w:szCs w:val="16"/>
              </w:rPr>
            </w:pPr>
          </w:p>
        </w:tc>
        <w:tc>
          <w:tcPr>
            <w:tcW w:w="1635" w:type="dxa"/>
            <w:shd w:val="clear" w:color="auto" w:fill="auto"/>
            <w:vAlign w:val="center"/>
            <w:hideMark/>
          </w:tcPr>
          <w:p w:rsidR="002B3243" w:rsidRPr="007E1608" w:rsidRDefault="002B3243" w:rsidP="001B3224">
            <w:pPr>
              <w:spacing w:after="0" w:line="276" w:lineRule="auto"/>
              <w:jc w:val="center"/>
              <w:rPr>
                <w:rFonts w:eastAsia="Times New Roman" w:cs="Calibri"/>
                <w:color w:val="000000"/>
                <w:sz w:val="16"/>
                <w:szCs w:val="16"/>
              </w:rPr>
            </w:pPr>
            <w:proofErr w:type="gramStart"/>
            <w:r w:rsidRPr="007E1608">
              <w:rPr>
                <w:rFonts w:eastAsia="Times New Roman" w:cs="Calibri"/>
                <w:color w:val="000000"/>
                <w:sz w:val="16"/>
                <w:szCs w:val="16"/>
              </w:rPr>
              <w:t>წლის</w:t>
            </w:r>
            <w:proofErr w:type="gramEnd"/>
            <w:r w:rsidRPr="007E1608">
              <w:rPr>
                <w:rFonts w:eastAsia="Times New Roman" w:cs="Calibri"/>
                <w:color w:val="000000"/>
                <w:sz w:val="16"/>
                <w:szCs w:val="16"/>
              </w:rPr>
              <w:t xml:space="preserve"> განმავ</w:t>
            </w:r>
            <w:r w:rsidR="007E1608">
              <w:rPr>
                <w:rFonts w:eastAsia="Times New Roman" w:cs="Calibri"/>
                <w:color w:val="000000"/>
                <w:sz w:val="16"/>
                <w:szCs w:val="16"/>
              </w:rPr>
              <w:softHyphen/>
            </w:r>
            <w:r w:rsidRPr="007E1608">
              <w:rPr>
                <w:rFonts w:eastAsia="Times New Roman" w:cs="Calibri"/>
                <w:color w:val="000000"/>
                <w:sz w:val="16"/>
                <w:szCs w:val="16"/>
              </w:rPr>
              <w:t>ლობა</w:t>
            </w:r>
            <w:r w:rsidR="007E1608">
              <w:rPr>
                <w:rFonts w:eastAsia="Times New Roman" w:cs="Calibri"/>
                <w:color w:val="000000"/>
                <w:sz w:val="16"/>
                <w:szCs w:val="16"/>
              </w:rPr>
              <w:softHyphen/>
            </w:r>
            <w:r w:rsidRPr="007E1608">
              <w:rPr>
                <w:rFonts w:eastAsia="Times New Roman" w:cs="Calibri"/>
                <w:color w:val="000000"/>
                <w:sz w:val="16"/>
                <w:szCs w:val="16"/>
              </w:rPr>
              <w:t>ში სრულად რეაბი</w:t>
            </w:r>
            <w:r w:rsidR="007E1608">
              <w:rPr>
                <w:rFonts w:eastAsia="Times New Roman" w:cs="Calibri"/>
                <w:color w:val="000000"/>
                <w:sz w:val="16"/>
                <w:szCs w:val="16"/>
              </w:rPr>
              <w:softHyphen/>
            </w:r>
            <w:r w:rsidRPr="007E1608">
              <w:rPr>
                <w:rFonts w:eastAsia="Times New Roman" w:cs="Calibri"/>
                <w:color w:val="000000"/>
                <w:sz w:val="16"/>
                <w:szCs w:val="16"/>
              </w:rPr>
              <w:t>ლი</w:t>
            </w:r>
            <w:r w:rsidR="007E1608">
              <w:rPr>
                <w:rFonts w:eastAsia="Times New Roman" w:cs="Calibri"/>
                <w:color w:val="000000"/>
                <w:sz w:val="16"/>
                <w:szCs w:val="16"/>
              </w:rPr>
              <w:softHyphen/>
            </w:r>
            <w:r w:rsidRPr="007E1608">
              <w:rPr>
                <w:rFonts w:eastAsia="Times New Roman" w:cs="Calibri"/>
                <w:color w:val="000000"/>
                <w:sz w:val="16"/>
                <w:szCs w:val="16"/>
              </w:rPr>
              <w:t>ტირებული ქუჩ</w:t>
            </w:r>
            <w:r w:rsidR="007E1608">
              <w:rPr>
                <w:rFonts w:eastAsia="Times New Roman" w:cs="Calibri"/>
                <w:color w:val="000000"/>
                <w:sz w:val="16"/>
                <w:szCs w:val="16"/>
              </w:rPr>
              <w:softHyphen/>
            </w:r>
            <w:r w:rsidRPr="007E1608">
              <w:rPr>
                <w:rFonts w:eastAsia="Times New Roman" w:cs="Calibri"/>
                <w:color w:val="000000"/>
                <w:sz w:val="16"/>
                <w:szCs w:val="16"/>
              </w:rPr>
              <w:t>ების საერთო ფართობი - კვ.მ.</w:t>
            </w:r>
          </w:p>
        </w:tc>
        <w:tc>
          <w:tcPr>
            <w:tcW w:w="1622" w:type="dxa"/>
            <w:shd w:val="clear" w:color="auto" w:fill="auto"/>
            <w:vAlign w:val="center"/>
            <w:hideMark/>
          </w:tcPr>
          <w:p w:rsidR="002B3243" w:rsidRPr="007E1608" w:rsidRDefault="002B3243" w:rsidP="001B3224">
            <w:pPr>
              <w:spacing w:after="0" w:line="276" w:lineRule="auto"/>
              <w:jc w:val="center"/>
              <w:rPr>
                <w:rFonts w:eastAsia="Times New Roman" w:cs="Calibri"/>
                <w:sz w:val="16"/>
                <w:szCs w:val="16"/>
              </w:rPr>
            </w:pPr>
            <w:r w:rsidRPr="007E1608">
              <w:rPr>
                <w:rFonts w:eastAsia="Times New Roman" w:cs="Calibri"/>
                <w:sz w:val="16"/>
                <w:szCs w:val="16"/>
              </w:rPr>
              <w:t>1</w:t>
            </w:r>
            <w:r w:rsidR="00D042B4" w:rsidRPr="007E1608">
              <w:rPr>
                <w:rFonts w:eastAsia="Times New Roman" w:cs="Calibri"/>
                <w:sz w:val="16"/>
                <w:szCs w:val="16"/>
                <w:lang w:val="ka-GE"/>
              </w:rPr>
              <w:t xml:space="preserve"> </w:t>
            </w:r>
            <w:r w:rsidRPr="007E1608">
              <w:rPr>
                <w:rFonts w:eastAsia="Times New Roman" w:cs="Calibri"/>
                <w:sz w:val="16"/>
                <w:szCs w:val="16"/>
              </w:rPr>
              <w:t>კვ.მ. მოწყობის საშუალო წლიური ფასი</w:t>
            </w:r>
          </w:p>
        </w:tc>
        <w:tc>
          <w:tcPr>
            <w:tcW w:w="844" w:type="dxa"/>
            <w:shd w:val="clear" w:color="000000" w:fill="FFFFFF"/>
            <w:vAlign w:val="center"/>
            <w:hideMark/>
          </w:tcPr>
          <w:p w:rsidR="002B3243" w:rsidRPr="007E1608" w:rsidRDefault="002B3243"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130 000</w:t>
            </w:r>
          </w:p>
        </w:tc>
        <w:tc>
          <w:tcPr>
            <w:tcW w:w="1075" w:type="dxa"/>
            <w:shd w:val="clear" w:color="000000" w:fill="FFFFFF"/>
            <w:vAlign w:val="center"/>
            <w:hideMark/>
          </w:tcPr>
          <w:p w:rsidR="002B3243" w:rsidRPr="007E1608" w:rsidRDefault="002B3243"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301 983</w:t>
            </w:r>
          </w:p>
        </w:tc>
        <w:tc>
          <w:tcPr>
            <w:tcW w:w="1053" w:type="dxa"/>
            <w:shd w:val="clear" w:color="000000" w:fill="FFFFFF"/>
            <w:vAlign w:val="center"/>
            <w:hideMark/>
          </w:tcPr>
          <w:p w:rsidR="002B3243" w:rsidRPr="007E1608" w:rsidRDefault="002B3243"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332 181</w:t>
            </w:r>
          </w:p>
        </w:tc>
        <w:tc>
          <w:tcPr>
            <w:tcW w:w="931" w:type="dxa"/>
            <w:shd w:val="clear" w:color="000000" w:fill="FFFFFF"/>
            <w:vAlign w:val="center"/>
            <w:hideMark/>
          </w:tcPr>
          <w:p w:rsidR="002B3243" w:rsidRPr="007E1608" w:rsidRDefault="002B3243"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365 399</w:t>
            </w:r>
          </w:p>
        </w:tc>
        <w:tc>
          <w:tcPr>
            <w:tcW w:w="1053" w:type="dxa"/>
            <w:gridSpan w:val="2"/>
            <w:shd w:val="clear" w:color="000000" w:fill="FFFFFF"/>
            <w:vAlign w:val="center"/>
            <w:hideMark/>
          </w:tcPr>
          <w:p w:rsidR="002B3243" w:rsidRPr="007E1608" w:rsidRDefault="002B3243"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401 939</w:t>
            </w:r>
          </w:p>
        </w:tc>
        <w:tc>
          <w:tcPr>
            <w:tcW w:w="1074" w:type="dxa"/>
            <w:gridSpan w:val="2"/>
            <w:shd w:val="clear" w:color="000000" w:fill="FFFFFF"/>
            <w:vAlign w:val="center"/>
            <w:hideMark/>
          </w:tcPr>
          <w:p w:rsidR="002B3243" w:rsidRPr="007E1608" w:rsidRDefault="002B3243" w:rsidP="001B3224">
            <w:pPr>
              <w:spacing w:after="0" w:line="276" w:lineRule="auto"/>
              <w:jc w:val="center"/>
              <w:rPr>
                <w:rFonts w:eastAsia="Times New Roman" w:cs="Calibri"/>
                <w:color w:val="000000"/>
                <w:sz w:val="16"/>
                <w:szCs w:val="16"/>
              </w:rPr>
            </w:pPr>
            <w:r w:rsidRPr="007E1608">
              <w:rPr>
                <w:rFonts w:eastAsia="Times New Roman" w:cs="Calibri"/>
                <w:color w:val="000000"/>
                <w:sz w:val="16"/>
                <w:szCs w:val="16"/>
              </w:rPr>
              <w:t>5%</w:t>
            </w:r>
          </w:p>
        </w:tc>
        <w:tc>
          <w:tcPr>
            <w:tcW w:w="1275" w:type="dxa"/>
            <w:shd w:val="clear" w:color="auto" w:fill="auto"/>
            <w:vAlign w:val="center"/>
            <w:hideMark/>
          </w:tcPr>
          <w:p w:rsidR="002B3243" w:rsidRPr="007E1608" w:rsidRDefault="002B3243" w:rsidP="001B3224">
            <w:pPr>
              <w:spacing w:after="0" w:line="276" w:lineRule="auto"/>
              <w:jc w:val="center"/>
              <w:rPr>
                <w:rFonts w:eastAsia="Times New Roman" w:cs="Calibri"/>
                <w:sz w:val="16"/>
                <w:szCs w:val="16"/>
              </w:rPr>
            </w:pPr>
            <w:r w:rsidRPr="007E1608">
              <w:rPr>
                <w:rFonts w:eastAsia="Times New Roman" w:cs="Sylfaen"/>
                <w:sz w:val="16"/>
                <w:szCs w:val="16"/>
              </w:rPr>
              <w:t>ინფლაცია</w:t>
            </w:r>
            <w:r w:rsidRPr="007E1608">
              <w:rPr>
                <w:rFonts w:eastAsia="Times New Roman" w:cs="Calibri"/>
                <w:sz w:val="16"/>
                <w:szCs w:val="16"/>
              </w:rPr>
              <w:t>;</w:t>
            </w:r>
            <w:r w:rsidRPr="007E1608">
              <w:rPr>
                <w:rFonts w:eastAsia="Times New Roman" w:cs="Calibri"/>
                <w:sz w:val="16"/>
                <w:szCs w:val="16"/>
              </w:rPr>
              <w:br/>
            </w:r>
            <w:r w:rsidRPr="007E1608">
              <w:rPr>
                <w:rFonts w:eastAsia="Times New Roman" w:cs="Sylfaen"/>
                <w:sz w:val="16"/>
                <w:szCs w:val="16"/>
              </w:rPr>
              <w:t>სახელშეკ</w:t>
            </w:r>
            <w:r w:rsidR="004D4638" w:rsidRPr="007E1608">
              <w:rPr>
                <w:rFonts w:eastAsia="Times New Roman" w:cs="Sylfaen"/>
                <w:sz w:val="16"/>
                <w:szCs w:val="16"/>
              </w:rPr>
              <w:softHyphen/>
            </w:r>
            <w:r w:rsidRPr="007E1608">
              <w:rPr>
                <w:rFonts w:eastAsia="Times New Roman" w:cs="Sylfaen"/>
                <w:sz w:val="16"/>
                <w:szCs w:val="16"/>
              </w:rPr>
              <w:t>რუ</w:t>
            </w:r>
            <w:r w:rsidR="00D042B4" w:rsidRPr="007E1608">
              <w:rPr>
                <w:rFonts w:eastAsia="Times New Roman" w:cs="Sylfaen"/>
                <w:sz w:val="16"/>
                <w:szCs w:val="16"/>
              </w:rPr>
              <w:softHyphen/>
            </w:r>
            <w:r w:rsidRPr="007E1608">
              <w:rPr>
                <w:rFonts w:eastAsia="Times New Roman" w:cs="Sylfaen"/>
                <w:sz w:val="16"/>
                <w:szCs w:val="16"/>
              </w:rPr>
              <w:t>ლებო</w:t>
            </w:r>
            <w:r w:rsidRPr="007E1608">
              <w:rPr>
                <w:rFonts w:eastAsia="Times New Roman" w:cs="Calibri"/>
                <w:sz w:val="16"/>
                <w:szCs w:val="16"/>
              </w:rPr>
              <w:t xml:space="preserve"> </w:t>
            </w:r>
            <w:r w:rsidRPr="007E1608">
              <w:rPr>
                <w:rFonts w:eastAsia="Times New Roman" w:cs="Sylfaen"/>
                <w:sz w:val="16"/>
                <w:szCs w:val="16"/>
              </w:rPr>
              <w:t>ეკონომიები</w:t>
            </w:r>
          </w:p>
        </w:tc>
      </w:tr>
    </w:tbl>
    <w:p w:rsidR="002B3243" w:rsidRDefault="002B3243" w:rsidP="0040049A">
      <w:pPr>
        <w:spacing w:after="0" w:line="480" w:lineRule="auto"/>
        <w:jc w:val="both"/>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603"/>
        <w:gridCol w:w="1433"/>
        <w:gridCol w:w="1042"/>
        <w:gridCol w:w="1263"/>
        <w:gridCol w:w="1147"/>
        <w:gridCol w:w="988"/>
        <w:gridCol w:w="11"/>
        <w:gridCol w:w="983"/>
        <w:gridCol w:w="1079"/>
        <w:gridCol w:w="986"/>
      </w:tblGrid>
      <w:tr w:rsidR="0080118E" w:rsidRPr="001B3224" w:rsidTr="0040049A">
        <w:trPr>
          <w:trHeight w:val="481"/>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499" w:type="dxa"/>
            <w:gridSpan w:val="8"/>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გზებისა და ტროტუარების მიმდინარე შეკეთება</w:t>
            </w:r>
          </w:p>
        </w:tc>
      </w:tr>
      <w:tr w:rsidR="0080118E" w:rsidRPr="001B3224" w:rsidTr="0040049A">
        <w:trPr>
          <w:trHeight w:val="403"/>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499" w:type="dxa"/>
            <w:gridSpan w:val="8"/>
            <w:shd w:val="clear" w:color="auto" w:fill="auto"/>
            <w:vAlign w:val="center"/>
            <w:hideMark/>
          </w:tcPr>
          <w:p w:rsidR="0080118E" w:rsidRPr="001B3224" w:rsidRDefault="0080118E" w:rsidP="001B3224">
            <w:pPr>
              <w:spacing w:after="0" w:line="276" w:lineRule="auto"/>
              <w:rPr>
                <w:rFonts w:eastAsia="Times New Roman" w:cs="Calibri"/>
                <w:color w:val="000000"/>
                <w:szCs w:val="18"/>
              </w:rPr>
            </w:pPr>
            <w:r w:rsidRPr="001B3224">
              <w:rPr>
                <w:rFonts w:eastAsia="Times New Roman" w:cs="Calibri"/>
                <w:color w:val="000000"/>
                <w:szCs w:val="18"/>
              </w:rPr>
              <w:t>02 01 02</w:t>
            </w:r>
          </w:p>
        </w:tc>
      </w:tr>
      <w:tr w:rsidR="0080118E" w:rsidRPr="001B3224" w:rsidTr="004D4638">
        <w:trPr>
          <w:trHeight w:val="375"/>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499" w:type="dxa"/>
            <w:gridSpan w:val="8"/>
            <w:shd w:val="clear" w:color="auto" w:fill="auto"/>
            <w:vAlign w:val="center"/>
            <w:hideMark/>
          </w:tcPr>
          <w:p w:rsidR="0080118E" w:rsidRPr="001B3224" w:rsidRDefault="0080118E" w:rsidP="001B3224">
            <w:pPr>
              <w:spacing w:after="0" w:line="276" w:lineRule="auto"/>
              <w:jc w:val="center"/>
              <w:rPr>
                <w:rFonts w:eastAsia="Times New Roman" w:cs="Calibri"/>
                <w:color w:val="000000"/>
                <w:szCs w:val="18"/>
              </w:rPr>
            </w:pPr>
            <w:r w:rsidRPr="001B3224">
              <w:rPr>
                <w:rFonts w:eastAsia="Times New Roman" w:cs="Calibri"/>
                <w:color w:val="000000"/>
                <w:szCs w:val="18"/>
              </w:rPr>
              <w:t>915,9</w:t>
            </w:r>
          </w:p>
        </w:tc>
      </w:tr>
      <w:tr w:rsidR="0080118E" w:rsidRPr="001B3224" w:rsidTr="0040049A">
        <w:trPr>
          <w:trHeight w:val="456"/>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499" w:type="dxa"/>
            <w:gridSpan w:val="8"/>
            <w:shd w:val="clear" w:color="auto" w:fill="auto"/>
            <w:vAlign w:val="center"/>
            <w:hideMark/>
          </w:tcPr>
          <w:p w:rsidR="0080118E" w:rsidRPr="001B3224" w:rsidRDefault="0080118E" w:rsidP="001B3224">
            <w:pPr>
              <w:spacing w:after="0" w:line="276" w:lineRule="auto"/>
              <w:rPr>
                <w:rFonts w:eastAsia="Times New Roman" w:cs="Calibri"/>
                <w:color w:val="000000"/>
                <w:szCs w:val="18"/>
              </w:rPr>
            </w:pPr>
            <w:r w:rsidRPr="001B3224">
              <w:rPr>
                <w:rFonts w:eastAsia="Times New Roman" w:cs="Calibri"/>
                <w:color w:val="000000"/>
                <w:szCs w:val="18"/>
              </w:rPr>
              <w:t>70451</w:t>
            </w:r>
          </w:p>
        </w:tc>
      </w:tr>
      <w:tr w:rsidR="0080118E" w:rsidRPr="001B3224" w:rsidTr="004D4638">
        <w:trPr>
          <w:trHeight w:val="705"/>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499" w:type="dxa"/>
            <w:gridSpan w:val="8"/>
            <w:shd w:val="clear" w:color="auto" w:fill="auto"/>
            <w:vAlign w:val="center"/>
            <w:hideMark/>
          </w:tcPr>
          <w:p w:rsidR="0080118E" w:rsidRPr="001B3224" w:rsidRDefault="0080118E"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0118E" w:rsidRPr="001B3224" w:rsidTr="0040049A">
        <w:trPr>
          <w:trHeight w:val="1804"/>
        </w:trPr>
        <w:tc>
          <w:tcPr>
            <w:tcW w:w="3417" w:type="dxa"/>
            <w:gridSpan w:val="3"/>
            <w:vMerge w:val="restart"/>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499" w:type="dxa"/>
            <w:gridSpan w:val="8"/>
            <w:shd w:val="clear" w:color="auto" w:fill="auto"/>
            <w:vAlign w:val="center"/>
            <w:hideMark/>
          </w:tcPr>
          <w:p w:rsidR="0080118E" w:rsidRPr="001B3224" w:rsidRDefault="0080118E"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ქალაქის</w:t>
            </w:r>
            <w:proofErr w:type="gramEnd"/>
            <w:r w:rsidRPr="001B3224">
              <w:rPr>
                <w:rFonts w:eastAsia="Times New Roman" w:cs="Calibri"/>
                <w:color w:val="000000"/>
                <w:szCs w:val="18"/>
              </w:rPr>
              <w:t xml:space="preserve">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w:t>
            </w:r>
            <w:proofErr w:type="gramStart"/>
            <w:r w:rsidRPr="001B3224">
              <w:rPr>
                <w:rFonts w:eastAsia="Times New Roman" w:cs="Calibri"/>
                <w:color w:val="000000"/>
                <w:szCs w:val="18"/>
              </w:rPr>
              <w:t>აქედან</w:t>
            </w:r>
            <w:proofErr w:type="gramEnd"/>
            <w:r w:rsidRPr="001B3224">
              <w:rPr>
                <w:rFonts w:eastAsia="Times New Roman" w:cs="Calibri"/>
                <w:color w:val="000000"/>
                <w:szCs w:val="18"/>
              </w:rPr>
              <w:t xml:space="preserve">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tc>
      </w:tr>
      <w:tr w:rsidR="0080118E" w:rsidRPr="001B3224" w:rsidTr="004D4638">
        <w:trPr>
          <w:trHeight w:val="420"/>
        </w:trPr>
        <w:tc>
          <w:tcPr>
            <w:tcW w:w="3417" w:type="dxa"/>
            <w:gridSpan w:val="3"/>
            <w:vMerge/>
            <w:vAlign w:val="center"/>
            <w:hideMark/>
          </w:tcPr>
          <w:p w:rsidR="0080118E" w:rsidRPr="001B3224" w:rsidRDefault="0080118E" w:rsidP="001B3224">
            <w:pPr>
              <w:spacing w:after="0" w:line="276" w:lineRule="auto"/>
              <w:rPr>
                <w:rFonts w:eastAsia="Times New Roman" w:cs="Calibri"/>
                <w:b/>
                <w:bCs/>
                <w:color w:val="000000"/>
                <w:szCs w:val="18"/>
              </w:rPr>
            </w:pPr>
          </w:p>
        </w:tc>
        <w:tc>
          <w:tcPr>
            <w:tcW w:w="4451" w:type="dxa"/>
            <w:gridSpan w:val="5"/>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048"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სახსრები</w:t>
            </w:r>
          </w:p>
        </w:tc>
      </w:tr>
      <w:tr w:rsidR="0080118E" w:rsidRPr="001B3224" w:rsidTr="004D4638">
        <w:trPr>
          <w:trHeight w:val="630"/>
        </w:trPr>
        <w:tc>
          <w:tcPr>
            <w:tcW w:w="3417" w:type="dxa"/>
            <w:gridSpan w:val="3"/>
            <w:vMerge/>
            <w:vAlign w:val="center"/>
            <w:hideMark/>
          </w:tcPr>
          <w:p w:rsidR="0080118E" w:rsidRPr="001B3224" w:rsidRDefault="0080118E" w:rsidP="001B3224">
            <w:pPr>
              <w:spacing w:after="0" w:line="276" w:lineRule="auto"/>
              <w:rPr>
                <w:rFonts w:eastAsia="Times New Roman" w:cs="Calibri"/>
                <w:b/>
                <w:bCs/>
                <w:color w:val="000000"/>
                <w:szCs w:val="18"/>
              </w:rPr>
            </w:pPr>
          </w:p>
        </w:tc>
        <w:tc>
          <w:tcPr>
            <w:tcW w:w="4451" w:type="dxa"/>
            <w:gridSpan w:val="5"/>
            <w:shd w:val="clear" w:color="auto" w:fill="auto"/>
            <w:vAlign w:val="center"/>
            <w:hideMark/>
          </w:tcPr>
          <w:p w:rsidR="0080118E" w:rsidRPr="001B3224" w:rsidRDefault="0080118E" w:rsidP="001B3224">
            <w:pPr>
              <w:spacing w:after="0" w:line="276" w:lineRule="auto"/>
              <w:jc w:val="center"/>
              <w:rPr>
                <w:rFonts w:eastAsia="Times New Roman" w:cs="Calibri"/>
                <w:color w:val="000000"/>
                <w:szCs w:val="18"/>
              </w:rPr>
            </w:pPr>
            <w:r w:rsidRPr="001B3224">
              <w:rPr>
                <w:rFonts w:eastAsia="Times New Roman" w:cs="Calibri"/>
                <w:color w:val="000000"/>
                <w:szCs w:val="18"/>
              </w:rPr>
              <w:t>გზების პერიოდული შეკეთება</w:t>
            </w:r>
          </w:p>
        </w:tc>
        <w:tc>
          <w:tcPr>
            <w:tcW w:w="3048" w:type="dxa"/>
            <w:gridSpan w:val="3"/>
            <w:shd w:val="clear" w:color="auto" w:fill="auto"/>
            <w:vAlign w:val="center"/>
            <w:hideMark/>
          </w:tcPr>
          <w:p w:rsidR="0080118E" w:rsidRPr="001B3224" w:rsidRDefault="0080118E" w:rsidP="001B3224">
            <w:pPr>
              <w:spacing w:after="0" w:line="276" w:lineRule="auto"/>
              <w:jc w:val="center"/>
              <w:rPr>
                <w:rFonts w:eastAsia="Times New Roman" w:cs="Calibri"/>
                <w:color w:val="000000"/>
                <w:szCs w:val="18"/>
              </w:rPr>
            </w:pPr>
            <w:r w:rsidRPr="001B3224">
              <w:rPr>
                <w:rFonts w:eastAsia="Times New Roman" w:cs="Calibri"/>
                <w:color w:val="000000"/>
                <w:szCs w:val="18"/>
              </w:rPr>
              <w:t>915,9</w:t>
            </w:r>
          </w:p>
        </w:tc>
      </w:tr>
      <w:tr w:rsidR="0080118E" w:rsidRPr="001B3224" w:rsidTr="004D4638">
        <w:trPr>
          <w:trHeight w:val="705"/>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499" w:type="dxa"/>
            <w:gridSpan w:val="8"/>
            <w:shd w:val="clear" w:color="auto" w:fill="auto"/>
            <w:vAlign w:val="center"/>
            <w:hideMark/>
          </w:tcPr>
          <w:p w:rsidR="0080118E" w:rsidRPr="001B3224" w:rsidRDefault="0080118E" w:rsidP="001B3224">
            <w:pPr>
              <w:spacing w:after="0" w:line="276" w:lineRule="auto"/>
              <w:jc w:val="both"/>
              <w:rPr>
                <w:rFonts w:eastAsia="Times New Roman" w:cs="Calibri"/>
                <w:color w:val="000000"/>
                <w:szCs w:val="18"/>
              </w:rPr>
            </w:pPr>
            <w:r w:rsidRPr="001B3224">
              <w:rPr>
                <w:rFonts w:eastAsia="Times New Roman" w:cs="Calibri"/>
                <w:color w:val="000000"/>
                <w:szCs w:val="18"/>
              </w:rPr>
              <w:t>ექსპლოატაციისათვის ვარგის მდგომარეობაში ქალაქის ქუჩებისა და გზების ინფრასტრუქტურის შენარჩუნების მიზნით საგზაო ინფრასტრუქტურის დაზიანებული და ავარიული მონაკვეთების მიმდინარე შეკეთება</w:t>
            </w:r>
          </w:p>
        </w:tc>
      </w:tr>
      <w:tr w:rsidR="0080118E" w:rsidRPr="001B3224" w:rsidTr="0040049A">
        <w:trPr>
          <w:trHeight w:val="952"/>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499" w:type="dxa"/>
            <w:gridSpan w:val="8"/>
            <w:shd w:val="clear" w:color="auto" w:fill="auto"/>
            <w:vAlign w:val="center"/>
            <w:hideMark/>
          </w:tcPr>
          <w:p w:rsidR="0080118E" w:rsidRPr="001B3224" w:rsidRDefault="0080118E"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80118E" w:rsidRPr="001B3224" w:rsidTr="004D4638">
        <w:trPr>
          <w:trHeight w:val="305"/>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499" w:type="dxa"/>
            <w:gridSpan w:val="8"/>
            <w:shd w:val="clear" w:color="auto" w:fill="auto"/>
            <w:vAlign w:val="center"/>
            <w:hideMark/>
          </w:tcPr>
          <w:p w:rsidR="0080118E" w:rsidRPr="001B3224" w:rsidRDefault="0080118E"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80118E" w:rsidRPr="001B3224" w:rsidTr="0040049A">
        <w:trPr>
          <w:trHeight w:val="858"/>
        </w:trPr>
        <w:tc>
          <w:tcPr>
            <w:tcW w:w="3417" w:type="dxa"/>
            <w:gridSpan w:val="3"/>
            <w:shd w:val="clear" w:color="auto" w:fill="auto"/>
            <w:vAlign w:val="center"/>
            <w:hideMark/>
          </w:tcPr>
          <w:p w:rsidR="0080118E" w:rsidRPr="001B3224" w:rsidRDefault="008011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499" w:type="dxa"/>
            <w:gridSpan w:val="8"/>
            <w:shd w:val="clear" w:color="auto" w:fill="auto"/>
            <w:vAlign w:val="center"/>
            <w:hideMark/>
          </w:tcPr>
          <w:p w:rsidR="0080118E" w:rsidRPr="001B3224" w:rsidRDefault="0080118E"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მოწესრიგებული საგზაო ინფრასტრუქტურა </w:t>
            </w:r>
          </w:p>
        </w:tc>
      </w:tr>
      <w:tr w:rsidR="0080118E" w:rsidRPr="00A902E2" w:rsidTr="0040049A">
        <w:trPr>
          <w:trHeight w:val="521"/>
        </w:trPr>
        <w:tc>
          <w:tcPr>
            <w:tcW w:w="381" w:type="dxa"/>
            <w:vMerge w:val="restart"/>
            <w:shd w:val="clear" w:color="auto" w:fill="auto"/>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lastRenderedPageBreak/>
              <w:t>№</w:t>
            </w:r>
          </w:p>
        </w:tc>
        <w:tc>
          <w:tcPr>
            <w:tcW w:w="1603" w:type="dxa"/>
            <w:vMerge w:val="restart"/>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 xml:space="preserve"> შე</w:t>
            </w:r>
            <w:r w:rsidR="00735D00" w:rsidRPr="00A902E2">
              <w:rPr>
                <w:rFonts w:eastAsia="Times New Roman" w:cs="Calibri"/>
                <w:b/>
                <w:bCs/>
                <w:color w:val="000000"/>
                <w:sz w:val="16"/>
                <w:szCs w:val="16"/>
              </w:rPr>
              <w:softHyphen/>
            </w:r>
            <w:r w:rsidRPr="00A902E2">
              <w:rPr>
                <w:rFonts w:eastAsia="Times New Roman" w:cs="Calibri"/>
                <w:b/>
                <w:bCs/>
                <w:color w:val="000000"/>
                <w:sz w:val="16"/>
                <w:szCs w:val="16"/>
              </w:rPr>
              <w:t>დე</w:t>
            </w:r>
            <w:r w:rsidR="00735D00" w:rsidRPr="00A902E2">
              <w:rPr>
                <w:rFonts w:eastAsia="Times New Roman" w:cs="Calibri"/>
                <w:b/>
                <w:bCs/>
                <w:color w:val="000000"/>
                <w:sz w:val="16"/>
                <w:szCs w:val="16"/>
              </w:rPr>
              <w:softHyphen/>
            </w:r>
            <w:r w:rsidRPr="00A902E2">
              <w:rPr>
                <w:rFonts w:eastAsia="Times New Roman" w:cs="Calibri"/>
                <w:b/>
                <w:bCs/>
                <w:color w:val="000000"/>
                <w:sz w:val="16"/>
                <w:szCs w:val="16"/>
              </w:rPr>
              <w:t>გის შეფასების ინდიკატორი</w:t>
            </w:r>
          </w:p>
        </w:tc>
        <w:tc>
          <w:tcPr>
            <w:tcW w:w="8932" w:type="dxa"/>
            <w:gridSpan w:val="9"/>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ინდიკატორის მაჩვენებლები</w:t>
            </w:r>
          </w:p>
        </w:tc>
      </w:tr>
      <w:tr w:rsidR="0080118E" w:rsidRPr="00A902E2" w:rsidTr="004D4638">
        <w:trPr>
          <w:trHeight w:val="840"/>
        </w:trPr>
        <w:tc>
          <w:tcPr>
            <w:tcW w:w="381" w:type="dxa"/>
            <w:vMerge/>
            <w:vAlign w:val="center"/>
            <w:hideMark/>
          </w:tcPr>
          <w:p w:rsidR="0080118E" w:rsidRPr="00A902E2" w:rsidRDefault="0080118E" w:rsidP="001B3224">
            <w:pPr>
              <w:spacing w:after="0" w:line="276" w:lineRule="auto"/>
              <w:rPr>
                <w:rFonts w:eastAsia="Times New Roman" w:cs="Calibri"/>
                <w:color w:val="000000"/>
                <w:sz w:val="16"/>
                <w:szCs w:val="16"/>
              </w:rPr>
            </w:pPr>
          </w:p>
        </w:tc>
        <w:tc>
          <w:tcPr>
            <w:tcW w:w="1603" w:type="dxa"/>
            <w:vMerge/>
            <w:vAlign w:val="center"/>
            <w:hideMark/>
          </w:tcPr>
          <w:p w:rsidR="0080118E" w:rsidRPr="00A902E2" w:rsidRDefault="0080118E" w:rsidP="001B3224">
            <w:pPr>
              <w:spacing w:after="0" w:line="276" w:lineRule="auto"/>
              <w:rPr>
                <w:rFonts w:eastAsia="Times New Roman" w:cs="Calibri"/>
                <w:b/>
                <w:bCs/>
                <w:color w:val="000000"/>
                <w:sz w:val="16"/>
                <w:szCs w:val="16"/>
              </w:rPr>
            </w:pPr>
          </w:p>
        </w:tc>
        <w:tc>
          <w:tcPr>
            <w:tcW w:w="1433" w:type="dxa"/>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ინდიკა</w:t>
            </w:r>
            <w:r w:rsidR="00A902E2">
              <w:rPr>
                <w:rFonts w:eastAsia="Times New Roman" w:cs="Calibri"/>
                <w:b/>
                <w:bCs/>
                <w:color w:val="000000"/>
                <w:sz w:val="16"/>
                <w:szCs w:val="16"/>
              </w:rPr>
              <w:softHyphen/>
            </w:r>
            <w:r w:rsidRPr="00A902E2">
              <w:rPr>
                <w:rFonts w:eastAsia="Times New Roman" w:cs="Calibri"/>
                <w:b/>
                <w:bCs/>
                <w:color w:val="000000"/>
                <w:sz w:val="16"/>
                <w:szCs w:val="16"/>
              </w:rPr>
              <w:t>ტორის დადას</w:t>
            </w:r>
            <w:r w:rsidR="00A902E2">
              <w:rPr>
                <w:rFonts w:eastAsia="Times New Roman" w:cs="Calibri"/>
                <w:b/>
                <w:bCs/>
                <w:color w:val="000000"/>
                <w:sz w:val="16"/>
                <w:szCs w:val="16"/>
              </w:rPr>
              <w:softHyphen/>
            </w:r>
            <w:r w:rsidRPr="00A902E2">
              <w:rPr>
                <w:rFonts w:eastAsia="Times New Roman" w:cs="Calibri"/>
                <w:b/>
                <w:bCs/>
                <w:color w:val="000000"/>
                <w:sz w:val="16"/>
                <w:szCs w:val="16"/>
              </w:rPr>
              <w:t>ტურების საშუა</w:t>
            </w:r>
            <w:r w:rsidR="00A902E2">
              <w:rPr>
                <w:rFonts w:eastAsia="Times New Roman" w:cs="Calibri"/>
                <w:b/>
                <w:bCs/>
                <w:color w:val="000000"/>
                <w:sz w:val="16"/>
                <w:szCs w:val="16"/>
              </w:rPr>
              <w:softHyphen/>
            </w:r>
            <w:r w:rsidRPr="00A902E2">
              <w:rPr>
                <w:rFonts w:eastAsia="Times New Roman" w:cs="Calibri"/>
                <w:b/>
                <w:bCs/>
                <w:color w:val="000000"/>
                <w:sz w:val="16"/>
                <w:szCs w:val="16"/>
              </w:rPr>
              <w:t>ლება</w:t>
            </w:r>
          </w:p>
        </w:tc>
        <w:tc>
          <w:tcPr>
            <w:tcW w:w="1042" w:type="dxa"/>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საბა</w:t>
            </w:r>
            <w:r w:rsidR="00A902E2">
              <w:rPr>
                <w:rFonts w:eastAsia="Times New Roman" w:cs="Calibri"/>
                <w:b/>
                <w:bCs/>
                <w:color w:val="000000"/>
                <w:sz w:val="16"/>
                <w:szCs w:val="16"/>
              </w:rPr>
              <w:softHyphen/>
            </w:r>
            <w:r w:rsidR="00C65702" w:rsidRPr="00A902E2">
              <w:rPr>
                <w:rFonts w:eastAsia="Times New Roman" w:cs="Calibri"/>
                <w:b/>
                <w:bCs/>
                <w:color w:val="000000"/>
                <w:sz w:val="16"/>
                <w:szCs w:val="16"/>
              </w:rPr>
              <w:softHyphen/>
            </w:r>
            <w:r w:rsidRPr="00A902E2">
              <w:rPr>
                <w:rFonts w:eastAsia="Times New Roman" w:cs="Calibri"/>
                <w:b/>
                <w:bCs/>
                <w:color w:val="000000"/>
                <w:sz w:val="16"/>
                <w:szCs w:val="16"/>
              </w:rPr>
              <w:t>ზისო 2021 წელი</w:t>
            </w:r>
          </w:p>
        </w:tc>
        <w:tc>
          <w:tcPr>
            <w:tcW w:w="1263" w:type="dxa"/>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მიზნობრივი 2022 წელი</w:t>
            </w:r>
          </w:p>
        </w:tc>
        <w:tc>
          <w:tcPr>
            <w:tcW w:w="1147" w:type="dxa"/>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sidR="00A902E2">
              <w:rPr>
                <w:rFonts w:eastAsia="Times New Roman" w:cs="Calibri"/>
                <w:b/>
                <w:bCs/>
                <w:color w:val="000000"/>
                <w:sz w:val="16"/>
                <w:szCs w:val="16"/>
              </w:rPr>
              <w:softHyphen/>
            </w:r>
            <w:r w:rsidR="00C65702" w:rsidRPr="00A902E2">
              <w:rPr>
                <w:rFonts w:eastAsia="Times New Roman" w:cs="Calibri"/>
                <w:b/>
                <w:bCs/>
                <w:color w:val="000000"/>
                <w:sz w:val="16"/>
                <w:szCs w:val="16"/>
              </w:rPr>
              <w:softHyphen/>
            </w:r>
            <w:r w:rsidRPr="00A902E2">
              <w:rPr>
                <w:rFonts w:eastAsia="Times New Roman" w:cs="Calibri"/>
                <w:b/>
                <w:bCs/>
                <w:color w:val="000000"/>
                <w:sz w:val="16"/>
                <w:szCs w:val="16"/>
              </w:rPr>
              <w:t>რივი 2023 წელი</w:t>
            </w:r>
          </w:p>
        </w:tc>
        <w:tc>
          <w:tcPr>
            <w:tcW w:w="988" w:type="dxa"/>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sidR="00A902E2">
              <w:rPr>
                <w:rFonts w:eastAsia="Times New Roman" w:cs="Calibri"/>
                <w:b/>
                <w:bCs/>
                <w:color w:val="000000"/>
                <w:sz w:val="16"/>
                <w:szCs w:val="16"/>
              </w:rPr>
              <w:softHyphen/>
            </w:r>
            <w:r w:rsidRPr="00A902E2">
              <w:rPr>
                <w:rFonts w:eastAsia="Times New Roman" w:cs="Calibri"/>
                <w:b/>
                <w:bCs/>
                <w:color w:val="000000"/>
                <w:sz w:val="16"/>
                <w:szCs w:val="16"/>
              </w:rPr>
              <w:t>რივი 2024 წელი</w:t>
            </w:r>
          </w:p>
        </w:tc>
        <w:tc>
          <w:tcPr>
            <w:tcW w:w="994" w:type="dxa"/>
            <w:gridSpan w:val="2"/>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sidR="00A902E2">
              <w:rPr>
                <w:rFonts w:eastAsia="Times New Roman" w:cs="Calibri"/>
                <w:b/>
                <w:bCs/>
                <w:color w:val="000000"/>
                <w:sz w:val="16"/>
                <w:szCs w:val="16"/>
              </w:rPr>
              <w:softHyphen/>
            </w:r>
            <w:r w:rsidRPr="00A902E2">
              <w:rPr>
                <w:rFonts w:eastAsia="Times New Roman" w:cs="Calibri"/>
                <w:b/>
                <w:bCs/>
                <w:color w:val="000000"/>
                <w:sz w:val="16"/>
                <w:szCs w:val="16"/>
              </w:rPr>
              <w:t>რივი 2025 წელი</w:t>
            </w:r>
          </w:p>
        </w:tc>
        <w:tc>
          <w:tcPr>
            <w:tcW w:w="1079" w:type="dxa"/>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ცდო</w:t>
            </w:r>
            <w:r w:rsidR="004552BE" w:rsidRPr="00A902E2">
              <w:rPr>
                <w:rFonts w:eastAsia="Times New Roman" w:cs="Calibri"/>
                <w:b/>
                <w:bCs/>
                <w:color w:val="000000"/>
                <w:sz w:val="16"/>
                <w:szCs w:val="16"/>
              </w:rPr>
              <w:softHyphen/>
            </w:r>
            <w:r w:rsidRPr="00A902E2">
              <w:rPr>
                <w:rFonts w:eastAsia="Times New Roman" w:cs="Calibri"/>
                <w:b/>
                <w:bCs/>
                <w:color w:val="000000"/>
                <w:sz w:val="16"/>
                <w:szCs w:val="16"/>
              </w:rPr>
              <w:t>მი</w:t>
            </w:r>
            <w:r w:rsidR="004552BE" w:rsidRPr="00A902E2">
              <w:rPr>
                <w:rFonts w:eastAsia="Times New Roman" w:cs="Calibri"/>
                <w:b/>
                <w:bCs/>
                <w:color w:val="000000"/>
                <w:sz w:val="16"/>
                <w:szCs w:val="16"/>
              </w:rPr>
              <w:softHyphen/>
            </w:r>
            <w:r w:rsidRPr="00A902E2">
              <w:rPr>
                <w:rFonts w:eastAsia="Times New Roman" w:cs="Calibri"/>
                <w:b/>
                <w:bCs/>
                <w:color w:val="000000"/>
                <w:sz w:val="16"/>
                <w:szCs w:val="16"/>
              </w:rPr>
              <w:t>ლ</w:t>
            </w:r>
            <w:r w:rsidR="00A902E2">
              <w:rPr>
                <w:rFonts w:eastAsia="Times New Roman" w:cs="Calibri"/>
                <w:b/>
                <w:bCs/>
                <w:color w:val="000000"/>
                <w:sz w:val="16"/>
                <w:szCs w:val="16"/>
              </w:rPr>
              <w:softHyphen/>
            </w:r>
            <w:r w:rsidRPr="00A902E2">
              <w:rPr>
                <w:rFonts w:eastAsia="Times New Roman" w:cs="Calibri"/>
                <w:b/>
                <w:bCs/>
                <w:color w:val="000000"/>
                <w:sz w:val="16"/>
                <w:szCs w:val="16"/>
              </w:rPr>
              <w:t>ე</w:t>
            </w:r>
            <w:r w:rsidR="004552BE" w:rsidRPr="00A902E2">
              <w:rPr>
                <w:rFonts w:eastAsia="Times New Roman" w:cs="Calibri"/>
                <w:b/>
                <w:bCs/>
                <w:color w:val="000000"/>
                <w:sz w:val="16"/>
                <w:szCs w:val="16"/>
              </w:rPr>
              <w:softHyphen/>
            </w:r>
            <w:r w:rsidRPr="00A902E2">
              <w:rPr>
                <w:rFonts w:eastAsia="Times New Roman" w:cs="Calibri"/>
                <w:b/>
                <w:bCs/>
                <w:color w:val="000000"/>
                <w:sz w:val="16"/>
                <w:szCs w:val="16"/>
              </w:rPr>
              <w:t xml:space="preserve">ბის ალბათობა </w:t>
            </w:r>
          </w:p>
        </w:tc>
        <w:tc>
          <w:tcPr>
            <w:tcW w:w="986" w:type="dxa"/>
            <w:shd w:val="clear" w:color="auto" w:fill="auto"/>
            <w:vAlign w:val="center"/>
            <w:hideMark/>
          </w:tcPr>
          <w:p w:rsidR="0080118E" w:rsidRPr="00A902E2" w:rsidRDefault="0080118E"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შე</w:t>
            </w:r>
            <w:r w:rsidR="004552BE" w:rsidRPr="00A902E2">
              <w:rPr>
                <w:rFonts w:eastAsia="Times New Roman" w:cs="Calibri"/>
                <w:b/>
                <w:bCs/>
                <w:color w:val="000000"/>
                <w:sz w:val="16"/>
                <w:szCs w:val="16"/>
              </w:rPr>
              <w:softHyphen/>
            </w:r>
            <w:r w:rsidRPr="00A902E2">
              <w:rPr>
                <w:rFonts w:eastAsia="Times New Roman" w:cs="Calibri"/>
                <w:b/>
                <w:bCs/>
                <w:color w:val="000000"/>
                <w:sz w:val="16"/>
                <w:szCs w:val="16"/>
              </w:rPr>
              <w:t>საძ</w:t>
            </w:r>
            <w:r w:rsidR="00A902E2">
              <w:rPr>
                <w:rFonts w:eastAsia="Times New Roman" w:cs="Calibri"/>
                <w:b/>
                <w:bCs/>
                <w:color w:val="000000"/>
                <w:sz w:val="16"/>
                <w:szCs w:val="16"/>
              </w:rPr>
              <w:softHyphen/>
            </w:r>
            <w:r w:rsidR="004552BE" w:rsidRPr="00A902E2">
              <w:rPr>
                <w:rFonts w:eastAsia="Times New Roman" w:cs="Calibri"/>
                <w:b/>
                <w:bCs/>
                <w:color w:val="000000"/>
                <w:sz w:val="16"/>
                <w:szCs w:val="16"/>
              </w:rPr>
              <w:softHyphen/>
            </w:r>
            <w:r w:rsidRPr="00A902E2">
              <w:rPr>
                <w:rFonts w:eastAsia="Times New Roman" w:cs="Calibri"/>
                <w:b/>
                <w:bCs/>
                <w:color w:val="000000"/>
                <w:sz w:val="16"/>
                <w:szCs w:val="16"/>
              </w:rPr>
              <w:t>ლო რის</w:t>
            </w:r>
            <w:r w:rsidR="00A902E2">
              <w:rPr>
                <w:rFonts w:eastAsia="Times New Roman" w:cs="Calibri"/>
                <w:b/>
                <w:bCs/>
                <w:color w:val="000000"/>
                <w:sz w:val="16"/>
                <w:szCs w:val="16"/>
              </w:rPr>
              <w:softHyphen/>
            </w:r>
            <w:r w:rsidR="004552BE" w:rsidRPr="00A902E2">
              <w:rPr>
                <w:rFonts w:eastAsia="Times New Roman" w:cs="Calibri"/>
                <w:b/>
                <w:bCs/>
                <w:color w:val="000000"/>
                <w:sz w:val="16"/>
                <w:szCs w:val="16"/>
              </w:rPr>
              <w:softHyphen/>
            </w:r>
            <w:r w:rsidRPr="00A902E2">
              <w:rPr>
                <w:rFonts w:eastAsia="Times New Roman" w:cs="Calibri"/>
                <w:b/>
                <w:bCs/>
                <w:color w:val="000000"/>
                <w:sz w:val="16"/>
                <w:szCs w:val="16"/>
              </w:rPr>
              <w:t>კე</w:t>
            </w:r>
            <w:r w:rsidR="004552BE" w:rsidRPr="00A902E2">
              <w:rPr>
                <w:rFonts w:eastAsia="Times New Roman" w:cs="Calibri"/>
                <w:b/>
                <w:bCs/>
                <w:color w:val="000000"/>
                <w:sz w:val="16"/>
                <w:szCs w:val="16"/>
              </w:rPr>
              <w:softHyphen/>
            </w:r>
            <w:r w:rsidRPr="00A902E2">
              <w:rPr>
                <w:rFonts w:eastAsia="Times New Roman" w:cs="Calibri"/>
                <w:b/>
                <w:bCs/>
                <w:color w:val="000000"/>
                <w:sz w:val="16"/>
                <w:szCs w:val="16"/>
              </w:rPr>
              <w:t>ბი</w:t>
            </w:r>
          </w:p>
        </w:tc>
      </w:tr>
      <w:tr w:rsidR="0080118E" w:rsidRPr="00A902E2" w:rsidTr="00A902E2">
        <w:trPr>
          <w:trHeight w:val="1019"/>
        </w:trPr>
        <w:tc>
          <w:tcPr>
            <w:tcW w:w="381" w:type="dxa"/>
            <w:shd w:val="clear" w:color="auto" w:fill="auto"/>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 </w:t>
            </w:r>
          </w:p>
        </w:tc>
        <w:tc>
          <w:tcPr>
            <w:tcW w:w="1603" w:type="dxa"/>
            <w:shd w:val="clear" w:color="auto" w:fill="auto"/>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ორ</w:t>
            </w:r>
            <w:r w:rsidRPr="00A902E2">
              <w:rPr>
                <w:rFonts w:eastAsia="Times New Roman" w:cs="Calibri"/>
                <w:color w:val="000000"/>
                <w:sz w:val="16"/>
                <w:szCs w:val="16"/>
              </w:rPr>
              <w:softHyphen/>
              <w:t>მო</w:t>
            </w:r>
            <w:r w:rsidRPr="00A902E2">
              <w:rPr>
                <w:rFonts w:eastAsia="Times New Roman" w:cs="Calibri"/>
                <w:color w:val="000000"/>
                <w:sz w:val="16"/>
                <w:szCs w:val="16"/>
              </w:rPr>
              <w:softHyphen/>
              <w:t>ულად შე</w:t>
            </w:r>
            <w:r w:rsidRPr="00A902E2">
              <w:rPr>
                <w:rFonts w:eastAsia="Times New Roman" w:cs="Calibri"/>
                <w:color w:val="000000"/>
                <w:sz w:val="16"/>
                <w:szCs w:val="16"/>
              </w:rPr>
              <w:softHyphen/>
              <w:t>კე</w:t>
            </w:r>
            <w:r w:rsidRPr="00A902E2">
              <w:rPr>
                <w:rFonts w:eastAsia="Times New Roman" w:cs="Calibri"/>
                <w:color w:val="000000"/>
                <w:sz w:val="16"/>
                <w:szCs w:val="16"/>
              </w:rPr>
              <w:softHyphen/>
              <w:t>თე</w:t>
            </w:r>
            <w:r w:rsidRPr="00A902E2">
              <w:rPr>
                <w:rFonts w:eastAsia="Times New Roman" w:cs="Calibri"/>
                <w:color w:val="000000"/>
                <w:sz w:val="16"/>
                <w:szCs w:val="16"/>
              </w:rPr>
              <w:softHyphen/>
              <w:t>ბუ</w:t>
            </w:r>
            <w:r w:rsidRPr="00A902E2">
              <w:rPr>
                <w:rFonts w:eastAsia="Times New Roman" w:cs="Calibri"/>
                <w:color w:val="000000"/>
                <w:sz w:val="16"/>
                <w:szCs w:val="16"/>
              </w:rPr>
              <w:softHyphen/>
              <w:t>ლი გზე</w:t>
            </w:r>
            <w:r w:rsidRPr="00A902E2">
              <w:rPr>
                <w:rFonts w:eastAsia="Times New Roman" w:cs="Calibri"/>
                <w:color w:val="000000"/>
                <w:sz w:val="16"/>
                <w:szCs w:val="16"/>
              </w:rPr>
              <w:softHyphen/>
              <w:t>ბის სა</w:t>
            </w:r>
            <w:r w:rsidRPr="00A902E2">
              <w:rPr>
                <w:rFonts w:eastAsia="Times New Roman" w:cs="Calibri"/>
                <w:color w:val="000000"/>
                <w:sz w:val="16"/>
                <w:szCs w:val="16"/>
              </w:rPr>
              <w:softHyphen/>
              <w:t>ერ</w:t>
            </w:r>
            <w:r w:rsidRPr="00A902E2">
              <w:rPr>
                <w:rFonts w:eastAsia="Times New Roman" w:cs="Calibri"/>
                <w:color w:val="000000"/>
                <w:sz w:val="16"/>
                <w:szCs w:val="16"/>
              </w:rPr>
              <w:softHyphen/>
              <w:t>თო სიგ</w:t>
            </w:r>
            <w:r w:rsidRPr="00A902E2">
              <w:rPr>
                <w:rFonts w:eastAsia="Times New Roman" w:cs="Calibri"/>
                <w:color w:val="000000"/>
                <w:sz w:val="16"/>
                <w:szCs w:val="16"/>
              </w:rPr>
              <w:softHyphen/>
              <w:t>რძის მაჩ</w:t>
            </w:r>
            <w:r w:rsidRPr="00A902E2">
              <w:rPr>
                <w:rFonts w:eastAsia="Times New Roman" w:cs="Calibri"/>
                <w:color w:val="000000"/>
                <w:sz w:val="16"/>
                <w:szCs w:val="16"/>
              </w:rPr>
              <w:softHyphen/>
              <w:t>ვე</w:t>
            </w:r>
            <w:r w:rsidRPr="00A902E2">
              <w:rPr>
                <w:rFonts w:eastAsia="Times New Roman" w:cs="Calibri"/>
                <w:color w:val="000000"/>
                <w:sz w:val="16"/>
                <w:szCs w:val="16"/>
              </w:rPr>
              <w:softHyphen/>
              <w:t>ნე</w:t>
            </w:r>
            <w:r w:rsidRPr="00A902E2">
              <w:rPr>
                <w:rFonts w:eastAsia="Times New Roman" w:cs="Calibri"/>
                <w:color w:val="000000"/>
                <w:sz w:val="16"/>
                <w:szCs w:val="16"/>
              </w:rPr>
              <w:softHyphen/>
              <w:t>ბე</w:t>
            </w:r>
            <w:r w:rsidRPr="00A902E2">
              <w:rPr>
                <w:rFonts w:eastAsia="Times New Roman" w:cs="Calibri"/>
                <w:color w:val="000000"/>
                <w:sz w:val="16"/>
                <w:szCs w:val="16"/>
              </w:rPr>
              <w:softHyphen/>
              <w:t>ლი</w:t>
            </w:r>
          </w:p>
        </w:tc>
        <w:tc>
          <w:tcPr>
            <w:tcW w:w="1433" w:type="dxa"/>
            <w:shd w:val="clear" w:color="auto" w:fill="auto"/>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1 კვ. მეტ</w:t>
            </w:r>
            <w:r w:rsidRPr="00A902E2">
              <w:rPr>
                <w:rFonts w:eastAsia="Times New Roman" w:cs="Calibri"/>
                <w:color w:val="000000"/>
                <w:sz w:val="16"/>
                <w:szCs w:val="16"/>
              </w:rPr>
              <w:softHyphen/>
              <w:t>რის სა</w:t>
            </w:r>
            <w:r w:rsidRPr="00A902E2">
              <w:rPr>
                <w:rFonts w:eastAsia="Times New Roman" w:cs="Calibri"/>
                <w:color w:val="000000"/>
                <w:sz w:val="16"/>
                <w:szCs w:val="16"/>
              </w:rPr>
              <w:softHyphen/>
              <w:t>შუ</w:t>
            </w:r>
            <w:r w:rsidRPr="00A902E2">
              <w:rPr>
                <w:rFonts w:eastAsia="Times New Roman" w:cs="Calibri"/>
                <w:color w:val="000000"/>
                <w:sz w:val="16"/>
                <w:szCs w:val="16"/>
              </w:rPr>
              <w:softHyphen/>
            </w:r>
            <w:r w:rsidRPr="00A902E2">
              <w:rPr>
                <w:rFonts w:eastAsia="Times New Roman" w:cs="Calibri"/>
                <w:color w:val="000000"/>
                <w:sz w:val="16"/>
                <w:szCs w:val="16"/>
                <w:lang w:val="ka-GE"/>
              </w:rPr>
              <w:t>ა</w:t>
            </w:r>
            <w:r w:rsidRPr="00A902E2">
              <w:rPr>
                <w:rFonts w:eastAsia="Times New Roman" w:cs="Calibri"/>
                <w:color w:val="000000"/>
                <w:sz w:val="16"/>
                <w:szCs w:val="16"/>
              </w:rPr>
              <w:t>ლო წლი</w:t>
            </w:r>
            <w:r w:rsidRPr="00A902E2">
              <w:rPr>
                <w:rFonts w:eastAsia="Times New Roman" w:cs="Calibri"/>
                <w:color w:val="000000"/>
                <w:sz w:val="16"/>
                <w:szCs w:val="16"/>
              </w:rPr>
              <w:softHyphen/>
              <w:t>ური ფა</w:t>
            </w:r>
            <w:r w:rsidRPr="00A902E2">
              <w:rPr>
                <w:rFonts w:eastAsia="Times New Roman" w:cs="Calibri"/>
                <w:color w:val="000000"/>
                <w:sz w:val="16"/>
                <w:szCs w:val="16"/>
              </w:rPr>
              <w:softHyphen/>
              <w:t>სი</w:t>
            </w:r>
          </w:p>
        </w:tc>
        <w:tc>
          <w:tcPr>
            <w:tcW w:w="1042" w:type="dxa"/>
            <w:shd w:val="clear" w:color="000000" w:fill="FFFFFF"/>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73 000,00</w:t>
            </w:r>
          </w:p>
        </w:tc>
        <w:tc>
          <w:tcPr>
            <w:tcW w:w="1263" w:type="dxa"/>
            <w:shd w:val="clear" w:color="000000" w:fill="FFFFFF"/>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70 048,77</w:t>
            </w:r>
          </w:p>
        </w:tc>
        <w:tc>
          <w:tcPr>
            <w:tcW w:w="1147" w:type="dxa"/>
            <w:shd w:val="clear" w:color="000000" w:fill="FFFFFF"/>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75000</w:t>
            </w:r>
          </w:p>
        </w:tc>
        <w:tc>
          <w:tcPr>
            <w:tcW w:w="988" w:type="dxa"/>
            <w:shd w:val="clear" w:color="000000" w:fill="FFFFFF"/>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82000</w:t>
            </w:r>
          </w:p>
        </w:tc>
        <w:tc>
          <w:tcPr>
            <w:tcW w:w="994" w:type="dxa"/>
            <w:gridSpan w:val="2"/>
            <w:shd w:val="clear" w:color="000000" w:fill="FFFFFF"/>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87000</w:t>
            </w:r>
          </w:p>
        </w:tc>
        <w:tc>
          <w:tcPr>
            <w:tcW w:w="1079" w:type="dxa"/>
            <w:shd w:val="clear" w:color="auto" w:fill="auto"/>
            <w:vAlign w:val="center"/>
            <w:hideMark/>
          </w:tcPr>
          <w:p w:rsidR="0080118E" w:rsidRPr="00A902E2" w:rsidRDefault="0080118E"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5%</w:t>
            </w:r>
          </w:p>
        </w:tc>
        <w:tc>
          <w:tcPr>
            <w:tcW w:w="986" w:type="dxa"/>
            <w:shd w:val="clear" w:color="000000" w:fill="FFFFFF"/>
            <w:vAlign w:val="center"/>
            <w:hideMark/>
          </w:tcPr>
          <w:p w:rsidR="0080118E" w:rsidRPr="00A902E2" w:rsidRDefault="0080118E" w:rsidP="001B3224">
            <w:pPr>
              <w:spacing w:after="0" w:line="276" w:lineRule="auto"/>
              <w:jc w:val="center"/>
              <w:rPr>
                <w:rFonts w:eastAsia="Times New Roman" w:cs="Calibri"/>
                <w:sz w:val="16"/>
                <w:szCs w:val="16"/>
              </w:rPr>
            </w:pPr>
            <w:r w:rsidRPr="00A902E2">
              <w:rPr>
                <w:rFonts w:eastAsia="Times New Roman" w:cs="Sylfaen"/>
                <w:sz w:val="16"/>
                <w:szCs w:val="16"/>
              </w:rPr>
              <w:t>ინფლა</w:t>
            </w:r>
            <w:r w:rsidR="00523E93" w:rsidRPr="00A902E2">
              <w:rPr>
                <w:rFonts w:eastAsia="Times New Roman" w:cs="Sylfaen"/>
                <w:sz w:val="16"/>
                <w:szCs w:val="16"/>
              </w:rPr>
              <w:softHyphen/>
            </w:r>
            <w:r w:rsidRPr="00A902E2">
              <w:rPr>
                <w:rFonts w:eastAsia="Times New Roman" w:cs="Sylfaen"/>
                <w:sz w:val="16"/>
                <w:szCs w:val="16"/>
              </w:rPr>
              <w:t>ცია</w:t>
            </w:r>
          </w:p>
        </w:tc>
      </w:tr>
    </w:tbl>
    <w:p w:rsidR="00906FEC" w:rsidRPr="001B3224" w:rsidRDefault="00906FEC" w:rsidP="0040049A">
      <w:pPr>
        <w:spacing w:after="0" w:line="480" w:lineRule="auto"/>
        <w:jc w:val="both"/>
        <w:rPr>
          <w:szCs w:val="18"/>
        </w:rPr>
      </w:pPr>
    </w:p>
    <w:tbl>
      <w:tblPr>
        <w:tblW w:w="10921" w:type="dxa"/>
        <w:tblInd w:w="-861" w:type="dxa"/>
        <w:tblLayout w:type="fixed"/>
        <w:tblLook w:val="04A0" w:firstRow="1" w:lastRow="0" w:firstColumn="1" w:lastColumn="0" w:noHBand="0" w:noVBand="1"/>
      </w:tblPr>
      <w:tblGrid>
        <w:gridCol w:w="342"/>
        <w:gridCol w:w="1365"/>
        <w:gridCol w:w="1206"/>
        <w:gridCol w:w="14"/>
        <w:gridCol w:w="411"/>
        <w:gridCol w:w="384"/>
        <w:gridCol w:w="1529"/>
        <w:gridCol w:w="1007"/>
        <w:gridCol w:w="977"/>
        <w:gridCol w:w="142"/>
        <w:gridCol w:w="865"/>
        <w:gridCol w:w="553"/>
        <w:gridCol w:w="505"/>
        <w:gridCol w:w="1621"/>
      </w:tblGrid>
      <w:tr w:rsidR="00846328" w:rsidRPr="001B3224" w:rsidTr="00FC6B89">
        <w:trPr>
          <w:trHeight w:val="435"/>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სანიაღვრე სისტემის რეაბილიტაცია-მშენებლობა</w:t>
            </w:r>
          </w:p>
        </w:tc>
      </w:tr>
      <w:tr w:rsidR="00846328" w:rsidRPr="001B3224" w:rsidTr="00FC6B89">
        <w:trPr>
          <w:trHeight w:val="315"/>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02 01 03</w:t>
            </w:r>
          </w:p>
        </w:tc>
      </w:tr>
      <w:tr w:rsidR="00846328" w:rsidRPr="001B3224" w:rsidTr="00FC6B89">
        <w:trPr>
          <w:trHeight w:val="315"/>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1678,4</w:t>
            </w:r>
          </w:p>
        </w:tc>
      </w:tr>
      <w:tr w:rsidR="00846328" w:rsidRPr="001B3224" w:rsidTr="00FC6B89">
        <w:trPr>
          <w:trHeight w:val="390"/>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70451</w:t>
            </w:r>
          </w:p>
        </w:tc>
      </w:tr>
      <w:tr w:rsidR="00846328" w:rsidRPr="001B3224" w:rsidTr="00FC6B89">
        <w:trPr>
          <w:trHeight w:val="705"/>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46328" w:rsidRPr="001B3224" w:rsidTr="00FC6B89">
        <w:trPr>
          <w:trHeight w:val="804"/>
        </w:trPr>
        <w:tc>
          <w:tcPr>
            <w:tcW w:w="333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ქალაქის</w:t>
            </w:r>
            <w:proofErr w:type="gramEnd"/>
            <w:r w:rsidRPr="001B3224">
              <w:rPr>
                <w:rFonts w:eastAsia="Times New Roman" w:cs="Calibri"/>
                <w:color w:val="000000"/>
                <w:szCs w:val="18"/>
              </w:rPr>
              <w:t xml:space="preserve">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ეკონომიკურად ზარალდება მოსახლეობა. </w:t>
            </w:r>
            <w:proofErr w:type="gramStart"/>
            <w:r w:rsidRPr="001B3224">
              <w:rPr>
                <w:rFonts w:eastAsia="Times New Roman" w:cs="Calibri"/>
                <w:color w:val="000000"/>
                <w:szCs w:val="18"/>
              </w:rPr>
              <w:t>აღნიშნული</w:t>
            </w:r>
            <w:proofErr w:type="gramEnd"/>
            <w:r w:rsidRPr="001B3224">
              <w:rPr>
                <w:rFonts w:eastAsia="Times New Roman" w:cs="Calibri"/>
                <w:color w:val="000000"/>
                <w:szCs w:val="18"/>
              </w:rPr>
              <w:t xml:space="preserve">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მოვლა-ექსპლუატაციისა და სანიაღვრე არხების მშენებლობა- რეკონსტრუქციის ღონისძიებები.</w:t>
            </w:r>
          </w:p>
        </w:tc>
      </w:tr>
      <w:tr w:rsidR="00846328" w:rsidRPr="001B3224" w:rsidTr="00FC6B89">
        <w:trPr>
          <w:trHeight w:val="480"/>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საკუთარი შემოსავლები</w:t>
            </w:r>
          </w:p>
        </w:tc>
      </w:tr>
      <w:tr w:rsidR="00846328" w:rsidRPr="001B3224" w:rsidTr="00FC6B89">
        <w:trPr>
          <w:trHeight w:val="405"/>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ბუნებრივი სასულეების ექსპლუატაცია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45,0</w:t>
            </w:r>
          </w:p>
        </w:tc>
      </w:tr>
      <w:tr w:rsidR="00846328" w:rsidRPr="001B3224" w:rsidTr="00FC6B89">
        <w:trPr>
          <w:trHeight w:val="567"/>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ლესელიძის ქუჩიდან რუ</w:t>
            </w:r>
            <w:r w:rsidR="003258B8">
              <w:rPr>
                <w:rFonts w:eastAsia="Times New Roman" w:cs="Calibri"/>
                <w:color w:val="000000"/>
                <w:szCs w:val="18"/>
                <w:lang w:val="ka-GE"/>
              </w:rPr>
              <w:t>ა</w:t>
            </w:r>
            <w:r w:rsidRPr="001B3224">
              <w:rPr>
                <w:rFonts w:eastAsia="Times New Roman" w:cs="Calibri"/>
                <w:color w:val="000000"/>
                <w:szCs w:val="18"/>
              </w:rPr>
              <w:t>ს ქუჩის N2-მდე სანიაღვრე სისტემის მშ</w:t>
            </w:r>
            <w:r w:rsidR="00A1550C">
              <w:rPr>
                <w:rFonts w:eastAsia="Times New Roman" w:cs="Calibri"/>
                <w:color w:val="000000"/>
                <w:szCs w:val="18"/>
                <w:lang w:val="ka-GE"/>
              </w:rPr>
              <w:t>ე</w:t>
            </w:r>
            <w:r w:rsidRPr="001B3224">
              <w:rPr>
                <w:rFonts w:eastAsia="Times New Roman" w:cs="Calibri"/>
                <w:color w:val="000000"/>
                <w:szCs w:val="18"/>
              </w:rPr>
              <w:t>ნებლობა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183,0</w:t>
            </w:r>
          </w:p>
        </w:tc>
      </w:tr>
      <w:tr w:rsidR="00846328" w:rsidRPr="001B3224" w:rsidTr="00FC6B89">
        <w:trPr>
          <w:trHeight w:val="547"/>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ჩხობაძის ქუჩის სანიაღვრე სისტემის მშენებლობა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142,5</w:t>
            </w:r>
          </w:p>
        </w:tc>
      </w:tr>
      <w:tr w:rsidR="00846328" w:rsidRPr="001B3224" w:rsidTr="00FC6B89">
        <w:trPr>
          <w:trHeight w:val="413"/>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FC6B89" w:rsidP="001B3224">
            <w:pPr>
              <w:spacing w:after="0" w:line="276" w:lineRule="auto"/>
              <w:jc w:val="center"/>
              <w:rPr>
                <w:rFonts w:eastAsia="Times New Roman" w:cs="Calibri"/>
                <w:color w:val="000000"/>
                <w:szCs w:val="18"/>
              </w:rPr>
            </w:pPr>
            <w:r>
              <w:rPr>
                <w:rFonts w:eastAsia="Times New Roman" w:cs="Calibri"/>
                <w:color w:val="000000"/>
                <w:szCs w:val="18"/>
              </w:rPr>
              <w:t>ე.წ. „თამარას ღელეს“</w:t>
            </w:r>
            <w:r w:rsidR="00846328" w:rsidRPr="001B3224">
              <w:rPr>
                <w:rFonts w:eastAsia="Times New Roman" w:cs="Calibri"/>
                <w:color w:val="000000"/>
                <w:szCs w:val="18"/>
              </w:rPr>
              <w:t xml:space="preserve"> (სანიაღვ</w:t>
            </w:r>
            <w:r w:rsidR="00A1550C">
              <w:rPr>
                <w:rFonts w:eastAsia="Times New Roman" w:cs="Calibri"/>
                <w:color w:val="000000"/>
                <w:szCs w:val="18"/>
                <w:lang w:val="ka-GE"/>
              </w:rPr>
              <w:t>რ</w:t>
            </w:r>
            <w:r w:rsidR="00846328" w:rsidRPr="001B3224">
              <w:rPr>
                <w:rFonts w:eastAsia="Times New Roman" w:cs="Calibri"/>
                <w:color w:val="000000"/>
                <w:szCs w:val="18"/>
              </w:rPr>
              <w:t>ე ქსელის) რეაბილიტაცია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269,0</w:t>
            </w:r>
          </w:p>
        </w:tc>
      </w:tr>
      <w:tr w:rsidR="00846328" w:rsidRPr="001B3224" w:rsidTr="00ED407A">
        <w:trPr>
          <w:trHeight w:val="1285"/>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F72801" w:rsidP="00ED407A">
            <w:pPr>
              <w:spacing w:after="0" w:line="276" w:lineRule="auto"/>
              <w:jc w:val="center"/>
              <w:rPr>
                <w:rFonts w:eastAsia="Times New Roman" w:cs="Calibri"/>
                <w:color w:val="000000"/>
                <w:szCs w:val="18"/>
              </w:rPr>
            </w:pPr>
            <w:proofErr w:type="gramStart"/>
            <w:r w:rsidRPr="001B3224">
              <w:rPr>
                <w:rFonts w:eastAsia="Times New Roman" w:cs="Calibri"/>
                <w:color w:val="000000"/>
                <w:szCs w:val="18"/>
              </w:rPr>
              <w:t>ხარებავას</w:t>
            </w:r>
            <w:proofErr w:type="gramEnd"/>
            <w:r w:rsidRPr="001B3224">
              <w:rPr>
                <w:rFonts w:eastAsia="Times New Roman" w:cs="Calibri"/>
                <w:color w:val="000000"/>
                <w:szCs w:val="18"/>
              </w:rPr>
              <w:t xml:space="preserve"> ქუჩაზე, სს „ჰუალინგის“</w:t>
            </w:r>
            <w:r w:rsidR="00846328" w:rsidRPr="001B3224">
              <w:rPr>
                <w:rFonts w:eastAsia="Times New Roman" w:cs="Calibri"/>
                <w:color w:val="000000"/>
                <w:szCs w:val="18"/>
              </w:rPr>
              <w:t xml:space="preserve"> მიმდებარედ, მდ. ოღასკურას კალაპოტის გამტარუნარიან</w:t>
            </w:r>
            <w:r w:rsidR="008010BF" w:rsidRPr="001B3224">
              <w:rPr>
                <w:rFonts w:eastAsia="Times New Roman" w:cs="Calibri"/>
                <w:color w:val="000000"/>
                <w:szCs w:val="18"/>
              </w:rPr>
              <w:softHyphen/>
            </w:r>
            <w:r w:rsidR="00ED407A">
              <w:rPr>
                <w:rFonts w:eastAsia="Times New Roman" w:cs="Calibri"/>
                <w:color w:val="000000"/>
                <w:szCs w:val="18"/>
              </w:rPr>
              <w:t>ობის გაზრდა</w:t>
            </w:r>
            <w:r w:rsidR="00846328" w:rsidRPr="001B3224">
              <w:rPr>
                <w:rFonts w:eastAsia="Times New Roman" w:cs="Calibri"/>
                <w:color w:val="000000"/>
                <w:szCs w:val="18"/>
              </w:rPr>
              <w:t xml:space="preserve"> (საქართველოს მთავრობის 31/12/2020</w:t>
            </w:r>
            <w:r w:rsidR="00ED407A">
              <w:rPr>
                <w:rFonts w:eastAsia="Times New Roman" w:cs="Calibri"/>
                <w:color w:val="000000"/>
                <w:szCs w:val="18"/>
                <w:lang w:val="ka-GE"/>
              </w:rPr>
              <w:t xml:space="preserve"> წლის</w:t>
            </w:r>
            <w:r w:rsidR="00846328" w:rsidRPr="001B3224">
              <w:rPr>
                <w:rFonts w:eastAsia="Times New Roman" w:cs="Calibri"/>
                <w:color w:val="000000"/>
                <w:szCs w:val="18"/>
              </w:rPr>
              <w:t xml:space="preserve"> N2685 განკარგულება)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259,2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402,1</w:t>
            </w:r>
          </w:p>
        </w:tc>
      </w:tr>
      <w:tr w:rsidR="00846328" w:rsidRPr="001B3224" w:rsidTr="00ED407A">
        <w:trPr>
          <w:trHeight w:val="1319"/>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ED407A">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ქუთაისში, გელათის, ნიუპორტის და კოსტავას ქუჩების კვეთასთან, სისხლის ბანკამდე სანიაღვრე ქსელის რეაბილიტაცია</w:t>
            </w:r>
            <w:r w:rsidR="00ED407A">
              <w:rPr>
                <w:rFonts w:eastAsia="Times New Roman" w:cs="Calibri"/>
                <w:color w:val="000000"/>
                <w:szCs w:val="18"/>
                <w:lang w:val="ka-GE"/>
              </w:rPr>
              <w:t xml:space="preserve"> </w:t>
            </w:r>
            <w:r w:rsidRPr="001B3224">
              <w:rPr>
                <w:rFonts w:eastAsia="Times New Roman" w:cs="Calibri"/>
                <w:color w:val="000000"/>
                <w:szCs w:val="18"/>
              </w:rPr>
              <w:t xml:space="preserve">(საქართველოს მთავრობის 31/12/2020 </w:t>
            </w:r>
            <w:r w:rsidR="00ED407A">
              <w:rPr>
                <w:rFonts w:eastAsia="Times New Roman" w:cs="Calibri"/>
                <w:color w:val="000000"/>
                <w:szCs w:val="18"/>
                <w:lang w:val="ka-GE"/>
              </w:rPr>
              <w:t xml:space="preserve">წლის </w:t>
            </w:r>
            <w:r w:rsidRPr="001B3224">
              <w:rPr>
                <w:rFonts w:eastAsia="Times New Roman" w:cs="Calibri"/>
                <w:color w:val="000000"/>
                <w:szCs w:val="18"/>
              </w:rPr>
              <w:t>N2685 განკარგულება)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38,2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89,4</w:t>
            </w:r>
          </w:p>
        </w:tc>
      </w:tr>
      <w:tr w:rsidR="00846328" w:rsidRPr="001B3224" w:rsidTr="00ED407A">
        <w:trPr>
          <w:trHeight w:val="517"/>
        </w:trPr>
        <w:tc>
          <w:tcPr>
            <w:tcW w:w="3338" w:type="dxa"/>
            <w:gridSpan w:val="5"/>
            <w:vMerge/>
            <w:tcBorders>
              <w:top w:val="single" w:sz="4" w:space="0" w:color="auto"/>
              <w:left w:val="single" w:sz="4" w:space="0" w:color="auto"/>
              <w:bottom w:val="single" w:sz="4" w:space="0" w:color="auto"/>
              <w:right w:val="single" w:sz="4" w:space="0" w:color="auto"/>
            </w:tcBorders>
            <w:vAlign w:val="center"/>
            <w:hideMark/>
          </w:tcPr>
          <w:p w:rsidR="00846328" w:rsidRPr="001B3224" w:rsidRDefault="00846328" w:rsidP="001B3224">
            <w:pPr>
              <w:spacing w:after="0" w:line="276" w:lineRule="auto"/>
              <w:rPr>
                <w:rFonts w:eastAsia="Times New Roman" w:cs="Calibri"/>
                <w:b/>
                <w:bCs/>
                <w:color w:val="000000"/>
                <w:szCs w:val="18"/>
              </w:rPr>
            </w:pPr>
          </w:p>
        </w:tc>
        <w:tc>
          <w:tcPr>
            <w:tcW w:w="4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ჩეჩელაშვილის ქუჩის სანიაღვრე სისტემის მოწყობა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250,0</w:t>
            </w:r>
          </w:p>
        </w:tc>
      </w:tr>
      <w:tr w:rsidR="00846328" w:rsidRPr="001B3224" w:rsidTr="00FC6B89">
        <w:trPr>
          <w:trHeight w:val="585"/>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მიზანი</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რეაბილიტირებული და კაპიტალურად შეკეთებული სანიაღვრე სისტემა</w:t>
            </w:r>
          </w:p>
        </w:tc>
      </w:tr>
      <w:tr w:rsidR="00846328" w:rsidRPr="001B3224" w:rsidTr="00FC6B89">
        <w:trPr>
          <w:trHeight w:val="705"/>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846328" w:rsidRPr="001B3224" w:rsidTr="00FC6B89">
        <w:trPr>
          <w:trHeight w:val="465"/>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5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846328" w:rsidRPr="001B3224" w:rsidTr="00CD2540">
        <w:trPr>
          <w:trHeight w:val="615"/>
        </w:trPr>
        <w:tc>
          <w:tcPr>
            <w:tcW w:w="29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99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1B3224" w:rsidRDefault="00846328"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სანიაღვრე</w:t>
            </w:r>
            <w:proofErr w:type="gramEnd"/>
            <w:r w:rsidRPr="001B3224">
              <w:rPr>
                <w:rFonts w:eastAsia="Times New Roman" w:cs="Calibri"/>
                <w:color w:val="000000"/>
                <w:szCs w:val="18"/>
              </w:rPr>
              <w:t xml:space="preserve"> სისტემის მოწესრიგებით ნალექების გამტარუნარიანობის ზრდა, რაც განაპირობებს უხვი ნალექიანობით გამოწვეული ზიანის შემცირებას.</w:t>
            </w:r>
          </w:p>
        </w:tc>
      </w:tr>
      <w:tr w:rsidR="00846328" w:rsidRPr="00A902E2" w:rsidTr="00CD2540">
        <w:trPr>
          <w:trHeight w:val="390"/>
        </w:trPr>
        <w:tc>
          <w:tcPr>
            <w:tcW w:w="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 xml:space="preserve"> შედეგის შეფასების ინდიკატორი</w:t>
            </w:r>
          </w:p>
        </w:tc>
        <w:tc>
          <w:tcPr>
            <w:tcW w:w="921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ინდიკატორის მაჩვენებლები</w:t>
            </w:r>
          </w:p>
        </w:tc>
      </w:tr>
      <w:tr w:rsidR="00C16F80" w:rsidRPr="00A902E2" w:rsidTr="00CD2540">
        <w:trPr>
          <w:trHeight w:val="705"/>
        </w:trPr>
        <w:tc>
          <w:tcPr>
            <w:tcW w:w="342" w:type="dxa"/>
            <w:vMerge/>
            <w:tcBorders>
              <w:top w:val="single" w:sz="4" w:space="0" w:color="auto"/>
              <w:left w:val="single" w:sz="4" w:space="0" w:color="auto"/>
              <w:bottom w:val="single" w:sz="4" w:space="0" w:color="auto"/>
              <w:right w:val="single" w:sz="4" w:space="0" w:color="auto"/>
            </w:tcBorders>
            <w:vAlign w:val="center"/>
            <w:hideMark/>
          </w:tcPr>
          <w:p w:rsidR="00C16F80" w:rsidRPr="00A902E2" w:rsidRDefault="00C16F80" w:rsidP="00C16F80">
            <w:pPr>
              <w:spacing w:after="0" w:line="276" w:lineRule="auto"/>
              <w:rPr>
                <w:rFonts w:eastAsia="Times New Roman" w:cs="Calibri"/>
                <w:color w:val="000000"/>
                <w:sz w:val="16"/>
                <w:szCs w:val="16"/>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C16F80" w:rsidRPr="00A902E2" w:rsidRDefault="00C16F80" w:rsidP="00C16F80">
            <w:pPr>
              <w:spacing w:after="0" w:line="276" w:lineRule="auto"/>
              <w:rPr>
                <w:rFonts w:eastAsia="Times New Roman" w:cs="Calibri"/>
                <w:b/>
                <w:bCs/>
                <w:color w:val="000000"/>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ინდიკა</w:t>
            </w:r>
            <w:r>
              <w:rPr>
                <w:rFonts w:eastAsia="Times New Roman" w:cs="Calibri"/>
                <w:b/>
                <w:bCs/>
                <w:color w:val="000000"/>
                <w:sz w:val="16"/>
                <w:szCs w:val="16"/>
              </w:rPr>
              <w:softHyphen/>
            </w:r>
            <w:r w:rsidRPr="00A902E2">
              <w:rPr>
                <w:rFonts w:eastAsia="Times New Roman" w:cs="Calibri"/>
                <w:b/>
                <w:bCs/>
                <w:color w:val="000000"/>
                <w:sz w:val="16"/>
                <w:szCs w:val="16"/>
              </w:rPr>
              <w:t>ტორის დადას</w:t>
            </w:r>
            <w:r>
              <w:rPr>
                <w:rFonts w:eastAsia="Times New Roman" w:cs="Calibri"/>
                <w:b/>
                <w:bCs/>
                <w:color w:val="000000"/>
                <w:sz w:val="16"/>
                <w:szCs w:val="16"/>
              </w:rPr>
              <w:softHyphen/>
            </w:r>
            <w:r w:rsidRPr="00A902E2">
              <w:rPr>
                <w:rFonts w:eastAsia="Times New Roman" w:cs="Calibri"/>
                <w:b/>
                <w:bCs/>
                <w:color w:val="000000"/>
                <w:sz w:val="16"/>
                <w:szCs w:val="16"/>
              </w:rPr>
              <w:t>ტურების საშუა</w:t>
            </w:r>
            <w:r>
              <w:rPr>
                <w:rFonts w:eastAsia="Times New Roman" w:cs="Calibri"/>
                <w:b/>
                <w:bCs/>
                <w:color w:val="000000"/>
                <w:sz w:val="16"/>
                <w:szCs w:val="16"/>
              </w:rPr>
              <w:softHyphen/>
            </w:r>
            <w:r w:rsidRPr="00A902E2">
              <w:rPr>
                <w:rFonts w:eastAsia="Times New Roman" w:cs="Calibri"/>
                <w:b/>
                <w:bCs/>
                <w:color w:val="000000"/>
                <w:sz w:val="16"/>
                <w:szCs w:val="16"/>
              </w:rPr>
              <w:t>ლება</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საბა</w:t>
            </w:r>
            <w:r>
              <w:rPr>
                <w:rFonts w:eastAsia="Times New Roman" w:cs="Calibri"/>
                <w:b/>
                <w:bCs/>
                <w:color w:val="000000"/>
                <w:sz w:val="16"/>
                <w:szCs w:val="16"/>
              </w:rPr>
              <w:softHyphen/>
            </w:r>
            <w:r w:rsidRPr="00A902E2">
              <w:rPr>
                <w:rFonts w:eastAsia="Times New Roman" w:cs="Calibri"/>
                <w:b/>
                <w:bCs/>
                <w:color w:val="000000"/>
                <w:sz w:val="16"/>
                <w:szCs w:val="16"/>
              </w:rPr>
              <w:softHyphen/>
              <w:t>ზისო 2021 წელი</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მიზნობრივი 2022 წელი</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softHyphen/>
              <w:t>რივი 2023 წელი</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t>რივი 2024 წელი</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t>რივი 2025 წელი</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ცდო</w:t>
            </w:r>
            <w:r w:rsidRPr="00A902E2">
              <w:rPr>
                <w:rFonts w:eastAsia="Times New Roman" w:cs="Calibri"/>
                <w:b/>
                <w:bCs/>
                <w:color w:val="000000"/>
                <w:sz w:val="16"/>
                <w:szCs w:val="16"/>
              </w:rPr>
              <w:softHyphen/>
              <w:t>მი</w:t>
            </w:r>
            <w:r w:rsidRPr="00A902E2">
              <w:rPr>
                <w:rFonts w:eastAsia="Times New Roman" w:cs="Calibri"/>
                <w:b/>
                <w:bCs/>
                <w:color w:val="000000"/>
                <w:sz w:val="16"/>
                <w:szCs w:val="16"/>
              </w:rPr>
              <w:softHyphen/>
              <w:t>ლ</w:t>
            </w:r>
            <w:r>
              <w:rPr>
                <w:rFonts w:eastAsia="Times New Roman" w:cs="Calibri"/>
                <w:b/>
                <w:bCs/>
                <w:color w:val="000000"/>
                <w:sz w:val="16"/>
                <w:szCs w:val="16"/>
              </w:rPr>
              <w:softHyphen/>
            </w:r>
            <w:r w:rsidRPr="00A902E2">
              <w:rPr>
                <w:rFonts w:eastAsia="Times New Roman" w:cs="Calibri"/>
                <w:b/>
                <w:bCs/>
                <w:color w:val="000000"/>
                <w:sz w:val="16"/>
                <w:szCs w:val="16"/>
              </w:rPr>
              <w:t>ე</w:t>
            </w:r>
            <w:r w:rsidRPr="00A902E2">
              <w:rPr>
                <w:rFonts w:eastAsia="Times New Roman" w:cs="Calibri"/>
                <w:b/>
                <w:bCs/>
                <w:color w:val="000000"/>
                <w:sz w:val="16"/>
                <w:szCs w:val="16"/>
              </w:rPr>
              <w:softHyphen/>
              <w:t xml:space="preserve">ბის ალბათობა </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შე</w:t>
            </w:r>
            <w:r w:rsidRPr="00A902E2">
              <w:rPr>
                <w:rFonts w:eastAsia="Times New Roman" w:cs="Calibri"/>
                <w:b/>
                <w:bCs/>
                <w:color w:val="000000"/>
                <w:sz w:val="16"/>
                <w:szCs w:val="16"/>
              </w:rPr>
              <w:softHyphen/>
              <w:t>საძ</w:t>
            </w:r>
            <w:r>
              <w:rPr>
                <w:rFonts w:eastAsia="Times New Roman" w:cs="Calibri"/>
                <w:b/>
                <w:bCs/>
                <w:color w:val="000000"/>
                <w:sz w:val="16"/>
                <w:szCs w:val="16"/>
              </w:rPr>
              <w:softHyphen/>
            </w:r>
            <w:r w:rsidRPr="00A902E2">
              <w:rPr>
                <w:rFonts w:eastAsia="Times New Roman" w:cs="Calibri"/>
                <w:b/>
                <w:bCs/>
                <w:color w:val="000000"/>
                <w:sz w:val="16"/>
                <w:szCs w:val="16"/>
              </w:rPr>
              <w:softHyphen/>
              <w:t>ლო რის</w:t>
            </w:r>
            <w:r>
              <w:rPr>
                <w:rFonts w:eastAsia="Times New Roman" w:cs="Calibri"/>
                <w:b/>
                <w:bCs/>
                <w:color w:val="000000"/>
                <w:sz w:val="16"/>
                <w:szCs w:val="16"/>
              </w:rPr>
              <w:softHyphen/>
            </w:r>
            <w:r w:rsidRPr="00A902E2">
              <w:rPr>
                <w:rFonts w:eastAsia="Times New Roman" w:cs="Calibri"/>
                <w:b/>
                <w:bCs/>
                <w:color w:val="000000"/>
                <w:sz w:val="16"/>
                <w:szCs w:val="16"/>
              </w:rPr>
              <w:softHyphen/>
              <w:t>კე</w:t>
            </w:r>
            <w:r w:rsidRPr="00A902E2">
              <w:rPr>
                <w:rFonts w:eastAsia="Times New Roman" w:cs="Calibri"/>
                <w:b/>
                <w:bCs/>
                <w:color w:val="000000"/>
                <w:sz w:val="16"/>
                <w:szCs w:val="16"/>
              </w:rPr>
              <w:softHyphen/>
              <w:t>ბი</w:t>
            </w:r>
          </w:p>
        </w:tc>
      </w:tr>
      <w:tr w:rsidR="00846328" w:rsidRPr="00A902E2" w:rsidTr="00CD2540">
        <w:trPr>
          <w:trHeight w:val="1140"/>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ind w:hanging="32"/>
              <w:jc w:val="center"/>
              <w:rPr>
                <w:rFonts w:eastAsia="Times New Roman" w:cs="Calibri"/>
                <w:color w:val="000000"/>
                <w:sz w:val="16"/>
                <w:szCs w:val="16"/>
              </w:rPr>
            </w:pPr>
            <w:r w:rsidRPr="00A902E2">
              <w:rPr>
                <w:rFonts w:eastAsia="Times New Roman" w:cs="Calibri"/>
                <w:color w:val="000000"/>
                <w:sz w:val="16"/>
                <w:szCs w:val="16"/>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221417">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რეაბილიტირ</w:t>
            </w:r>
            <w:r w:rsidR="00996180" w:rsidRPr="00A902E2">
              <w:rPr>
                <w:rFonts w:eastAsia="Times New Roman" w:cs="Calibri"/>
                <w:color w:val="000000"/>
                <w:sz w:val="16"/>
                <w:szCs w:val="16"/>
              </w:rPr>
              <w:softHyphen/>
            </w:r>
            <w:r w:rsidRPr="00A902E2">
              <w:rPr>
                <w:rFonts w:eastAsia="Times New Roman" w:cs="Calibri"/>
                <w:color w:val="000000"/>
                <w:sz w:val="16"/>
                <w:szCs w:val="16"/>
              </w:rPr>
              <w:t>ებუ</w:t>
            </w:r>
            <w:r w:rsidR="00ED407A" w:rsidRPr="00A902E2">
              <w:rPr>
                <w:rFonts w:eastAsia="Times New Roman" w:cs="Calibri"/>
                <w:color w:val="000000"/>
                <w:sz w:val="16"/>
                <w:szCs w:val="16"/>
              </w:rPr>
              <w:softHyphen/>
            </w:r>
            <w:r w:rsidRPr="00A902E2">
              <w:rPr>
                <w:rFonts w:eastAsia="Times New Roman" w:cs="Calibri"/>
                <w:color w:val="000000"/>
                <w:sz w:val="16"/>
                <w:szCs w:val="16"/>
              </w:rPr>
              <w:t>ლი</w:t>
            </w:r>
            <w:r w:rsidR="00996180" w:rsidRPr="00A902E2">
              <w:rPr>
                <w:rFonts w:eastAsia="Times New Roman" w:cs="Calibri"/>
                <w:color w:val="000000"/>
                <w:sz w:val="16"/>
                <w:szCs w:val="16"/>
                <w:lang w:val="ka-GE"/>
              </w:rPr>
              <w:t xml:space="preserve"> </w:t>
            </w:r>
            <w:r w:rsidRPr="00A902E2">
              <w:rPr>
                <w:rFonts w:eastAsia="Times New Roman" w:cs="Calibri"/>
                <w:color w:val="000000"/>
                <w:sz w:val="16"/>
                <w:szCs w:val="16"/>
              </w:rPr>
              <w:t>/</w:t>
            </w:r>
            <w:r w:rsidR="00996180" w:rsidRPr="00A902E2">
              <w:rPr>
                <w:rFonts w:eastAsia="Times New Roman" w:cs="Calibri"/>
                <w:color w:val="000000"/>
                <w:sz w:val="16"/>
                <w:szCs w:val="16"/>
                <w:lang w:val="ka-GE"/>
              </w:rPr>
              <w:t xml:space="preserve"> </w:t>
            </w:r>
            <w:r w:rsidRPr="00A902E2">
              <w:rPr>
                <w:rFonts w:eastAsia="Times New Roman" w:cs="Calibri"/>
                <w:color w:val="000000"/>
                <w:sz w:val="16"/>
                <w:szCs w:val="16"/>
              </w:rPr>
              <w:t>მოწ</w:t>
            </w:r>
            <w:r w:rsidR="00996180" w:rsidRPr="00A902E2">
              <w:rPr>
                <w:rFonts w:eastAsia="Times New Roman" w:cs="Calibri"/>
                <w:color w:val="000000"/>
                <w:sz w:val="16"/>
                <w:szCs w:val="16"/>
              </w:rPr>
              <w:softHyphen/>
            </w:r>
            <w:r w:rsidRPr="00A902E2">
              <w:rPr>
                <w:rFonts w:eastAsia="Times New Roman" w:cs="Calibri"/>
                <w:color w:val="000000"/>
                <w:sz w:val="16"/>
                <w:szCs w:val="16"/>
              </w:rPr>
              <w:t>ყობილი სანიაღვრეების რაოდე</w:t>
            </w:r>
            <w:r w:rsidR="00221417">
              <w:rPr>
                <w:rFonts w:eastAsia="Times New Roman" w:cs="Calibri"/>
                <w:color w:val="000000"/>
                <w:sz w:val="16"/>
                <w:szCs w:val="16"/>
                <w:lang w:val="ka-GE"/>
              </w:rPr>
              <w:t>ნ</w:t>
            </w:r>
            <w:r w:rsidRPr="00A902E2">
              <w:rPr>
                <w:rFonts w:eastAsia="Times New Roman" w:cs="Calibri"/>
                <w:color w:val="000000"/>
                <w:sz w:val="16"/>
                <w:szCs w:val="16"/>
              </w:rPr>
              <w:t>ობა</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მიღება- ჩაბარების აქტი</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12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საკონტრაქტო ვალდებუ</w:t>
            </w:r>
            <w:r w:rsidR="00831F36" w:rsidRPr="00A902E2">
              <w:rPr>
                <w:rFonts w:eastAsia="Times New Roman" w:cs="Calibri"/>
                <w:color w:val="000000"/>
                <w:sz w:val="16"/>
                <w:szCs w:val="16"/>
              </w:rPr>
              <w:softHyphen/>
            </w:r>
            <w:r w:rsidRPr="00A902E2">
              <w:rPr>
                <w:rFonts w:eastAsia="Times New Roman" w:cs="Calibri"/>
                <w:color w:val="000000"/>
                <w:sz w:val="16"/>
                <w:szCs w:val="16"/>
              </w:rPr>
              <w:t>ლებების არაჯეროვანი შესრულება</w:t>
            </w:r>
          </w:p>
        </w:tc>
      </w:tr>
      <w:tr w:rsidR="00846328" w:rsidRPr="00A902E2" w:rsidTr="00CD2540">
        <w:trPr>
          <w:trHeight w:val="662"/>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ind w:hanging="98"/>
              <w:jc w:val="center"/>
              <w:rPr>
                <w:rFonts w:eastAsia="Times New Roman" w:cs="Calibri"/>
                <w:color w:val="000000"/>
                <w:sz w:val="16"/>
                <w:szCs w:val="16"/>
              </w:rPr>
            </w:pPr>
            <w:r w:rsidRPr="00A902E2">
              <w:rPr>
                <w:rFonts w:eastAsia="Times New Roman" w:cs="Calibri"/>
                <w:color w:val="000000"/>
                <w:sz w:val="16"/>
                <w:szCs w:val="16"/>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ექსპლოატირ</w:t>
            </w:r>
            <w:r w:rsidR="00996180" w:rsidRPr="00A902E2">
              <w:rPr>
                <w:rFonts w:eastAsia="Times New Roman" w:cs="Calibri"/>
                <w:color w:val="000000"/>
                <w:sz w:val="16"/>
                <w:szCs w:val="16"/>
              </w:rPr>
              <w:softHyphen/>
            </w:r>
            <w:r w:rsidRPr="00A902E2">
              <w:rPr>
                <w:rFonts w:eastAsia="Times New Roman" w:cs="Calibri"/>
                <w:color w:val="000000"/>
                <w:sz w:val="16"/>
                <w:szCs w:val="16"/>
              </w:rPr>
              <w:t>ებული სასულეების რაოდენობა</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მოვლა პატ</w:t>
            </w:r>
            <w:r w:rsidR="000E1C88">
              <w:rPr>
                <w:rFonts w:eastAsia="Times New Roman" w:cs="Calibri"/>
                <w:color w:val="000000"/>
                <w:sz w:val="16"/>
                <w:szCs w:val="16"/>
              </w:rPr>
              <w:softHyphen/>
            </w:r>
            <w:r w:rsidRPr="00A902E2">
              <w:rPr>
                <w:rFonts w:eastAsia="Times New Roman" w:cs="Calibri"/>
                <w:color w:val="000000"/>
                <w:sz w:val="16"/>
                <w:szCs w:val="16"/>
              </w:rPr>
              <w:t>რო</w:t>
            </w:r>
            <w:r w:rsidR="000E1C88">
              <w:rPr>
                <w:rFonts w:eastAsia="Times New Roman" w:cs="Calibri"/>
                <w:color w:val="000000"/>
                <w:sz w:val="16"/>
                <w:szCs w:val="16"/>
              </w:rPr>
              <w:softHyphen/>
            </w:r>
            <w:r w:rsidRPr="00A902E2">
              <w:rPr>
                <w:rFonts w:eastAsia="Times New Roman" w:cs="Calibri"/>
                <w:color w:val="000000"/>
                <w:sz w:val="16"/>
                <w:szCs w:val="16"/>
              </w:rPr>
              <w:t>ნ</w:t>
            </w:r>
            <w:r w:rsidR="00831F36" w:rsidRPr="00A902E2">
              <w:rPr>
                <w:rFonts w:eastAsia="Times New Roman" w:cs="Calibri"/>
                <w:color w:val="000000"/>
                <w:sz w:val="16"/>
                <w:szCs w:val="16"/>
              </w:rPr>
              <w:softHyphen/>
            </w:r>
            <w:r w:rsidRPr="00A902E2">
              <w:rPr>
                <w:rFonts w:eastAsia="Times New Roman" w:cs="Calibri"/>
                <w:color w:val="000000"/>
                <w:sz w:val="16"/>
                <w:szCs w:val="16"/>
              </w:rPr>
              <w:t>ობაზე გაფორ</w:t>
            </w:r>
            <w:r w:rsidR="00831F36" w:rsidRPr="00A902E2">
              <w:rPr>
                <w:rFonts w:eastAsia="Times New Roman" w:cs="Calibri"/>
                <w:color w:val="000000"/>
                <w:sz w:val="16"/>
                <w:szCs w:val="16"/>
              </w:rPr>
              <w:softHyphen/>
            </w:r>
            <w:r w:rsidRPr="00A902E2">
              <w:rPr>
                <w:rFonts w:eastAsia="Times New Roman" w:cs="Calibri"/>
                <w:color w:val="000000"/>
                <w:sz w:val="16"/>
                <w:szCs w:val="16"/>
              </w:rPr>
              <w:t>მებ</w:t>
            </w:r>
            <w:r w:rsidR="000E1C88">
              <w:rPr>
                <w:rFonts w:eastAsia="Times New Roman" w:cs="Calibri"/>
                <w:color w:val="000000"/>
                <w:sz w:val="16"/>
                <w:szCs w:val="16"/>
              </w:rPr>
              <w:softHyphen/>
            </w:r>
            <w:r w:rsidRPr="00A902E2">
              <w:rPr>
                <w:rFonts w:eastAsia="Times New Roman" w:cs="Calibri"/>
                <w:color w:val="000000"/>
                <w:sz w:val="16"/>
                <w:szCs w:val="16"/>
              </w:rPr>
              <w:t>ული ხელ</w:t>
            </w:r>
            <w:r w:rsidR="000E1C88">
              <w:rPr>
                <w:rFonts w:eastAsia="Times New Roman" w:cs="Calibri"/>
                <w:color w:val="000000"/>
                <w:sz w:val="16"/>
                <w:szCs w:val="16"/>
              </w:rPr>
              <w:softHyphen/>
            </w:r>
            <w:r w:rsidRPr="00A902E2">
              <w:rPr>
                <w:rFonts w:eastAsia="Times New Roman" w:cs="Calibri"/>
                <w:color w:val="000000"/>
                <w:sz w:val="16"/>
                <w:szCs w:val="16"/>
              </w:rPr>
              <w:t>შეკ</w:t>
            </w:r>
            <w:r w:rsidR="00831F36" w:rsidRPr="00A902E2">
              <w:rPr>
                <w:rFonts w:eastAsia="Times New Roman" w:cs="Calibri"/>
                <w:color w:val="000000"/>
                <w:sz w:val="16"/>
                <w:szCs w:val="16"/>
              </w:rPr>
              <w:softHyphen/>
            </w:r>
            <w:r w:rsidRPr="00A902E2">
              <w:rPr>
                <w:rFonts w:eastAsia="Times New Roman" w:cs="Calibri"/>
                <w:color w:val="000000"/>
                <w:sz w:val="16"/>
                <w:szCs w:val="16"/>
              </w:rPr>
              <w:t>რულება</w:t>
            </w:r>
          </w:p>
        </w:tc>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31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15</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21</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21</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21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28" w:rsidRPr="00A902E2" w:rsidRDefault="00846328" w:rsidP="001B3224">
            <w:pPr>
              <w:spacing w:after="0" w:line="276" w:lineRule="auto"/>
              <w:jc w:val="center"/>
              <w:rPr>
                <w:rFonts w:eastAsia="Times New Roman" w:cs="Calibri"/>
                <w:color w:val="000000"/>
                <w:sz w:val="16"/>
                <w:szCs w:val="16"/>
              </w:rPr>
            </w:pPr>
            <w:r w:rsidRPr="00A902E2">
              <w:rPr>
                <w:rFonts w:eastAsia="Times New Roman" w:cs="Calibri"/>
                <w:color w:val="000000"/>
                <w:sz w:val="16"/>
                <w:szCs w:val="16"/>
              </w:rPr>
              <w:t>სატენდერო პროცედუ</w:t>
            </w:r>
            <w:r w:rsidR="00831F36" w:rsidRPr="00A902E2">
              <w:rPr>
                <w:rFonts w:eastAsia="Times New Roman" w:cs="Calibri"/>
                <w:color w:val="000000"/>
                <w:sz w:val="16"/>
                <w:szCs w:val="16"/>
              </w:rPr>
              <w:softHyphen/>
            </w:r>
            <w:r w:rsidRPr="00A902E2">
              <w:rPr>
                <w:rFonts w:eastAsia="Times New Roman" w:cs="Calibri"/>
                <w:color w:val="000000"/>
                <w:sz w:val="16"/>
                <w:szCs w:val="16"/>
              </w:rPr>
              <w:t>რების გაჭიანურება, მომწოდებლის არაკეთილ</w:t>
            </w:r>
            <w:r w:rsidR="00831F36" w:rsidRPr="00A902E2">
              <w:rPr>
                <w:rFonts w:eastAsia="Times New Roman" w:cs="Calibri"/>
                <w:color w:val="000000"/>
                <w:sz w:val="16"/>
                <w:szCs w:val="16"/>
              </w:rPr>
              <w:softHyphen/>
            </w:r>
            <w:r w:rsidRPr="00A902E2">
              <w:rPr>
                <w:rFonts w:eastAsia="Times New Roman" w:cs="Calibri"/>
                <w:color w:val="000000"/>
                <w:sz w:val="16"/>
                <w:szCs w:val="16"/>
              </w:rPr>
              <w:t>სინდი</w:t>
            </w:r>
            <w:r w:rsidR="00CD2540" w:rsidRPr="00A902E2">
              <w:rPr>
                <w:rFonts w:eastAsia="Times New Roman" w:cs="Calibri"/>
                <w:color w:val="000000"/>
                <w:sz w:val="16"/>
                <w:szCs w:val="16"/>
              </w:rPr>
              <w:softHyphen/>
            </w:r>
            <w:r w:rsidRPr="00A902E2">
              <w:rPr>
                <w:rFonts w:eastAsia="Times New Roman" w:cs="Calibri"/>
                <w:color w:val="000000"/>
                <w:sz w:val="16"/>
                <w:szCs w:val="16"/>
              </w:rPr>
              <w:t>სიერი დამოკიდე</w:t>
            </w:r>
            <w:r w:rsidR="00831F36" w:rsidRPr="00A902E2">
              <w:rPr>
                <w:rFonts w:eastAsia="Times New Roman" w:cs="Calibri"/>
                <w:color w:val="000000"/>
                <w:sz w:val="16"/>
                <w:szCs w:val="16"/>
              </w:rPr>
              <w:softHyphen/>
            </w:r>
            <w:r w:rsidRPr="00A902E2">
              <w:rPr>
                <w:rFonts w:eastAsia="Times New Roman" w:cs="Calibri"/>
                <w:color w:val="000000"/>
                <w:sz w:val="16"/>
                <w:szCs w:val="16"/>
              </w:rPr>
              <w:t>ბულება,  ხელშეკ</w:t>
            </w:r>
            <w:r w:rsidR="00831F36" w:rsidRPr="00A902E2">
              <w:rPr>
                <w:rFonts w:eastAsia="Times New Roman" w:cs="Calibri"/>
                <w:color w:val="000000"/>
                <w:sz w:val="16"/>
                <w:szCs w:val="16"/>
              </w:rPr>
              <w:softHyphen/>
            </w:r>
            <w:r w:rsidRPr="00A902E2">
              <w:rPr>
                <w:rFonts w:eastAsia="Times New Roman" w:cs="Calibri"/>
                <w:color w:val="000000"/>
                <w:sz w:val="16"/>
                <w:szCs w:val="16"/>
              </w:rPr>
              <w:t>რულებით გათვალის</w:t>
            </w:r>
            <w:r w:rsidR="00831F36" w:rsidRPr="00A902E2">
              <w:rPr>
                <w:rFonts w:eastAsia="Times New Roman" w:cs="Calibri"/>
                <w:color w:val="000000"/>
                <w:sz w:val="16"/>
                <w:szCs w:val="16"/>
              </w:rPr>
              <w:softHyphen/>
            </w:r>
            <w:r w:rsidRPr="00A902E2">
              <w:rPr>
                <w:rFonts w:eastAsia="Times New Roman" w:cs="Calibri"/>
                <w:color w:val="000000"/>
                <w:sz w:val="16"/>
                <w:szCs w:val="16"/>
              </w:rPr>
              <w:t>წინებ</w:t>
            </w:r>
            <w:r w:rsidR="00CD2540" w:rsidRPr="00A902E2">
              <w:rPr>
                <w:rFonts w:eastAsia="Times New Roman" w:cs="Calibri"/>
                <w:color w:val="000000"/>
                <w:sz w:val="16"/>
                <w:szCs w:val="16"/>
              </w:rPr>
              <w:softHyphen/>
            </w:r>
            <w:r w:rsidRPr="00A902E2">
              <w:rPr>
                <w:rFonts w:eastAsia="Times New Roman" w:cs="Calibri"/>
                <w:color w:val="000000"/>
                <w:sz w:val="16"/>
                <w:szCs w:val="16"/>
              </w:rPr>
              <w:t>ული  პირობების შეუსრუ</w:t>
            </w:r>
            <w:r w:rsidR="00831F36" w:rsidRPr="00A902E2">
              <w:rPr>
                <w:rFonts w:eastAsia="Times New Roman" w:cs="Calibri"/>
                <w:color w:val="000000"/>
                <w:sz w:val="16"/>
                <w:szCs w:val="16"/>
              </w:rPr>
              <w:softHyphen/>
            </w:r>
            <w:r w:rsidRPr="00A902E2">
              <w:rPr>
                <w:rFonts w:eastAsia="Times New Roman" w:cs="Calibri"/>
                <w:color w:val="000000"/>
                <w:sz w:val="16"/>
                <w:szCs w:val="16"/>
              </w:rPr>
              <w:t>ლებლობა</w:t>
            </w:r>
          </w:p>
        </w:tc>
      </w:tr>
    </w:tbl>
    <w:p w:rsidR="00735D00" w:rsidRPr="001B3224" w:rsidRDefault="00735D00" w:rsidP="000E1C88">
      <w:pPr>
        <w:spacing w:after="0" w:line="480" w:lineRule="auto"/>
        <w:jc w:val="both"/>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378"/>
        <w:gridCol w:w="1695"/>
        <w:gridCol w:w="675"/>
        <w:gridCol w:w="1189"/>
        <w:gridCol w:w="898"/>
        <w:gridCol w:w="898"/>
        <w:gridCol w:w="898"/>
        <w:gridCol w:w="1038"/>
        <w:gridCol w:w="1883"/>
      </w:tblGrid>
      <w:tr w:rsidR="00846328" w:rsidRPr="001B3224" w:rsidTr="00C16F80">
        <w:trPr>
          <w:trHeight w:val="351"/>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59" w:type="dxa"/>
            <w:gridSpan w:val="7"/>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ვიდეო – სამეთვალყურეო კამერების შეძენა-ექსპლოატაცია</w:t>
            </w:r>
          </w:p>
        </w:tc>
      </w:tr>
      <w:tr w:rsidR="00846328" w:rsidRPr="001B3224" w:rsidTr="00C16F80">
        <w:trPr>
          <w:trHeight w:val="415"/>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59" w:type="dxa"/>
            <w:gridSpan w:val="7"/>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02 01 05</w:t>
            </w:r>
          </w:p>
        </w:tc>
      </w:tr>
      <w:tr w:rsidR="00846328" w:rsidRPr="001B3224" w:rsidTr="00C16F80">
        <w:trPr>
          <w:trHeight w:val="336"/>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59" w:type="dxa"/>
            <w:gridSpan w:val="7"/>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299,3</w:t>
            </w:r>
          </w:p>
        </w:tc>
      </w:tr>
      <w:tr w:rsidR="00846328" w:rsidRPr="001B3224" w:rsidTr="00C16F80">
        <w:trPr>
          <w:trHeight w:val="401"/>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59" w:type="dxa"/>
            <w:gridSpan w:val="7"/>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7064</w:t>
            </w:r>
          </w:p>
        </w:tc>
      </w:tr>
      <w:tr w:rsidR="00846328" w:rsidRPr="001B3224" w:rsidTr="00C16F80">
        <w:trPr>
          <w:trHeight w:val="705"/>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59" w:type="dxa"/>
            <w:gridSpan w:val="7"/>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46328" w:rsidRPr="001B3224" w:rsidTr="00C16F80">
        <w:trPr>
          <w:trHeight w:val="495"/>
        </w:trPr>
        <w:tc>
          <w:tcPr>
            <w:tcW w:w="0" w:type="auto"/>
            <w:gridSpan w:val="3"/>
            <w:vMerge w:val="restart"/>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59" w:type="dxa"/>
            <w:gridSpan w:val="7"/>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განხორციელდება  ვიდეო სამეთვალყურეო კამერების შეძენა, მონტაჟი და ექსპლოატაცია.</w:t>
            </w:r>
          </w:p>
        </w:tc>
      </w:tr>
      <w:tr w:rsidR="00846328" w:rsidRPr="001B3224" w:rsidTr="00C16F80">
        <w:trPr>
          <w:trHeight w:val="495"/>
        </w:trPr>
        <w:tc>
          <w:tcPr>
            <w:tcW w:w="0" w:type="auto"/>
            <w:gridSpan w:val="3"/>
            <w:vMerge/>
            <w:vAlign w:val="center"/>
            <w:hideMark/>
          </w:tcPr>
          <w:p w:rsidR="00846328" w:rsidRPr="001B3224" w:rsidRDefault="00846328"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4663" w:type="dxa"/>
            <w:gridSpan w:val="4"/>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846328" w:rsidRPr="001B3224" w:rsidTr="00C16F80">
        <w:trPr>
          <w:trHeight w:val="495"/>
        </w:trPr>
        <w:tc>
          <w:tcPr>
            <w:tcW w:w="0" w:type="auto"/>
            <w:gridSpan w:val="3"/>
            <w:vMerge/>
            <w:vAlign w:val="center"/>
            <w:hideMark/>
          </w:tcPr>
          <w:p w:rsidR="00846328" w:rsidRPr="001B3224" w:rsidRDefault="00846328"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ვიდეო სამეთვალყურეო სისტემების ექსპლოატაცია</w:t>
            </w:r>
          </w:p>
        </w:tc>
        <w:tc>
          <w:tcPr>
            <w:tcW w:w="4663" w:type="dxa"/>
            <w:gridSpan w:val="4"/>
            <w:shd w:val="clear" w:color="auto" w:fill="auto"/>
            <w:vAlign w:val="center"/>
            <w:hideMark/>
          </w:tcPr>
          <w:p w:rsidR="00846328" w:rsidRPr="001B3224" w:rsidRDefault="00846328" w:rsidP="001B3224">
            <w:pPr>
              <w:spacing w:after="0" w:line="276" w:lineRule="auto"/>
              <w:jc w:val="center"/>
              <w:rPr>
                <w:rFonts w:eastAsia="Times New Roman" w:cs="Calibri"/>
                <w:color w:val="000000"/>
                <w:szCs w:val="18"/>
              </w:rPr>
            </w:pPr>
            <w:r w:rsidRPr="001B3224">
              <w:rPr>
                <w:rFonts w:eastAsia="Times New Roman" w:cs="Calibri"/>
                <w:color w:val="000000"/>
                <w:szCs w:val="18"/>
              </w:rPr>
              <w:t>299,3</w:t>
            </w:r>
          </w:p>
        </w:tc>
      </w:tr>
      <w:tr w:rsidR="00846328" w:rsidRPr="001B3224" w:rsidTr="00C16F80">
        <w:trPr>
          <w:trHeight w:val="495"/>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59" w:type="dxa"/>
            <w:gridSpan w:val="7"/>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მუნიციპალიტეტში უსაფრთხო გარემოს შექმნა</w:t>
            </w:r>
          </w:p>
        </w:tc>
      </w:tr>
      <w:tr w:rsidR="00846328" w:rsidRPr="001B3224" w:rsidTr="00C16F80">
        <w:trPr>
          <w:trHeight w:val="491"/>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59" w:type="dxa"/>
            <w:gridSpan w:val="7"/>
            <w:shd w:val="clear" w:color="auto" w:fill="auto"/>
            <w:vAlign w:val="center"/>
            <w:hideMark/>
          </w:tcPr>
          <w:p w:rsidR="00846328" w:rsidRPr="001B3224" w:rsidRDefault="00846328"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846328" w:rsidRPr="001B3224" w:rsidTr="00C16F80">
        <w:trPr>
          <w:trHeight w:val="189"/>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 xml:space="preserve">ქვეპროგრამის განხორციელების ვადები </w:t>
            </w:r>
          </w:p>
        </w:tc>
        <w:tc>
          <w:tcPr>
            <w:tcW w:w="7259" w:type="dxa"/>
            <w:gridSpan w:val="7"/>
            <w:shd w:val="clear" w:color="auto" w:fill="auto"/>
            <w:vAlign w:val="center"/>
            <w:hideMark/>
          </w:tcPr>
          <w:p w:rsidR="00846328" w:rsidRPr="001B3224" w:rsidRDefault="00846328"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846328" w:rsidRPr="001B3224" w:rsidTr="00C16F80">
        <w:trPr>
          <w:trHeight w:val="495"/>
        </w:trPr>
        <w:tc>
          <w:tcPr>
            <w:tcW w:w="0" w:type="auto"/>
            <w:gridSpan w:val="3"/>
            <w:shd w:val="clear" w:color="auto" w:fill="auto"/>
            <w:vAlign w:val="center"/>
            <w:hideMark/>
          </w:tcPr>
          <w:p w:rsidR="00846328" w:rsidRPr="001B3224" w:rsidRDefault="0084632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59" w:type="dxa"/>
            <w:gridSpan w:val="7"/>
            <w:shd w:val="clear" w:color="auto" w:fill="auto"/>
            <w:vAlign w:val="center"/>
            <w:hideMark/>
          </w:tcPr>
          <w:p w:rsidR="00846328" w:rsidRPr="001B3224" w:rsidRDefault="00846328" w:rsidP="001B3224">
            <w:pPr>
              <w:spacing w:after="0" w:line="276" w:lineRule="auto"/>
              <w:jc w:val="both"/>
              <w:rPr>
                <w:rFonts w:eastAsia="Times New Roman" w:cs="Calibri"/>
                <w:color w:val="000000"/>
                <w:szCs w:val="18"/>
              </w:rPr>
            </w:pPr>
            <w:r w:rsidRPr="001B3224">
              <w:rPr>
                <w:rFonts w:eastAsia="Times New Roman"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846328" w:rsidRPr="00C16F80" w:rsidTr="00BC5B63">
        <w:trPr>
          <w:trHeight w:val="551"/>
        </w:trPr>
        <w:tc>
          <w:tcPr>
            <w:tcW w:w="0" w:type="auto"/>
            <w:vMerge w:val="restart"/>
            <w:shd w:val="clear" w:color="auto" w:fill="auto"/>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w:t>
            </w:r>
          </w:p>
        </w:tc>
        <w:tc>
          <w:tcPr>
            <w:tcW w:w="0" w:type="auto"/>
            <w:vMerge w:val="restart"/>
            <w:shd w:val="clear" w:color="auto" w:fill="auto"/>
            <w:vAlign w:val="center"/>
            <w:hideMark/>
          </w:tcPr>
          <w:p w:rsidR="00846328" w:rsidRPr="00C16F80" w:rsidRDefault="00846328"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 xml:space="preserve"> შედეგის შეფასების ინდიკატორი</w:t>
            </w:r>
          </w:p>
        </w:tc>
        <w:tc>
          <w:tcPr>
            <w:tcW w:w="9058" w:type="dxa"/>
            <w:gridSpan w:val="8"/>
            <w:shd w:val="clear" w:color="auto" w:fill="auto"/>
            <w:vAlign w:val="center"/>
            <w:hideMark/>
          </w:tcPr>
          <w:p w:rsidR="00846328" w:rsidRPr="00C16F80" w:rsidRDefault="00846328"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ინდიკატორის მაჩვენებლები</w:t>
            </w:r>
          </w:p>
        </w:tc>
      </w:tr>
      <w:tr w:rsidR="00C16F80" w:rsidRPr="00C16F80" w:rsidTr="00CD2540">
        <w:trPr>
          <w:trHeight w:val="581"/>
        </w:trPr>
        <w:tc>
          <w:tcPr>
            <w:tcW w:w="0" w:type="auto"/>
            <w:vMerge/>
            <w:vAlign w:val="center"/>
            <w:hideMark/>
          </w:tcPr>
          <w:p w:rsidR="00C16F80" w:rsidRPr="00C16F80" w:rsidRDefault="00C16F80" w:rsidP="00C16F80">
            <w:pPr>
              <w:spacing w:after="0" w:line="276" w:lineRule="auto"/>
              <w:rPr>
                <w:rFonts w:eastAsia="Times New Roman" w:cs="Calibri"/>
                <w:color w:val="000000"/>
                <w:sz w:val="16"/>
                <w:szCs w:val="16"/>
              </w:rPr>
            </w:pPr>
          </w:p>
        </w:tc>
        <w:tc>
          <w:tcPr>
            <w:tcW w:w="0" w:type="auto"/>
            <w:vMerge/>
            <w:vAlign w:val="center"/>
            <w:hideMark/>
          </w:tcPr>
          <w:p w:rsidR="00C16F80" w:rsidRPr="00C16F80" w:rsidRDefault="00C16F80" w:rsidP="00C16F80">
            <w:pPr>
              <w:spacing w:after="0" w:line="276" w:lineRule="auto"/>
              <w:rPr>
                <w:rFonts w:eastAsia="Times New Roman" w:cs="Calibri"/>
                <w:b/>
                <w:bCs/>
                <w:color w:val="000000"/>
                <w:sz w:val="16"/>
                <w:szCs w:val="16"/>
              </w:rPr>
            </w:pPr>
          </w:p>
        </w:tc>
        <w:tc>
          <w:tcPr>
            <w:tcW w:w="0" w:type="auto"/>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ინდიკა</w:t>
            </w:r>
            <w:r>
              <w:rPr>
                <w:rFonts w:eastAsia="Times New Roman" w:cs="Calibri"/>
                <w:b/>
                <w:bCs/>
                <w:color w:val="000000"/>
                <w:sz w:val="16"/>
                <w:szCs w:val="16"/>
              </w:rPr>
              <w:softHyphen/>
            </w:r>
            <w:r w:rsidRPr="00A902E2">
              <w:rPr>
                <w:rFonts w:eastAsia="Times New Roman" w:cs="Calibri"/>
                <w:b/>
                <w:bCs/>
                <w:color w:val="000000"/>
                <w:sz w:val="16"/>
                <w:szCs w:val="16"/>
              </w:rPr>
              <w:t>ტორის დადას</w:t>
            </w:r>
            <w:r>
              <w:rPr>
                <w:rFonts w:eastAsia="Times New Roman" w:cs="Calibri"/>
                <w:b/>
                <w:bCs/>
                <w:color w:val="000000"/>
                <w:sz w:val="16"/>
                <w:szCs w:val="16"/>
              </w:rPr>
              <w:softHyphen/>
            </w:r>
            <w:r w:rsidRPr="00A902E2">
              <w:rPr>
                <w:rFonts w:eastAsia="Times New Roman" w:cs="Calibri"/>
                <w:b/>
                <w:bCs/>
                <w:color w:val="000000"/>
                <w:sz w:val="16"/>
                <w:szCs w:val="16"/>
              </w:rPr>
              <w:t>ტურების საშუა</w:t>
            </w:r>
            <w:r>
              <w:rPr>
                <w:rFonts w:eastAsia="Times New Roman" w:cs="Calibri"/>
                <w:b/>
                <w:bCs/>
                <w:color w:val="000000"/>
                <w:sz w:val="16"/>
                <w:szCs w:val="16"/>
              </w:rPr>
              <w:softHyphen/>
            </w:r>
            <w:r w:rsidRPr="00A902E2">
              <w:rPr>
                <w:rFonts w:eastAsia="Times New Roman" w:cs="Calibri"/>
                <w:b/>
                <w:bCs/>
                <w:color w:val="000000"/>
                <w:sz w:val="16"/>
                <w:szCs w:val="16"/>
              </w:rPr>
              <w:t>ლება</w:t>
            </w:r>
          </w:p>
        </w:tc>
        <w:tc>
          <w:tcPr>
            <w:tcW w:w="0" w:type="auto"/>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საბა</w:t>
            </w:r>
            <w:r>
              <w:rPr>
                <w:rFonts w:eastAsia="Times New Roman" w:cs="Calibri"/>
                <w:b/>
                <w:bCs/>
                <w:color w:val="000000"/>
                <w:sz w:val="16"/>
                <w:szCs w:val="16"/>
              </w:rPr>
              <w:softHyphen/>
            </w:r>
            <w:r w:rsidRPr="00A902E2">
              <w:rPr>
                <w:rFonts w:eastAsia="Times New Roman" w:cs="Calibri"/>
                <w:b/>
                <w:bCs/>
                <w:color w:val="000000"/>
                <w:sz w:val="16"/>
                <w:szCs w:val="16"/>
              </w:rPr>
              <w:softHyphen/>
              <w:t>ზისო 2021 წელი</w:t>
            </w:r>
          </w:p>
        </w:tc>
        <w:tc>
          <w:tcPr>
            <w:tcW w:w="0" w:type="auto"/>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მიზნობრივი 2022 წელი</w:t>
            </w:r>
          </w:p>
        </w:tc>
        <w:tc>
          <w:tcPr>
            <w:tcW w:w="0" w:type="auto"/>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softHyphen/>
              <w:t>რივი 2023 წელი</w:t>
            </w:r>
          </w:p>
        </w:tc>
        <w:tc>
          <w:tcPr>
            <w:tcW w:w="0" w:type="auto"/>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t>რივი 2024 წელი</w:t>
            </w:r>
          </w:p>
        </w:tc>
        <w:tc>
          <w:tcPr>
            <w:tcW w:w="0" w:type="auto"/>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t>რივი 2025 წელი</w:t>
            </w:r>
          </w:p>
        </w:tc>
        <w:tc>
          <w:tcPr>
            <w:tcW w:w="0" w:type="auto"/>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ცდო</w:t>
            </w:r>
            <w:r w:rsidRPr="00A902E2">
              <w:rPr>
                <w:rFonts w:eastAsia="Times New Roman" w:cs="Calibri"/>
                <w:b/>
                <w:bCs/>
                <w:color w:val="000000"/>
                <w:sz w:val="16"/>
                <w:szCs w:val="16"/>
              </w:rPr>
              <w:softHyphen/>
              <w:t>მი</w:t>
            </w:r>
            <w:r w:rsidRPr="00A902E2">
              <w:rPr>
                <w:rFonts w:eastAsia="Times New Roman" w:cs="Calibri"/>
                <w:b/>
                <w:bCs/>
                <w:color w:val="000000"/>
                <w:sz w:val="16"/>
                <w:szCs w:val="16"/>
              </w:rPr>
              <w:softHyphen/>
              <w:t>ლ</w:t>
            </w:r>
            <w:r>
              <w:rPr>
                <w:rFonts w:eastAsia="Times New Roman" w:cs="Calibri"/>
                <w:b/>
                <w:bCs/>
                <w:color w:val="000000"/>
                <w:sz w:val="16"/>
                <w:szCs w:val="16"/>
              </w:rPr>
              <w:softHyphen/>
            </w:r>
            <w:r w:rsidRPr="00A902E2">
              <w:rPr>
                <w:rFonts w:eastAsia="Times New Roman" w:cs="Calibri"/>
                <w:b/>
                <w:bCs/>
                <w:color w:val="000000"/>
                <w:sz w:val="16"/>
                <w:szCs w:val="16"/>
              </w:rPr>
              <w:t>ე</w:t>
            </w:r>
            <w:r w:rsidRPr="00A902E2">
              <w:rPr>
                <w:rFonts w:eastAsia="Times New Roman" w:cs="Calibri"/>
                <w:b/>
                <w:bCs/>
                <w:color w:val="000000"/>
                <w:sz w:val="16"/>
                <w:szCs w:val="16"/>
              </w:rPr>
              <w:softHyphen/>
              <w:t xml:space="preserve">ბის ალბათობა </w:t>
            </w:r>
          </w:p>
        </w:tc>
        <w:tc>
          <w:tcPr>
            <w:tcW w:w="1883" w:type="dxa"/>
            <w:shd w:val="clear" w:color="auto" w:fill="auto"/>
            <w:vAlign w:val="center"/>
            <w:hideMark/>
          </w:tcPr>
          <w:p w:rsidR="00C16F80" w:rsidRPr="00A902E2" w:rsidRDefault="00C16F80" w:rsidP="00C16F80">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შე</w:t>
            </w:r>
            <w:r w:rsidRPr="00A902E2">
              <w:rPr>
                <w:rFonts w:eastAsia="Times New Roman" w:cs="Calibri"/>
                <w:b/>
                <w:bCs/>
                <w:color w:val="000000"/>
                <w:sz w:val="16"/>
                <w:szCs w:val="16"/>
              </w:rPr>
              <w:softHyphen/>
              <w:t>საძ</w:t>
            </w:r>
            <w:r>
              <w:rPr>
                <w:rFonts w:eastAsia="Times New Roman" w:cs="Calibri"/>
                <w:b/>
                <w:bCs/>
                <w:color w:val="000000"/>
                <w:sz w:val="16"/>
                <w:szCs w:val="16"/>
              </w:rPr>
              <w:softHyphen/>
            </w:r>
            <w:r w:rsidRPr="00A902E2">
              <w:rPr>
                <w:rFonts w:eastAsia="Times New Roman" w:cs="Calibri"/>
                <w:b/>
                <w:bCs/>
                <w:color w:val="000000"/>
                <w:sz w:val="16"/>
                <w:szCs w:val="16"/>
              </w:rPr>
              <w:softHyphen/>
              <w:t>ლო რის</w:t>
            </w:r>
            <w:r>
              <w:rPr>
                <w:rFonts w:eastAsia="Times New Roman" w:cs="Calibri"/>
                <w:b/>
                <w:bCs/>
                <w:color w:val="000000"/>
                <w:sz w:val="16"/>
                <w:szCs w:val="16"/>
              </w:rPr>
              <w:softHyphen/>
            </w:r>
            <w:r w:rsidRPr="00A902E2">
              <w:rPr>
                <w:rFonts w:eastAsia="Times New Roman" w:cs="Calibri"/>
                <w:b/>
                <w:bCs/>
                <w:color w:val="000000"/>
                <w:sz w:val="16"/>
                <w:szCs w:val="16"/>
              </w:rPr>
              <w:softHyphen/>
              <w:t>კე</w:t>
            </w:r>
            <w:r w:rsidRPr="00A902E2">
              <w:rPr>
                <w:rFonts w:eastAsia="Times New Roman" w:cs="Calibri"/>
                <w:b/>
                <w:bCs/>
                <w:color w:val="000000"/>
                <w:sz w:val="16"/>
                <w:szCs w:val="16"/>
              </w:rPr>
              <w:softHyphen/>
              <w:t>ბი</w:t>
            </w:r>
          </w:p>
        </w:tc>
      </w:tr>
      <w:tr w:rsidR="00846328" w:rsidRPr="00C16F80" w:rsidTr="000D43DF">
        <w:trPr>
          <w:trHeight w:val="1233"/>
        </w:trPr>
        <w:tc>
          <w:tcPr>
            <w:tcW w:w="0" w:type="auto"/>
            <w:shd w:val="clear" w:color="auto" w:fill="auto"/>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 </w:t>
            </w:r>
          </w:p>
        </w:tc>
        <w:tc>
          <w:tcPr>
            <w:tcW w:w="0" w:type="auto"/>
            <w:shd w:val="clear" w:color="auto" w:fill="auto"/>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მოვლა პატრონობაში არსებული კამერების რაოდენობა</w:t>
            </w:r>
          </w:p>
        </w:tc>
        <w:tc>
          <w:tcPr>
            <w:tcW w:w="0" w:type="auto"/>
            <w:shd w:val="clear" w:color="000000" w:fill="FFFFFF"/>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მოვლა პატრონობაზე გაფორმებული ხელშეკრულებები</w:t>
            </w:r>
          </w:p>
        </w:tc>
        <w:tc>
          <w:tcPr>
            <w:tcW w:w="0" w:type="auto"/>
            <w:shd w:val="clear" w:color="000000" w:fill="FFFFFF"/>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142</w:t>
            </w:r>
          </w:p>
        </w:tc>
        <w:tc>
          <w:tcPr>
            <w:tcW w:w="0" w:type="auto"/>
            <w:shd w:val="clear" w:color="000000" w:fill="FFFFFF"/>
            <w:vAlign w:val="center"/>
            <w:hideMark/>
          </w:tcPr>
          <w:p w:rsidR="00846328"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142</w:t>
            </w:r>
          </w:p>
        </w:tc>
        <w:tc>
          <w:tcPr>
            <w:tcW w:w="0" w:type="auto"/>
            <w:shd w:val="clear" w:color="000000" w:fill="FFFFFF"/>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150</w:t>
            </w:r>
          </w:p>
        </w:tc>
        <w:tc>
          <w:tcPr>
            <w:tcW w:w="0" w:type="auto"/>
            <w:shd w:val="clear" w:color="000000" w:fill="FFFFFF"/>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160</w:t>
            </w:r>
          </w:p>
        </w:tc>
        <w:tc>
          <w:tcPr>
            <w:tcW w:w="0" w:type="auto"/>
            <w:shd w:val="clear" w:color="000000" w:fill="FFFFFF"/>
            <w:vAlign w:val="center"/>
            <w:hideMark/>
          </w:tcPr>
          <w:p w:rsidR="00846328" w:rsidRPr="00C16F80" w:rsidRDefault="00846328"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180</w:t>
            </w:r>
          </w:p>
        </w:tc>
        <w:tc>
          <w:tcPr>
            <w:tcW w:w="0" w:type="auto"/>
            <w:shd w:val="clear" w:color="000000" w:fill="FFFFFF"/>
            <w:vAlign w:val="center"/>
            <w:hideMark/>
          </w:tcPr>
          <w:p w:rsidR="00846328" w:rsidRPr="00C16F80" w:rsidRDefault="00846328" w:rsidP="001B3224">
            <w:pPr>
              <w:spacing w:after="0" w:line="276" w:lineRule="auto"/>
              <w:jc w:val="center"/>
              <w:rPr>
                <w:rFonts w:eastAsia="Times New Roman" w:cs="Calibri"/>
                <w:color w:val="000000"/>
                <w:sz w:val="16"/>
                <w:szCs w:val="16"/>
              </w:rPr>
            </w:pPr>
          </w:p>
        </w:tc>
        <w:tc>
          <w:tcPr>
            <w:tcW w:w="1883" w:type="dxa"/>
            <w:shd w:val="clear" w:color="000000" w:fill="FFFFFF"/>
            <w:vAlign w:val="center"/>
            <w:hideMark/>
          </w:tcPr>
          <w:p w:rsidR="00846328" w:rsidRPr="00C16F80" w:rsidRDefault="00846328" w:rsidP="00A1550C">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კამერის კრიტიკული დაზი</w:t>
            </w:r>
            <w:r w:rsidR="00A1550C">
              <w:rPr>
                <w:rFonts w:eastAsia="Times New Roman" w:cs="Calibri"/>
                <w:color w:val="000000"/>
                <w:sz w:val="16"/>
                <w:szCs w:val="16"/>
                <w:lang w:val="ka-GE"/>
              </w:rPr>
              <w:t>ა</w:t>
            </w:r>
            <w:r w:rsidRPr="00C16F80">
              <w:rPr>
                <w:rFonts w:eastAsia="Times New Roman" w:cs="Calibri"/>
                <w:color w:val="000000"/>
                <w:sz w:val="16"/>
                <w:szCs w:val="16"/>
              </w:rPr>
              <w:t xml:space="preserve">ნება, რაც არ </w:t>
            </w:r>
            <w:r w:rsidR="00772339" w:rsidRPr="00C16F80">
              <w:rPr>
                <w:rFonts w:eastAsia="Times New Roman" w:cs="Calibri"/>
                <w:color w:val="000000"/>
                <w:sz w:val="16"/>
                <w:szCs w:val="16"/>
              </w:rPr>
              <w:t>ექვემდებარება აღდგენა-შეკეთებას</w:t>
            </w:r>
          </w:p>
        </w:tc>
      </w:tr>
    </w:tbl>
    <w:p w:rsidR="00846328" w:rsidRPr="001B3224" w:rsidRDefault="00846328" w:rsidP="00BC5B63">
      <w:pPr>
        <w:spacing w:after="0" w:line="480" w:lineRule="auto"/>
        <w:jc w:val="both"/>
        <w:rPr>
          <w:szCs w:val="18"/>
        </w:rPr>
      </w:pPr>
    </w:p>
    <w:tbl>
      <w:tblPr>
        <w:tblW w:w="108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037"/>
        <w:gridCol w:w="1569"/>
        <w:gridCol w:w="862"/>
        <w:gridCol w:w="932"/>
        <w:gridCol w:w="932"/>
        <w:gridCol w:w="932"/>
        <w:gridCol w:w="1231"/>
        <w:gridCol w:w="1076"/>
        <w:gridCol w:w="885"/>
      </w:tblGrid>
      <w:tr w:rsidR="006F42C7" w:rsidRPr="001B3224" w:rsidTr="00BC5B63">
        <w:trPr>
          <w:trHeight w:val="33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0" w:type="auto"/>
            <w:gridSpan w:val="7"/>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გარე განათება </w:t>
            </w:r>
          </w:p>
        </w:tc>
      </w:tr>
      <w:tr w:rsidR="006F42C7" w:rsidRPr="001B3224" w:rsidTr="00BC5B63">
        <w:trPr>
          <w:trHeight w:val="33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6F42C7" w:rsidRPr="001B3224" w:rsidRDefault="006F42C7" w:rsidP="001B3224">
            <w:pPr>
              <w:spacing w:after="0" w:line="276" w:lineRule="auto"/>
              <w:rPr>
                <w:rFonts w:eastAsia="Times New Roman" w:cs="Calibri"/>
                <w:color w:val="000000"/>
                <w:szCs w:val="18"/>
              </w:rPr>
            </w:pPr>
            <w:r w:rsidRPr="001B3224">
              <w:rPr>
                <w:rFonts w:eastAsia="Times New Roman" w:cs="Calibri"/>
                <w:color w:val="000000"/>
                <w:szCs w:val="18"/>
              </w:rPr>
              <w:t>02 03</w:t>
            </w:r>
          </w:p>
        </w:tc>
      </w:tr>
      <w:tr w:rsidR="006F42C7" w:rsidRPr="001B3224" w:rsidTr="00BC5B63">
        <w:trPr>
          <w:trHeight w:val="33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0" w:type="auto"/>
            <w:gridSpan w:val="7"/>
            <w:shd w:val="clear" w:color="auto" w:fill="auto"/>
            <w:vAlign w:val="center"/>
            <w:hideMark/>
          </w:tcPr>
          <w:p w:rsidR="006F42C7" w:rsidRPr="001B3224" w:rsidRDefault="006F42C7" w:rsidP="001B3224">
            <w:pPr>
              <w:spacing w:after="0" w:line="276" w:lineRule="auto"/>
              <w:jc w:val="center"/>
              <w:rPr>
                <w:rFonts w:eastAsia="Times New Roman" w:cs="Calibri"/>
                <w:color w:val="000000"/>
                <w:szCs w:val="18"/>
              </w:rPr>
            </w:pPr>
            <w:r w:rsidRPr="001B3224">
              <w:rPr>
                <w:rFonts w:eastAsia="Times New Roman" w:cs="Calibri"/>
                <w:color w:val="000000"/>
                <w:szCs w:val="18"/>
              </w:rPr>
              <w:t>3850,0</w:t>
            </w:r>
          </w:p>
        </w:tc>
      </w:tr>
      <w:tr w:rsidR="006F42C7" w:rsidRPr="001B3224" w:rsidTr="00BC5B63">
        <w:trPr>
          <w:trHeight w:val="33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6F42C7" w:rsidRPr="001B3224" w:rsidRDefault="006F42C7" w:rsidP="001B3224">
            <w:pPr>
              <w:spacing w:after="0" w:line="276" w:lineRule="auto"/>
              <w:rPr>
                <w:rFonts w:eastAsia="Times New Roman" w:cs="Calibri"/>
                <w:color w:val="000000"/>
                <w:szCs w:val="18"/>
              </w:rPr>
            </w:pPr>
            <w:r w:rsidRPr="001B3224">
              <w:rPr>
                <w:rFonts w:eastAsia="Times New Roman" w:cs="Calibri"/>
                <w:color w:val="000000"/>
                <w:szCs w:val="18"/>
              </w:rPr>
              <w:t>7064</w:t>
            </w:r>
          </w:p>
        </w:tc>
      </w:tr>
      <w:tr w:rsidR="006F42C7" w:rsidRPr="001B3224" w:rsidTr="00BC5B63">
        <w:trPr>
          <w:trHeight w:val="33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0" w:type="auto"/>
            <w:gridSpan w:val="7"/>
            <w:shd w:val="clear" w:color="auto" w:fill="auto"/>
            <w:vAlign w:val="center"/>
            <w:hideMark/>
          </w:tcPr>
          <w:p w:rsidR="006F42C7" w:rsidRPr="001B3224" w:rsidRDefault="006F42C7"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„ქუთგანათების სერვისი“</w:t>
            </w:r>
          </w:p>
        </w:tc>
      </w:tr>
      <w:tr w:rsidR="006F42C7" w:rsidRPr="001B3224" w:rsidTr="00BC5B63">
        <w:trPr>
          <w:trHeight w:val="1725"/>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0" w:type="auto"/>
            <w:gridSpan w:val="7"/>
            <w:shd w:val="clear" w:color="auto" w:fill="auto"/>
            <w:vAlign w:val="center"/>
            <w:hideMark/>
          </w:tcPr>
          <w:p w:rsidR="006F42C7" w:rsidRPr="000D43DF" w:rsidRDefault="006F42C7" w:rsidP="001B3224">
            <w:pPr>
              <w:spacing w:after="0" w:line="276" w:lineRule="auto"/>
              <w:jc w:val="both"/>
              <w:rPr>
                <w:rFonts w:eastAsia="Times New Roman" w:cs="Calibri"/>
                <w:color w:val="000000"/>
                <w:szCs w:val="18"/>
                <w:lang w:val="ka-GE"/>
              </w:rPr>
            </w:pPr>
            <w:proofErr w:type="gramStart"/>
            <w:r w:rsidRPr="001B3224">
              <w:rPr>
                <w:rFonts w:eastAsia="Times New Roman" w:cs="Calibri"/>
                <w:color w:val="000000"/>
                <w:szCs w:val="18"/>
              </w:rPr>
              <w:t>გარე</w:t>
            </w:r>
            <w:proofErr w:type="gramEnd"/>
            <w:r w:rsidRPr="001B3224">
              <w:rPr>
                <w:rFonts w:eastAsia="Times New Roman" w:cs="Calibri"/>
                <w:color w:val="000000"/>
                <w:szCs w:val="18"/>
              </w:rPr>
              <w:t xml:space="preserve">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w:t>
            </w:r>
            <w:proofErr w:type="gramStart"/>
            <w:r w:rsidRPr="001B3224">
              <w:rPr>
                <w:rFonts w:eastAsia="Times New Roman" w:cs="Calibri"/>
                <w:color w:val="000000"/>
                <w:szCs w:val="18"/>
              </w:rPr>
              <w:t>კრიმინოგენული</w:t>
            </w:r>
            <w:proofErr w:type="gramEnd"/>
            <w:r w:rsidRPr="001B3224">
              <w:rPr>
                <w:rFonts w:eastAsia="Times New Roman" w:cs="Calibri"/>
                <w:color w:val="000000"/>
                <w:szCs w:val="18"/>
              </w:rPr>
              <w:t xml:space="preserve"> ფაქტორების შემცირება</w:t>
            </w:r>
            <w:r w:rsidR="000D43DF">
              <w:rPr>
                <w:rFonts w:eastAsia="Times New Roman" w:cs="Calibri"/>
                <w:color w:val="000000"/>
                <w:szCs w:val="18"/>
                <w:lang w:val="ka-GE"/>
              </w:rPr>
              <w:t>.</w:t>
            </w:r>
          </w:p>
        </w:tc>
      </w:tr>
      <w:tr w:rsidR="006F42C7" w:rsidRPr="001B3224" w:rsidTr="00BC5B63">
        <w:trPr>
          <w:trHeight w:val="33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0" w:type="auto"/>
            <w:gridSpan w:val="7"/>
            <w:shd w:val="clear" w:color="auto" w:fill="auto"/>
            <w:vAlign w:val="center"/>
            <w:hideMark/>
          </w:tcPr>
          <w:p w:rsidR="006F42C7" w:rsidRPr="001B3224" w:rsidRDefault="006F42C7" w:rsidP="001B3224">
            <w:pPr>
              <w:spacing w:after="0" w:line="276" w:lineRule="auto"/>
              <w:rPr>
                <w:rFonts w:eastAsia="Times New Roman" w:cs="Calibri"/>
                <w:color w:val="000000"/>
                <w:szCs w:val="18"/>
              </w:rPr>
            </w:pPr>
            <w:r w:rsidRPr="001B3224">
              <w:rPr>
                <w:rFonts w:eastAsia="Times New Roman" w:cs="Calibri"/>
                <w:color w:val="000000"/>
                <w:szCs w:val="18"/>
              </w:rPr>
              <w:t>გარე განათების ქსელის შეუფერხებელი ფუნქციონირება</w:t>
            </w:r>
          </w:p>
        </w:tc>
      </w:tr>
      <w:tr w:rsidR="006F42C7" w:rsidRPr="001B3224" w:rsidTr="00BC5B63">
        <w:trPr>
          <w:trHeight w:val="525"/>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6F42C7" w:rsidRPr="001B3224" w:rsidRDefault="006F42C7"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6F42C7" w:rsidRPr="001B3224" w:rsidTr="00BC5B63">
        <w:trPr>
          <w:trHeight w:val="33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0" w:type="auto"/>
            <w:gridSpan w:val="7"/>
            <w:shd w:val="clear" w:color="auto" w:fill="auto"/>
            <w:vAlign w:val="center"/>
            <w:hideMark/>
          </w:tcPr>
          <w:p w:rsidR="006F42C7" w:rsidRPr="001B3224" w:rsidRDefault="006F42C7"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6F42C7" w:rsidRPr="001B3224" w:rsidTr="00BC5B63">
        <w:trPr>
          <w:trHeight w:val="510"/>
        </w:trPr>
        <w:tc>
          <w:tcPr>
            <w:tcW w:w="3970" w:type="dxa"/>
            <w:gridSpan w:val="3"/>
            <w:shd w:val="clear" w:color="auto" w:fill="auto"/>
            <w:vAlign w:val="center"/>
            <w:hideMark/>
          </w:tcPr>
          <w:p w:rsidR="006F42C7" w:rsidRPr="001B3224" w:rsidRDefault="006F42C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0" w:type="auto"/>
            <w:gridSpan w:val="7"/>
            <w:shd w:val="clear" w:color="auto" w:fill="auto"/>
            <w:vAlign w:val="center"/>
            <w:hideMark/>
          </w:tcPr>
          <w:p w:rsidR="006F42C7" w:rsidRPr="001B3224" w:rsidRDefault="006F42C7"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მოსახლეობის გადაადგილებისათვის უსაფრთხო და კომფორტული გარემო </w:t>
            </w:r>
          </w:p>
        </w:tc>
      </w:tr>
      <w:tr w:rsidR="006F42C7" w:rsidRPr="00C16F80" w:rsidTr="00BC5B63">
        <w:trPr>
          <w:trHeight w:val="330"/>
        </w:trPr>
        <w:tc>
          <w:tcPr>
            <w:tcW w:w="0" w:type="auto"/>
            <w:vMerge w:val="restart"/>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w:t>
            </w:r>
          </w:p>
        </w:tc>
        <w:tc>
          <w:tcPr>
            <w:tcW w:w="0" w:type="auto"/>
            <w:vMerge w:val="restart"/>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შედეგის შეფასების ინდიკატორი</w:t>
            </w:r>
          </w:p>
        </w:tc>
        <w:tc>
          <w:tcPr>
            <w:tcW w:w="8419" w:type="dxa"/>
            <w:gridSpan w:val="8"/>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ინდიკატორის მაჩვენებლები</w:t>
            </w:r>
          </w:p>
        </w:tc>
      </w:tr>
      <w:tr w:rsidR="006F42C7" w:rsidRPr="00C16F80" w:rsidTr="00BC5B63">
        <w:trPr>
          <w:trHeight w:val="885"/>
        </w:trPr>
        <w:tc>
          <w:tcPr>
            <w:tcW w:w="0" w:type="auto"/>
            <w:vMerge/>
            <w:vAlign w:val="center"/>
            <w:hideMark/>
          </w:tcPr>
          <w:p w:rsidR="006F42C7" w:rsidRPr="00C16F80" w:rsidRDefault="006F42C7" w:rsidP="001B3224">
            <w:pPr>
              <w:spacing w:after="0" w:line="276" w:lineRule="auto"/>
              <w:rPr>
                <w:rFonts w:eastAsia="Times New Roman" w:cs="Calibri"/>
                <w:color w:val="000000"/>
                <w:sz w:val="16"/>
                <w:szCs w:val="16"/>
              </w:rPr>
            </w:pPr>
          </w:p>
        </w:tc>
        <w:tc>
          <w:tcPr>
            <w:tcW w:w="0" w:type="auto"/>
            <w:vMerge/>
            <w:vAlign w:val="center"/>
            <w:hideMark/>
          </w:tcPr>
          <w:p w:rsidR="006F42C7" w:rsidRPr="00C16F80" w:rsidRDefault="006F42C7" w:rsidP="001B3224">
            <w:pPr>
              <w:spacing w:after="0" w:line="276" w:lineRule="auto"/>
              <w:rPr>
                <w:rFonts w:eastAsia="Times New Roman" w:cs="Calibri"/>
                <w:b/>
                <w:bCs/>
                <w:color w:val="000000"/>
                <w:sz w:val="16"/>
                <w:szCs w:val="16"/>
              </w:rPr>
            </w:pPr>
          </w:p>
        </w:tc>
        <w:tc>
          <w:tcPr>
            <w:tcW w:w="1569" w:type="dxa"/>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w:t>
            </w:r>
            <w:r w:rsidR="00AF7EB2" w:rsidRPr="00C16F80">
              <w:rPr>
                <w:rFonts w:eastAsia="Times New Roman" w:cs="Calibri"/>
                <w:b/>
                <w:bCs/>
                <w:color w:val="000000"/>
                <w:sz w:val="16"/>
                <w:szCs w:val="16"/>
              </w:rPr>
              <w:softHyphen/>
            </w:r>
            <w:r w:rsidRPr="00C16F80">
              <w:rPr>
                <w:rFonts w:eastAsia="Times New Roman" w:cs="Calibri"/>
                <w:b/>
                <w:bCs/>
                <w:color w:val="000000"/>
                <w:sz w:val="16"/>
                <w:szCs w:val="16"/>
              </w:rPr>
              <w:t>კატორის დადასტურების საშუალება</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საბაზი</w:t>
            </w:r>
            <w:r w:rsidR="00AF7EB2" w:rsidRPr="00C16F80">
              <w:rPr>
                <w:rFonts w:eastAsia="Times New Roman" w:cs="Calibri"/>
                <w:b/>
                <w:bCs/>
                <w:color w:val="000000"/>
                <w:sz w:val="16"/>
                <w:szCs w:val="16"/>
              </w:rPr>
              <w:softHyphen/>
            </w:r>
            <w:r w:rsidRPr="00C16F80">
              <w:rPr>
                <w:rFonts w:eastAsia="Times New Roman" w:cs="Calibri"/>
                <w:b/>
                <w:bCs/>
                <w:color w:val="000000"/>
                <w:sz w:val="16"/>
                <w:szCs w:val="16"/>
              </w:rPr>
              <w:t>სო 2021 წელი</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00230E5D" w:rsidRPr="00C16F80">
              <w:rPr>
                <w:rFonts w:eastAsia="Times New Roman" w:cs="Calibri"/>
                <w:b/>
                <w:bCs/>
                <w:color w:val="000000"/>
                <w:sz w:val="16"/>
                <w:szCs w:val="16"/>
              </w:rPr>
              <w:softHyphen/>
            </w:r>
            <w:r w:rsidRPr="00C16F80">
              <w:rPr>
                <w:rFonts w:eastAsia="Times New Roman" w:cs="Calibri"/>
                <w:b/>
                <w:bCs/>
                <w:color w:val="000000"/>
                <w:sz w:val="16"/>
                <w:szCs w:val="16"/>
              </w:rPr>
              <w:t>რივი 2022 წელი</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00230E5D" w:rsidRPr="00C16F80">
              <w:rPr>
                <w:rFonts w:eastAsia="Times New Roman" w:cs="Calibri"/>
                <w:b/>
                <w:bCs/>
                <w:color w:val="000000"/>
                <w:sz w:val="16"/>
                <w:szCs w:val="16"/>
              </w:rPr>
              <w:softHyphen/>
            </w:r>
            <w:r w:rsidRPr="00C16F80">
              <w:rPr>
                <w:rFonts w:eastAsia="Times New Roman" w:cs="Calibri"/>
                <w:b/>
                <w:bCs/>
                <w:color w:val="000000"/>
                <w:sz w:val="16"/>
                <w:szCs w:val="16"/>
              </w:rPr>
              <w:t>რივი 2023 წელი</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00230E5D" w:rsidRPr="00C16F80">
              <w:rPr>
                <w:rFonts w:eastAsia="Times New Roman" w:cs="Calibri"/>
                <w:b/>
                <w:bCs/>
                <w:color w:val="000000"/>
                <w:sz w:val="16"/>
                <w:szCs w:val="16"/>
              </w:rPr>
              <w:softHyphen/>
            </w:r>
            <w:r w:rsidRPr="00C16F80">
              <w:rPr>
                <w:rFonts w:eastAsia="Times New Roman" w:cs="Calibri"/>
                <w:b/>
                <w:bCs/>
                <w:color w:val="000000"/>
                <w:sz w:val="16"/>
                <w:szCs w:val="16"/>
              </w:rPr>
              <w:t>რივი 2024 წელი</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მიზნობრივი 2025 წელი</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ცდომი</w:t>
            </w:r>
            <w:r w:rsidR="00230E5D" w:rsidRPr="00C16F80">
              <w:rPr>
                <w:rFonts w:eastAsia="Times New Roman" w:cs="Calibri"/>
                <w:b/>
                <w:bCs/>
                <w:color w:val="000000"/>
                <w:sz w:val="16"/>
                <w:szCs w:val="16"/>
              </w:rPr>
              <w:softHyphen/>
            </w:r>
            <w:r w:rsidRPr="00C16F80">
              <w:rPr>
                <w:rFonts w:eastAsia="Times New Roman" w:cs="Calibri"/>
                <w:b/>
                <w:bCs/>
                <w:color w:val="000000"/>
                <w:sz w:val="16"/>
                <w:szCs w:val="16"/>
              </w:rPr>
              <w:t xml:space="preserve">ლების ალბათობა </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შესაძ</w:t>
            </w:r>
            <w:r w:rsidR="00230E5D" w:rsidRPr="00C16F80">
              <w:rPr>
                <w:rFonts w:eastAsia="Times New Roman" w:cs="Calibri"/>
                <w:b/>
                <w:bCs/>
                <w:color w:val="000000"/>
                <w:sz w:val="16"/>
                <w:szCs w:val="16"/>
              </w:rPr>
              <w:softHyphen/>
            </w:r>
            <w:r w:rsidRPr="00C16F80">
              <w:rPr>
                <w:rFonts w:eastAsia="Times New Roman" w:cs="Calibri"/>
                <w:b/>
                <w:bCs/>
                <w:color w:val="000000"/>
                <w:sz w:val="16"/>
                <w:szCs w:val="16"/>
              </w:rPr>
              <w:t>ლო რისკები</w:t>
            </w:r>
          </w:p>
        </w:tc>
      </w:tr>
      <w:tr w:rsidR="006F42C7" w:rsidRPr="00C16F80" w:rsidTr="00BC5B63">
        <w:trPr>
          <w:trHeight w:val="870"/>
        </w:trPr>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დაგებული სიჩქარის შემზღუდველი ბორცვების რაოდენობა</w:t>
            </w:r>
          </w:p>
        </w:tc>
        <w:tc>
          <w:tcPr>
            <w:tcW w:w="1569" w:type="dxa"/>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სამუშაოების შესრულების აქტი</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52</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noWrap/>
            <w:vAlign w:val="center"/>
            <w:hideMark/>
          </w:tcPr>
          <w:p w:rsidR="006F42C7" w:rsidRPr="00C16F80" w:rsidRDefault="006F42C7" w:rsidP="001B3224">
            <w:pPr>
              <w:spacing w:after="0" w:line="276" w:lineRule="auto"/>
              <w:jc w:val="center"/>
              <w:rPr>
                <w:rFonts w:eastAsia="Times New Roman" w:cs="Calibri"/>
                <w:color w:val="000000"/>
                <w:sz w:val="16"/>
                <w:szCs w:val="16"/>
              </w:rPr>
            </w:pPr>
          </w:p>
        </w:tc>
      </w:tr>
      <w:tr w:rsidR="006F42C7" w:rsidRPr="00C16F80" w:rsidTr="00BC5B63">
        <w:trPr>
          <w:trHeight w:val="795"/>
        </w:trPr>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შეკეთებული სადენების რაოდენობა</w:t>
            </w:r>
          </w:p>
        </w:tc>
        <w:tc>
          <w:tcPr>
            <w:tcW w:w="1569" w:type="dxa"/>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სამუშაოების შესრულების აქტი</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4000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5000</w:t>
            </w:r>
          </w:p>
        </w:tc>
        <w:tc>
          <w:tcPr>
            <w:tcW w:w="0" w:type="auto"/>
            <w:shd w:val="clear" w:color="auto" w:fill="auto"/>
            <w:noWrap/>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noWrap/>
            <w:vAlign w:val="center"/>
            <w:hideMark/>
          </w:tcPr>
          <w:p w:rsidR="006F42C7" w:rsidRPr="00C16F80" w:rsidRDefault="006F42C7" w:rsidP="001B3224">
            <w:pPr>
              <w:spacing w:after="0" w:line="276" w:lineRule="auto"/>
              <w:jc w:val="center"/>
              <w:rPr>
                <w:rFonts w:eastAsia="Times New Roman" w:cs="Calibri"/>
                <w:color w:val="000000"/>
                <w:sz w:val="16"/>
                <w:szCs w:val="16"/>
              </w:rPr>
            </w:pPr>
          </w:p>
        </w:tc>
      </w:tr>
      <w:tr w:rsidR="006F42C7" w:rsidRPr="00C16F80" w:rsidTr="00BC5B63">
        <w:trPr>
          <w:trHeight w:val="840"/>
        </w:trPr>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არსებული სანათების ახალი დიოდური სანათებით ჩანაცვლება</w:t>
            </w:r>
          </w:p>
        </w:tc>
        <w:tc>
          <w:tcPr>
            <w:tcW w:w="1569" w:type="dxa"/>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სამუშაოების შესრულების აქტი</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1500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400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200</w:t>
            </w:r>
          </w:p>
        </w:tc>
        <w:tc>
          <w:tcPr>
            <w:tcW w:w="0" w:type="auto"/>
            <w:shd w:val="clear" w:color="000000" w:fill="FFFFFF"/>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0" w:type="auto"/>
            <w:shd w:val="clear" w:color="auto" w:fill="auto"/>
            <w:noWrap/>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noWrap/>
            <w:vAlign w:val="center"/>
            <w:hideMark/>
          </w:tcPr>
          <w:p w:rsidR="006F42C7" w:rsidRPr="00C16F80" w:rsidRDefault="006F42C7" w:rsidP="001B3224">
            <w:pPr>
              <w:spacing w:after="0" w:line="276" w:lineRule="auto"/>
              <w:jc w:val="center"/>
              <w:rPr>
                <w:rFonts w:eastAsia="Times New Roman" w:cs="Calibri"/>
                <w:color w:val="000000"/>
                <w:sz w:val="16"/>
                <w:szCs w:val="16"/>
              </w:rPr>
            </w:pPr>
          </w:p>
        </w:tc>
      </w:tr>
      <w:tr w:rsidR="006F42C7" w:rsidRPr="00C16F80" w:rsidTr="00BC5B63">
        <w:trPr>
          <w:trHeight w:val="855"/>
        </w:trPr>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lastRenderedPageBreak/>
              <w:t>4.</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ექსპლოატაციაგაწეული შუქნიშნები</w:t>
            </w:r>
          </w:p>
        </w:tc>
        <w:tc>
          <w:tcPr>
            <w:tcW w:w="1569" w:type="dxa"/>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სამუშაოების შესრულების აქტი</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0" w:type="auto"/>
            <w:shd w:val="clear" w:color="auto" w:fill="auto"/>
            <w:noWrap/>
            <w:vAlign w:val="center"/>
            <w:hideMark/>
          </w:tcPr>
          <w:p w:rsidR="006F42C7" w:rsidRPr="00C16F80" w:rsidRDefault="006F42C7" w:rsidP="001B3224">
            <w:pPr>
              <w:spacing w:after="0" w:line="276" w:lineRule="auto"/>
              <w:jc w:val="center"/>
              <w:rPr>
                <w:rFonts w:eastAsia="Times New Roman" w:cs="Calibri"/>
                <w:color w:val="000000"/>
                <w:sz w:val="16"/>
                <w:szCs w:val="16"/>
              </w:rPr>
            </w:pPr>
          </w:p>
        </w:tc>
      </w:tr>
      <w:tr w:rsidR="006F42C7" w:rsidRPr="00C16F80" w:rsidTr="00BC5B63">
        <w:trPr>
          <w:trHeight w:val="810"/>
        </w:trPr>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განათებული ქუჩების რაოდენობა მთლიან ქუჩებთან მიმართებაში</w:t>
            </w:r>
          </w:p>
        </w:tc>
        <w:tc>
          <w:tcPr>
            <w:tcW w:w="1569" w:type="dxa"/>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0" w:type="auto"/>
            <w:shd w:val="clear" w:color="auto" w:fill="auto"/>
            <w:vAlign w:val="center"/>
            <w:hideMark/>
          </w:tcPr>
          <w:p w:rsidR="006F42C7" w:rsidRPr="00C16F80" w:rsidRDefault="006F42C7" w:rsidP="001B3224">
            <w:pPr>
              <w:spacing w:after="0" w:line="276" w:lineRule="auto"/>
              <w:jc w:val="center"/>
              <w:rPr>
                <w:rFonts w:eastAsia="Times New Roman" w:cs="Calibri"/>
                <w:b/>
                <w:bCs/>
                <w:color w:val="000000"/>
                <w:sz w:val="16"/>
                <w:szCs w:val="16"/>
              </w:rPr>
            </w:pPr>
          </w:p>
        </w:tc>
        <w:tc>
          <w:tcPr>
            <w:tcW w:w="0" w:type="auto"/>
            <w:shd w:val="clear" w:color="auto" w:fill="auto"/>
            <w:noWrap/>
            <w:vAlign w:val="center"/>
            <w:hideMark/>
          </w:tcPr>
          <w:p w:rsidR="006F42C7" w:rsidRPr="00C16F80" w:rsidRDefault="006F42C7" w:rsidP="001B3224">
            <w:pPr>
              <w:spacing w:after="0" w:line="276" w:lineRule="auto"/>
              <w:jc w:val="center"/>
              <w:rPr>
                <w:rFonts w:eastAsia="Times New Roman" w:cs="Calibri"/>
                <w:color w:val="000000"/>
                <w:sz w:val="16"/>
                <w:szCs w:val="16"/>
              </w:rPr>
            </w:pPr>
          </w:p>
        </w:tc>
      </w:tr>
    </w:tbl>
    <w:p w:rsidR="00136479" w:rsidRPr="001B3224" w:rsidRDefault="00136479" w:rsidP="00BC5B63">
      <w:pPr>
        <w:spacing w:after="0" w:line="480" w:lineRule="auto"/>
        <w:jc w:val="both"/>
        <w:rPr>
          <w:szCs w:val="18"/>
        </w:rPr>
      </w:pPr>
    </w:p>
    <w:tbl>
      <w:tblPr>
        <w:tblW w:w="108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2063"/>
        <w:gridCol w:w="1663"/>
        <w:gridCol w:w="359"/>
        <w:gridCol w:w="357"/>
        <w:gridCol w:w="1184"/>
        <w:gridCol w:w="1154"/>
        <w:gridCol w:w="485"/>
        <w:gridCol w:w="483"/>
        <w:gridCol w:w="914"/>
        <w:gridCol w:w="1062"/>
        <w:gridCol w:w="782"/>
      </w:tblGrid>
      <w:tr w:rsidR="00C616BD" w:rsidRPr="001B3224" w:rsidTr="0069659A">
        <w:trPr>
          <w:trHeight w:val="420"/>
        </w:trPr>
        <w:tc>
          <w:tcPr>
            <w:tcW w:w="4471" w:type="dxa"/>
            <w:gridSpan w:val="4"/>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6421" w:type="dxa"/>
            <w:gridSpan w:val="8"/>
            <w:shd w:val="clear" w:color="auto" w:fill="auto"/>
            <w:vAlign w:val="center"/>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გარე განათების ქსელის ექსპლოატაცია</w:t>
            </w:r>
          </w:p>
        </w:tc>
      </w:tr>
      <w:tr w:rsidR="00C616BD" w:rsidRPr="001B3224" w:rsidTr="00BC5B63">
        <w:trPr>
          <w:trHeight w:val="472"/>
        </w:trPr>
        <w:tc>
          <w:tcPr>
            <w:tcW w:w="4471" w:type="dxa"/>
            <w:gridSpan w:val="4"/>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421" w:type="dxa"/>
            <w:gridSpan w:val="8"/>
            <w:shd w:val="clear" w:color="auto" w:fill="auto"/>
            <w:vAlign w:val="center"/>
          </w:tcPr>
          <w:p w:rsidR="00C616BD" w:rsidRPr="001B3224" w:rsidRDefault="00C616BD" w:rsidP="001B3224">
            <w:pPr>
              <w:spacing w:after="0" w:line="276" w:lineRule="auto"/>
              <w:jc w:val="both"/>
              <w:rPr>
                <w:rFonts w:eastAsia="Times New Roman" w:cs="Calibri"/>
                <w:color w:val="000000"/>
                <w:szCs w:val="18"/>
              </w:rPr>
            </w:pPr>
            <w:r w:rsidRPr="001B3224">
              <w:rPr>
                <w:rFonts w:eastAsia="Times New Roman" w:cs="Calibri"/>
                <w:color w:val="000000"/>
                <w:szCs w:val="18"/>
              </w:rPr>
              <w:t>02 03 01</w:t>
            </w:r>
          </w:p>
        </w:tc>
      </w:tr>
      <w:tr w:rsidR="00C616BD" w:rsidRPr="001B3224" w:rsidTr="00BC5B63">
        <w:trPr>
          <w:trHeight w:val="423"/>
        </w:trPr>
        <w:tc>
          <w:tcPr>
            <w:tcW w:w="4471" w:type="dxa"/>
            <w:gridSpan w:val="4"/>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6421" w:type="dxa"/>
            <w:gridSpan w:val="8"/>
            <w:shd w:val="clear" w:color="000000" w:fill="FFFFFF"/>
            <w:vAlign w:val="center"/>
          </w:tcPr>
          <w:p w:rsidR="00C616BD" w:rsidRPr="001B3224" w:rsidRDefault="00C616BD" w:rsidP="001B3224">
            <w:pPr>
              <w:spacing w:after="0" w:line="276" w:lineRule="auto"/>
              <w:jc w:val="center"/>
              <w:rPr>
                <w:rFonts w:eastAsia="Times New Roman" w:cs="Calibri"/>
                <w:color w:val="000000"/>
                <w:szCs w:val="18"/>
              </w:rPr>
            </w:pPr>
            <w:r w:rsidRPr="001B3224">
              <w:rPr>
                <w:rFonts w:eastAsia="Times New Roman" w:cs="Calibri"/>
                <w:color w:val="000000"/>
                <w:szCs w:val="18"/>
              </w:rPr>
              <w:t>3850,0</w:t>
            </w:r>
          </w:p>
        </w:tc>
      </w:tr>
      <w:tr w:rsidR="00C616BD" w:rsidRPr="001B3224" w:rsidTr="00BC5B63">
        <w:trPr>
          <w:trHeight w:val="401"/>
        </w:trPr>
        <w:tc>
          <w:tcPr>
            <w:tcW w:w="4471" w:type="dxa"/>
            <w:gridSpan w:val="4"/>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421" w:type="dxa"/>
            <w:gridSpan w:val="8"/>
            <w:shd w:val="clear" w:color="auto" w:fill="auto"/>
            <w:vAlign w:val="center"/>
          </w:tcPr>
          <w:p w:rsidR="00C616BD" w:rsidRPr="001B3224" w:rsidRDefault="00C616BD" w:rsidP="001B3224">
            <w:pPr>
              <w:spacing w:after="0" w:line="276" w:lineRule="auto"/>
              <w:jc w:val="both"/>
              <w:rPr>
                <w:rFonts w:eastAsia="Times New Roman" w:cs="Calibri"/>
                <w:color w:val="000000"/>
                <w:szCs w:val="18"/>
              </w:rPr>
            </w:pPr>
            <w:r w:rsidRPr="001B3224">
              <w:rPr>
                <w:rFonts w:eastAsia="Times New Roman" w:cs="Calibri"/>
                <w:color w:val="000000"/>
                <w:szCs w:val="18"/>
              </w:rPr>
              <w:t>7064</w:t>
            </w:r>
          </w:p>
        </w:tc>
      </w:tr>
      <w:tr w:rsidR="00C616BD" w:rsidRPr="001B3224" w:rsidTr="0069659A">
        <w:trPr>
          <w:trHeight w:val="541"/>
        </w:trPr>
        <w:tc>
          <w:tcPr>
            <w:tcW w:w="4471" w:type="dxa"/>
            <w:gridSpan w:val="4"/>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6421" w:type="dxa"/>
            <w:gridSpan w:val="8"/>
            <w:shd w:val="clear" w:color="auto" w:fill="auto"/>
            <w:vAlign w:val="center"/>
          </w:tcPr>
          <w:p w:rsidR="00C616BD" w:rsidRPr="001B3224" w:rsidRDefault="00C616BD"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„ქუთგანათების სერვისი“</w:t>
            </w:r>
          </w:p>
        </w:tc>
      </w:tr>
      <w:tr w:rsidR="00C616BD" w:rsidRPr="001B3224" w:rsidTr="0069659A">
        <w:trPr>
          <w:trHeight w:val="930"/>
        </w:trPr>
        <w:tc>
          <w:tcPr>
            <w:tcW w:w="4471" w:type="dxa"/>
            <w:gridSpan w:val="4"/>
            <w:vMerge w:val="restart"/>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6421" w:type="dxa"/>
            <w:gridSpan w:val="8"/>
            <w:shd w:val="clear" w:color="auto" w:fill="auto"/>
            <w:vAlign w:val="center"/>
          </w:tcPr>
          <w:p w:rsidR="00C616BD" w:rsidRPr="001B3224" w:rsidRDefault="00C616BD"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მოსახლეობის</w:t>
            </w:r>
            <w:proofErr w:type="gramEnd"/>
            <w:r w:rsidRPr="001B3224">
              <w:rPr>
                <w:rFonts w:eastAsia="Times New Roman" w:cs="Calibri"/>
                <w:color w:val="000000"/>
                <w:szCs w:val="18"/>
              </w:rPr>
              <w:t xml:space="preserve">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w:t>
            </w:r>
          </w:p>
        </w:tc>
      </w:tr>
      <w:tr w:rsidR="0006507F" w:rsidRPr="001B3224" w:rsidTr="00BC5B63">
        <w:trPr>
          <w:trHeight w:val="618"/>
        </w:trPr>
        <w:tc>
          <w:tcPr>
            <w:tcW w:w="4471" w:type="dxa"/>
            <w:gridSpan w:val="4"/>
            <w:vMerge/>
            <w:vAlign w:val="center"/>
            <w:hideMark/>
          </w:tcPr>
          <w:p w:rsidR="00C616BD" w:rsidRPr="001B3224" w:rsidRDefault="00C616BD" w:rsidP="001B3224">
            <w:pPr>
              <w:spacing w:after="0" w:line="276" w:lineRule="auto"/>
              <w:rPr>
                <w:rFonts w:eastAsia="Times New Roman" w:cs="Calibri"/>
                <w:b/>
                <w:bCs/>
                <w:color w:val="000000"/>
                <w:szCs w:val="18"/>
              </w:rPr>
            </w:pPr>
          </w:p>
        </w:tc>
        <w:tc>
          <w:tcPr>
            <w:tcW w:w="3180" w:type="dxa"/>
            <w:gridSpan w:val="4"/>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241" w:type="dxa"/>
            <w:gridSpan w:val="4"/>
            <w:shd w:val="clear" w:color="auto" w:fill="auto"/>
            <w:vAlign w:val="center"/>
            <w:hideMark/>
          </w:tcPr>
          <w:p w:rsidR="00C616BD" w:rsidRPr="001B3224" w:rsidRDefault="00C616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06507F" w:rsidRPr="001B3224" w:rsidTr="0069659A">
        <w:trPr>
          <w:trHeight w:val="443"/>
        </w:trPr>
        <w:tc>
          <w:tcPr>
            <w:tcW w:w="4471" w:type="dxa"/>
            <w:gridSpan w:val="4"/>
            <w:vMerge/>
            <w:vAlign w:val="center"/>
            <w:hideMark/>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ადმინისტრაციული ხარჯის დაფინანსება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650,0</w:t>
            </w:r>
          </w:p>
        </w:tc>
      </w:tr>
      <w:tr w:rsidR="0006507F" w:rsidRPr="001B3224" w:rsidTr="0069659A">
        <w:trPr>
          <w:trHeight w:val="437"/>
        </w:trPr>
        <w:tc>
          <w:tcPr>
            <w:tcW w:w="4471" w:type="dxa"/>
            <w:gridSpan w:val="4"/>
            <w:vMerge/>
            <w:vAlign w:val="center"/>
            <w:hideMark/>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სანათი წერტილების ექსპლოატაცია და მოწყობა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550,0</w:t>
            </w:r>
          </w:p>
        </w:tc>
      </w:tr>
      <w:tr w:rsidR="00BD7042" w:rsidRPr="001B3224" w:rsidTr="0069659A">
        <w:trPr>
          <w:trHeight w:val="437"/>
        </w:trPr>
        <w:tc>
          <w:tcPr>
            <w:tcW w:w="4471" w:type="dxa"/>
            <w:gridSpan w:val="4"/>
            <w:vMerge/>
            <w:vAlign w:val="center"/>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ელექტრო ენერგიის ხარჯის დაფინანსება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2400,0</w:t>
            </w:r>
          </w:p>
        </w:tc>
      </w:tr>
      <w:tr w:rsidR="00BD7042" w:rsidRPr="001B3224" w:rsidTr="0069659A">
        <w:trPr>
          <w:trHeight w:val="437"/>
        </w:trPr>
        <w:tc>
          <w:tcPr>
            <w:tcW w:w="4471" w:type="dxa"/>
            <w:gridSpan w:val="4"/>
            <w:vMerge/>
            <w:vAlign w:val="center"/>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განათებისათვის მაკომპლექტებლების შეძენა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r>
      <w:tr w:rsidR="00BD7042" w:rsidRPr="001B3224" w:rsidTr="0069659A">
        <w:trPr>
          <w:trHeight w:val="437"/>
        </w:trPr>
        <w:tc>
          <w:tcPr>
            <w:tcW w:w="4471" w:type="dxa"/>
            <w:gridSpan w:val="4"/>
            <w:vMerge/>
            <w:vAlign w:val="center"/>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შუქნიშნების, მონიშვნითი ხაზების და საგზაო ნიშნების ექსპლოატაცია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80,0</w:t>
            </w:r>
          </w:p>
        </w:tc>
      </w:tr>
      <w:tr w:rsidR="00BD7042" w:rsidRPr="001B3224" w:rsidTr="0069659A">
        <w:trPr>
          <w:trHeight w:val="437"/>
        </w:trPr>
        <w:tc>
          <w:tcPr>
            <w:tcW w:w="4471" w:type="dxa"/>
            <w:gridSpan w:val="4"/>
            <w:vMerge/>
            <w:vAlign w:val="center"/>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სიჩქარის შემზღუდველი ბარიერების მოწყობა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r>
      <w:tr w:rsidR="0006507F" w:rsidRPr="001B3224" w:rsidTr="0069659A">
        <w:trPr>
          <w:trHeight w:val="409"/>
        </w:trPr>
        <w:tc>
          <w:tcPr>
            <w:tcW w:w="4471" w:type="dxa"/>
            <w:gridSpan w:val="4"/>
            <w:vMerge/>
            <w:vAlign w:val="center"/>
            <w:hideMark/>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განათების მართვისათვის „GPS" მოდემების შეძენა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r>
      <w:tr w:rsidR="0006507F" w:rsidRPr="001B3224" w:rsidTr="0069659A">
        <w:trPr>
          <w:trHeight w:val="249"/>
        </w:trPr>
        <w:tc>
          <w:tcPr>
            <w:tcW w:w="4471" w:type="dxa"/>
            <w:gridSpan w:val="4"/>
            <w:vMerge/>
            <w:vAlign w:val="center"/>
            <w:hideMark/>
          </w:tcPr>
          <w:p w:rsidR="00BD7042" w:rsidRPr="001B3224" w:rsidRDefault="00BD7042" w:rsidP="001B3224">
            <w:pPr>
              <w:spacing w:after="0" w:line="276" w:lineRule="auto"/>
              <w:rPr>
                <w:rFonts w:eastAsia="Times New Roman" w:cs="Calibri"/>
                <w:b/>
                <w:bCs/>
                <w:color w:val="000000"/>
                <w:szCs w:val="18"/>
              </w:rPr>
            </w:pPr>
          </w:p>
        </w:tc>
        <w:tc>
          <w:tcPr>
            <w:tcW w:w="3180"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შენობის სასაწყობე ნაწილის შეკეთება და გადახურვა</w:t>
            </w:r>
          </w:p>
        </w:tc>
        <w:tc>
          <w:tcPr>
            <w:tcW w:w="3241" w:type="dxa"/>
            <w:gridSpan w:val="4"/>
            <w:shd w:val="clear" w:color="auto" w:fill="auto"/>
            <w:vAlign w:val="center"/>
          </w:tcPr>
          <w:p w:rsidR="00BD7042" w:rsidRPr="001B3224" w:rsidRDefault="00BD7042"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BD7042" w:rsidRPr="001B3224" w:rsidTr="00BC5B63">
        <w:trPr>
          <w:trHeight w:val="662"/>
        </w:trPr>
        <w:tc>
          <w:tcPr>
            <w:tcW w:w="4471" w:type="dxa"/>
            <w:gridSpan w:val="4"/>
            <w:shd w:val="clear" w:color="auto" w:fill="auto"/>
            <w:vAlign w:val="center"/>
            <w:hideMark/>
          </w:tcPr>
          <w:p w:rsidR="00BD7042" w:rsidRPr="001B3224" w:rsidRDefault="00BD704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6421" w:type="dxa"/>
            <w:gridSpan w:val="8"/>
            <w:shd w:val="clear" w:color="auto" w:fill="auto"/>
            <w:vAlign w:val="center"/>
          </w:tcPr>
          <w:p w:rsidR="00BD7042" w:rsidRPr="001B3224" w:rsidRDefault="00BD7042" w:rsidP="001B3224">
            <w:pPr>
              <w:spacing w:after="0" w:line="276" w:lineRule="auto"/>
              <w:jc w:val="both"/>
              <w:rPr>
                <w:rFonts w:eastAsia="Times New Roman" w:cs="Calibri"/>
                <w:color w:val="000000"/>
                <w:szCs w:val="18"/>
              </w:rPr>
            </w:pPr>
            <w:r w:rsidRPr="001B3224">
              <w:rPr>
                <w:rFonts w:eastAsia="Times New Roman"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BD7042" w:rsidRPr="001B3224" w:rsidTr="0069659A">
        <w:trPr>
          <w:trHeight w:val="840"/>
        </w:trPr>
        <w:tc>
          <w:tcPr>
            <w:tcW w:w="4471" w:type="dxa"/>
            <w:gridSpan w:val="4"/>
            <w:shd w:val="clear" w:color="auto" w:fill="auto"/>
            <w:vAlign w:val="center"/>
            <w:hideMark/>
          </w:tcPr>
          <w:p w:rsidR="00BD7042" w:rsidRPr="001B3224" w:rsidRDefault="00BD704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421" w:type="dxa"/>
            <w:gridSpan w:val="8"/>
            <w:shd w:val="clear" w:color="auto" w:fill="auto"/>
            <w:vAlign w:val="center"/>
          </w:tcPr>
          <w:p w:rsidR="00BD7042" w:rsidRPr="001B3224" w:rsidRDefault="00BD7042"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BD7042" w:rsidRPr="001B3224" w:rsidTr="00BC5B63">
        <w:trPr>
          <w:trHeight w:val="385"/>
        </w:trPr>
        <w:tc>
          <w:tcPr>
            <w:tcW w:w="4471" w:type="dxa"/>
            <w:gridSpan w:val="4"/>
            <w:shd w:val="clear" w:color="auto" w:fill="auto"/>
            <w:vAlign w:val="center"/>
            <w:hideMark/>
          </w:tcPr>
          <w:p w:rsidR="00BD7042" w:rsidRPr="001B3224" w:rsidRDefault="00BD704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6421" w:type="dxa"/>
            <w:gridSpan w:val="8"/>
            <w:shd w:val="clear" w:color="auto" w:fill="auto"/>
            <w:vAlign w:val="center"/>
          </w:tcPr>
          <w:p w:rsidR="00BD7042" w:rsidRPr="001B3224" w:rsidRDefault="00BD7042"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BD7042" w:rsidRPr="001B3224" w:rsidTr="0069659A">
        <w:trPr>
          <w:trHeight w:val="570"/>
        </w:trPr>
        <w:tc>
          <w:tcPr>
            <w:tcW w:w="4471" w:type="dxa"/>
            <w:gridSpan w:val="4"/>
            <w:shd w:val="clear" w:color="auto" w:fill="auto"/>
            <w:vAlign w:val="center"/>
            <w:hideMark/>
          </w:tcPr>
          <w:p w:rsidR="00BD7042" w:rsidRPr="001B3224" w:rsidRDefault="00BD704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6421" w:type="dxa"/>
            <w:gridSpan w:val="8"/>
            <w:shd w:val="clear" w:color="auto" w:fill="auto"/>
            <w:vAlign w:val="center"/>
          </w:tcPr>
          <w:p w:rsidR="00BD7042" w:rsidRPr="001B3224" w:rsidRDefault="00BD704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განათებულ</w:t>
            </w:r>
            <w:proofErr w:type="gramEnd"/>
            <w:r w:rsidRPr="001B3224">
              <w:rPr>
                <w:rFonts w:eastAsia="Times New Roman" w:cs="Calibri"/>
                <w:color w:val="000000"/>
                <w:szCs w:val="18"/>
              </w:rPr>
              <w:t xml:space="preserve"> ქუჩებში მოსახლეობის, განსაკუთრებით კი, ქალების, ბავშვების, ხანდაზმულთა და სატრანსპორტო საშუალებების უსაფრთხო გადაადგილება.</w:t>
            </w:r>
          </w:p>
        </w:tc>
      </w:tr>
      <w:tr w:rsidR="0006507F" w:rsidRPr="00C16F80" w:rsidTr="00BC5B63">
        <w:trPr>
          <w:trHeight w:val="521"/>
        </w:trPr>
        <w:tc>
          <w:tcPr>
            <w:tcW w:w="386" w:type="dxa"/>
            <w:vMerge w:val="restart"/>
            <w:shd w:val="clear" w:color="auto" w:fill="auto"/>
            <w:vAlign w:val="center"/>
            <w:hideMark/>
          </w:tcPr>
          <w:p w:rsidR="00BD7042" w:rsidRPr="00C16F80" w:rsidRDefault="00BD7042"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lastRenderedPageBreak/>
              <w:t>№</w:t>
            </w:r>
          </w:p>
        </w:tc>
        <w:tc>
          <w:tcPr>
            <w:tcW w:w="2063" w:type="dxa"/>
            <w:vMerge w:val="restart"/>
            <w:shd w:val="clear" w:color="auto" w:fill="auto"/>
            <w:vAlign w:val="center"/>
            <w:hideMark/>
          </w:tcPr>
          <w:p w:rsidR="00BD7042" w:rsidRPr="00C16F80" w:rsidRDefault="00BD7042"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 xml:space="preserve"> შედეგის შეფასების ინდიკატორი</w:t>
            </w:r>
          </w:p>
        </w:tc>
        <w:tc>
          <w:tcPr>
            <w:tcW w:w="8443" w:type="dxa"/>
            <w:gridSpan w:val="10"/>
            <w:shd w:val="clear" w:color="auto" w:fill="auto"/>
            <w:vAlign w:val="center"/>
            <w:hideMark/>
          </w:tcPr>
          <w:p w:rsidR="00BD7042" w:rsidRPr="00C16F80" w:rsidRDefault="00BD7042"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ინდიკატორის მაჩვენებლები</w:t>
            </w:r>
          </w:p>
        </w:tc>
      </w:tr>
      <w:tr w:rsidR="0006507F" w:rsidRPr="00C16F80" w:rsidTr="00BC5B63">
        <w:trPr>
          <w:trHeight w:val="1124"/>
        </w:trPr>
        <w:tc>
          <w:tcPr>
            <w:tcW w:w="386" w:type="dxa"/>
            <w:vMerge/>
            <w:vAlign w:val="center"/>
            <w:hideMark/>
          </w:tcPr>
          <w:p w:rsidR="00D10565" w:rsidRPr="00C16F80" w:rsidRDefault="00D10565" w:rsidP="001B3224">
            <w:pPr>
              <w:spacing w:after="0" w:line="276" w:lineRule="auto"/>
              <w:rPr>
                <w:rFonts w:eastAsia="Times New Roman" w:cs="Calibri"/>
                <w:color w:val="000000"/>
                <w:sz w:val="16"/>
                <w:szCs w:val="16"/>
              </w:rPr>
            </w:pPr>
          </w:p>
        </w:tc>
        <w:tc>
          <w:tcPr>
            <w:tcW w:w="2063" w:type="dxa"/>
            <w:vMerge/>
            <w:vAlign w:val="center"/>
            <w:hideMark/>
          </w:tcPr>
          <w:p w:rsidR="00D10565" w:rsidRPr="00C16F80" w:rsidRDefault="00D10565" w:rsidP="001B3224">
            <w:pPr>
              <w:spacing w:after="0" w:line="276" w:lineRule="auto"/>
              <w:rPr>
                <w:rFonts w:eastAsia="Times New Roman" w:cs="Calibri"/>
                <w:b/>
                <w:bCs/>
                <w:color w:val="000000"/>
                <w:sz w:val="16"/>
                <w:szCs w:val="16"/>
              </w:rPr>
            </w:pPr>
          </w:p>
        </w:tc>
        <w:tc>
          <w:tcPr>
            <w:tcW w:w="1663" w:type="dxa"/>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w:t>
            </w:r>
            <w:r w:rsidRPr="00C16F80">
              <w:rPr>
                <w:rFonts w:eastAsia="Times New Roman" w:cs="Calibri"/>
                <w:b/>
                <w:bCs/>
                <w:color w:val="000000"/>
                <w:sz w:val="16"/>
                <w:szCs w:val="16"/>
              </w:rPr>
              <w:softHyphen/>
              <w:t>კატორის დადას</w:t>
            </w:r>
            <w:r w:rsidRPr="00C16F80">
              <w:rPr>
                <w:rFonts w:eastAsia="Times New Roman" w:cs="Calibri"/>
                <w:b/>
                <w:bCs/>
                <w:color w:val="000000"/>
                <w:sz w:val="16"/>
                <w:szCs w:val="16"/>
              </w:rPr>
              <w:softHyphen/>
              <w:t>ტურების საშუალება</w:t>
            </w:r>
          </w:p>
        </w:tc>
        <w:tc>
          <w:tcPr>
            <w:tcW w:w="716" w:type="dxa"/>
            <w:gridSpan w:val="2"/>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საბა</w:t>
            </w:r>
            <w:r w:rsidRPr="00C16F80">
              <w:rPr>
                <w:rFonts w:eastAsia="Times New Roman" w:cs="Calibri"/>
                <w:b/>
                <w:bCs/>
                <w:color w:val="000000"/>
                <w:sz w:val="16"/>
                <w:szCs w:val="16"/>
              </w:rPr>
              <w:softHyphen/>
              <w:t>ზისო 2021 წელი</w:t>
            </w:r>
          </w:p>
        </w:tc>
        <w:tc>
          <w:tcPr>
            <w:tcW w:w="1184" w:type="dxa"/>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2022 წელი</w:t>
            </w:r>
          </w:p>
        </w:tc>
        <w:tc>
          <w:tcPr>
            <w:tcW w:w="1154" w:type="dxa"/>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2023 წელი</w:t>
            </w:r>
          </w:p>
        </w:tc>
        <w:tc>
          <w:tcPr>
            <w:tcW w:w="968" w:type="dxa"/>
            <w:gridSpan w:val="2"/>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2024 წელი</w:t>
            </w:r>
          </w:p>
        </w:tc>
        <w:tc>
          <w:tcPr>
            <w:tcW w:w="914" w:type="dxa"/>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2025 წელი</w:t>
            </w:r>
          </w:p>
        </w:tc>
        <w:tc>
          <w:tcPr>
            <w:tcW w:w="1062" w:type="dxa"/>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ცდომი</w:t>
            </w:r>
            <w:r w:rsidRPr="00C16F80">
              <w:rPr>
                <w:rFonts w:eastAsia="Times New Roman" w:cs="Calibri"/>
                <w:b/>
                <w:bCs/>
                <w:color w:val="000000"/>
                <w:sz w:val="16"/>
                <w:szCs w:val="16"/>
              </w:rPr>
              <w:softHyphen/>
              <w:t>ლების ალბა</w:t>
            </w:r>
            <w:r w:rsidRPr="00C16F80">
              <w:rPr>
                <w:rFonts w:eastAsia="Times New Roman" w:cs="Calibri"/>
                <w:b/>
                <w:bCs/>
                <w:color w:val="000000"/>
                <w:sz w:val="16"/>
                <w:szCs w:val="16"/>
              </w:rPr>
              <w:softHyphen/>
              <w:t>თობა</w:t>
            </w:r>
          </w:p>
        </w:tc>
        <w:tc>
          <w:tcPr>
            <w:tcW w:w="782" w:type="dxa"/>
            <w:shd w:val="clear" w:color="auto" w:fill="auto"/>
            <w:vAlign w:val="center"/>
            <w:hideMark/>
          </w:tcPr>
          <w:p w:rsidR="00D10565" w:rsidRPr="00C16F80" w:rsidRDefault="00D10565"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შესაძ</w:t>
            </w:r>
            <w:r w:rsidRPr="00C16F80">
              <w:rPr>
                <w:rFonts w:eastAsia="Times New Roman" w:cs="Calibri"/>
                <w:b/>
                <w:bCs/>
                <w:color w:val="000000"/>
                <w:sz w:val="16"/>
                <w:szCs w:val="16"/>
              </w:rPr>
              <w:softHyphen/>
              <w:t>ლო რის</w:t>
            </w:r>
            <w:r w:rsidRPr="00C16F80">
              <w:rPr>
                <w:rFonts w:eastAsia="Times New Roman" w:cs="Calibri"/>
                <w:b/>
                <w:bCs/>
                <w:color w:val="000000"/>
                <w:sz w:val="16"/>
                <w:szCs w:val="16"/>
              </w:rPr>
              <w:softHyphen/>
              <w:t>კები</w:t>
            </w:r>
          </w:p>
        </w:tc>
      </w:tr>
      <w:tr w:rsidR="0006507F" w:rsidRPr="00C16F80" w:rsidTr="00BC5B63">
        <w:trPr>
          <w:trHeight w:val="1138"/>
        </w:trPr>
        <w:tc>
          <w:tcPr>
            <w:tcW w:w="386" w:type="dxa"/>
            <w:shd w:val="clear" w:color="auto" w:fill="auto"/>
            <w:vAlign w:val="center"/>
            <w:hideMark/>
          </w:tcPr>
          <w:p w:rsidR="0006507F" w:rsidRPr="00C16F80" w:rsidRDefault="0006507F" w:rsidP="001B3224">
            <w:pPr>
              <w:spacing w:after="0" w:line="276" w:lineRule="auto"/>
              <w:ind w:hanging="98"/>
              <w:jc w:val="center"/>
              <w:rPr>
                <w:rFonts w:eastAsia="Times New Roman" w:cs="Calibri"/>
                <w:color w:val="000000"/>
                <w:sz w:val="16"/>
                <w:szCs w:val="16"/>
                <w:lang w:val="ka-GE"/>
              </w:rPr>
            </w:pPr>
            <w:r w:rsidRPr="00C16F80">
              <w:rPr>
                <w:rFonts w:eastAsia="Times New Roman" w:cs="Calibri"/>
                <w:color w:val="000000"/>
                <w:sz w:val="16"/>
                <w:szCs w:val="16"/>
              </w:rPr>
              <w:t>1</w:t>
            </w:r>
            <w:r w:rsidRPr="00C16F80">
              <w:rPr>
                <w:rFonts w:eastAsia="Times New Roman" w:cs="Calibri"/>
                <w:color w:val="000000"/>
                <w:sz w:val="16"/>
                <w:szCs w:val="16"/>
                <w:lang w:val="ka-GE"/>
              </w:rPr>
              <w:t>.</w:t>
            </w:r>
          </w:p>
        </w:tc>
        <w:tc>
          <w:tcPr>
            <w:tcW w:w="2063"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გარე განათების წერტი</w:t>
            </w:r>
            <w:r w:rsidRPr="00C16F80">
              <w:rPr>
                <w:rFonts w:eastAsia="Times New Roman" w:cs="Calibri"/>
                <w:color w:val="000000"/>
                <w:sz w:val="16"/>
                <w:szCs w:val="16"/>
              </w:rPr>
              <w:softHyphen/>
            </w:r>
            <w:r w:rsidRPr="00C16F80">
              <w:rPr>
                <w:rFonts w:eastAsia="Times New Roman" w:cs="Calibri"/>
                <w:color w:val="000000"/>
                <w:sz w:val="16"/>
                <w:szCs w:val="16"/>
              </w:rPr>
              <w:softHyphen/>
              <w:t>ლების რაო</w:t>
            </w:r>
            <w:r w:rsidRPr="00C16F80">
              <w:rPr>
                <w:rFonts w:eastAsia="Times New Roman" w:cs="Calibri"/>
                <w:color w:val="000000"/>
                <w:sz w:val="16"/>
                <w:szCs w:val="16"/>
              </w:rPr>
              <w:softHyphen/>
              <w:t>დენობა, რომელთა ექსპლოა</w:t>
            </w:r>
            <w:r w:rsidRPr="00C16F80">
              <w:rPr>
                <w:rFonts w:eastAsia="Times New Roman" w:cs="Calibri"/>
                <w:color w:val="000000"/>
                <w:sz w:val="16"/>
                <w:szCs w:val="16"/>
              </w:rPr>
              <w:softHyphen/>
            </w:r>
            <w:r w:rsidRPr="00C16F80">
              <w:rPr>
                <w:rFonts w:eastAsia="Times New Roman" w:cs="Calibri"/>
                <w:color w:val="000000"/>
                <w:sz w:val="16"/>
                <w:szCs w:val="16"/>
              </w:rPr>
              <w:softHyphen/>
              <w:t>ტაციაც ხორ</w:t>
            </w:r>
            <w:r w:rsidRPr="00C16F80">
              <w:rPr>
                <w:rFonts w:eastAsia="Times New Roman" w:cs="Calibri"/>
                <w:color w:val="000000"/>
                <w:sz w:val="16"/>
                <w:szCs w:val="16"/>
              </w:rPr>
              <w:softHyphen/>
              <w:t>ციე</w:t>
            </w:r>
            <w:r w:rsidRPr="00C16F80">
              <w:rPr>
                <w:rFonts w:eastAsia="Times New Roman" w:cs="Calibri"/>
                <w:color w:val="000000"/>
                <w:sz w:val="16"/>
                <w:szCs w:val="16"/>
              </w:rPr>
              <w:softHyphen/>
            </w:r>
            <w:r w:rsidRPr="00C16F80">
              <w:rPr>
                <w:rFonts w:eastAsia="Times New Roman" w:cs="Calibri"/>
                <w:color w:val="000000"/>
                <w:sz w:val="16"/>
                <w:szCs w:val="16"/>
              </w:rPr>
              <w:softHyphen/>
              <w:t>ლდება</w:t>
            </w:r>
          </w:p>
        </w:tc>
        <w:tc>
          <w:tcPr>
            <w:tcW w:w="1663"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w:t>
            </w:r>
            <w:r w:rsidRPr="00C16F80">
              <w:rPr>
                <w:rFonts w:eastAsia="Times New Roman" w:cs="Calibri"/>
                <w:color w:val="000000"/>
                <w:sz w:val="16"/>
                <w:szCs w:val="16"/>
              </w:rPr>
              <w:softHyphen/>
              <w:t>ბის შესრუ</w:t>
            </w:r>
            <w:r w:rsidRPr="00C16F80">
              <w:rPr>
                <w:rFonts w:eastAsia="Times New Roman" w:cs="Calibri"/>
                <w:color w:val="000000"/>
                <w:sz w:val="16"/>
                <w:szCs w:val="16"/>
              </w:rPr>
              <w:softHyphen/>
              <w:t>ლების აქტი</w:t>
            </w:r>
          </w:p>
        </w:tc>
        <w:tc>
          <w:tcPr>
            <w:tcW w:w="716" w:type="dxa"/>
            <w:gridSpan w:val="2"/>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16300</w:t>
            </w:r>
          </w:p>
        </w:tc>
        <w:tc>
          <w:tcPr>
            <w:tcW w:w="118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16600</w:t>
            </w:r>
          </w:p>
        </w:tc>
        <w:tc>
          <w:tcPr>
            <w:tcW w:w="115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16600</w:t>
            </w:r>
          </w:p>
        </w:tc>
        <w:tc>
          <w:tcPr>
            <w:tcW w:w="968" w:type="dxa"/>
            <w:gridSpan w:val="2"/>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16700</w:t>
            </w:r>
          </w:p>
        </w:tc>
        <w:tc>
          <w:tcPr>
            <w:tcW w:w="91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16700</w:t>
            </w:r>
          </w:p>
        </w:tc>
        <w:tc>
          <w:tcPr>
            <w:tcW w:w="1062"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782" w:type="dxa"/>
            <w:shd w:val="clear" w:color="auto" w:fill="auto"/>
            <w:vAlign w:val="center"/>
          </w:tcPr>
          <w:p w:rsidR="0006507F" w:rsidRPr="00C16F80" w:rsidRDefault="0006507F" w:rsidP="001B3224">
            <w:pPr>
              <w:spacing w:after="0" w:line="276" w:lineRule="auto"/>
              <w:jc w:val="center"/>
              <w:rPr>
                <w:rFonts w:eastAsia="Times New Roman" w:cs="Calibri"/>
                <w:color w:val="000000"/>
                <w:sz w:val="16"/>
                <w:szCs w:val="16"/>
              </w:rPr>
            </w:pPr>
          </w:p>
        </w:tc>
      </w:tr>
      <w:tr w:rsidR="0006507F" w:rsidRPr="00C16F80" w:rsidTr="00BC5B63">
        <w:trPr>
          <w:trHeight w:val="668"/>
        </w:trPr>
        <w:tc>
          <w:tcPr>
            <w:tcW w:w="386" w:type="dxa"/>
            <w:shd w:val="clear" w:color="auto" w:fill="auto"/>
            <w:vAlign w:val="center"/>
            <w:hideMark/>
          </w:tcPr>
          <w:p w:rsidR="0006507F" w:rsidRPr="00C16F80" w:rsidRDefault="0006507F" w:rsidP="001B3224">
            <w:pPr>
              <w:spacing w:after="0" w:line="276" w:lineRule="auto"/>
              <w:ind w:hanging="32"/>
              <w:jc w:val="center"/>
              <w:rPr>
                <w:rFonts w:eastAsia="Times New Roman" w:cs="Calibri"/>
                <w:color w:val="000000"/>
                <w:sz w:val="16"/>
                <w:szCs w:val="16"/>
              </w:rPr>
            </w:pPr>
            <w:r w:rsidRPr="00C16F80">
              <w:rPr>
                <w:rFonts w:eastAsia="Times New Roman" w:cs="Calibri"/>
                <w:color w:val="000000"/>
                <w:sz w:val="16"/>
                <w:szCs w:val="16"/>
              </w:rPr>
              <w:t>2.</w:t>
            </w:r>
          </w:p>
        </w:tc>
        <w:tc>
          <w:tcPr>
            <w:tcW w:w="2063" w:type="dxa"/>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შეკეთებული სანათების რაოდენობა</w:t>
            </w:r>
          </w:p>
        </w:tc>
        <w:tc>
          <w:tcPr>
            <w:tcW w:w="1663"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w:t>
            </w:r>
            <w:r w:rsidRPr="00C16F80">
              <w:rPr>
                <w:rFonts w:eastAsia="Times New Roman" w:cs="Calibri"/>
                <w:color w:val="000000"/>
                <w:sz w:val="16"/>
                <w:szCs w:val="16"/>
              </w:rPr>
              <w:softHyphen/>
              <w:t>ბის შესრუ</w:t>
            </w:r>
            <w:r w:rsidRPr="00C16F80">
              <w:rPr>
                <w:rFonts w:eastAsia="Times New Roman" w:cs="Calibri"/>
                <w:color w:val="000000"/>
                <w:sz w:val="16"/>
                <w:szCs w:val="16"/>
              </w:rPr>
              <w:softHyphen/>
              <w:t>ლების აქტი</w:t>
            </w:r>
          </w:p>
        </w:tc>
        <w:tc>
          <w:tcPr>
            <w:tcW w:w="716" w:type="dxa"/>
            <w:gridSpan w:val="2"/>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2400</w:t>
            </w:r>
          </w:p>
        </w:tc>
        <w:tc>
          <w:tcPr>
            <w:tcW w:w="118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500</w:t>
            </w:r>
          </w:p>
        </w:tc>
        <w:tc>
          <w:tcPr>
            <w:tcW w:w="115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500</w:t>
            </w:r>
          </w:p>
        </w:tc>
        <w:tc>
          <w:tcPr>
            <w:tcW w:w="968" w:type="dxa"/>
            <w:gridSpan w:val="2"/>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300</w:t>
            </w:r>
          </w:p>
        </w:tc>
        <w:tc>
          <w:tcPr>
            <w:tcW w:w="91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200</w:t>
            </w:r>
          </w:p>
        </w:tc>
        <w:tc>
          <w:tcPr>
            <w:tcW w:w="1062"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782" w:type="dxa"/>
            <w:shd w:val="clear" w:color="auto" w:fill="auto"/>
            <w:vAlign w:val="center"/>
          </w:tcPr>
          <w:p w:rsidR="0006507F" w:rsidRPr="00C16F80" w:rsidRDefault="0006507F" w:rsidP="001B3224">
            <w:pPr>
              <w:spacing w:after="0" w:line="276" w:lineRule="auto"/>
              <w:jc w:val="center"/>
              <w:rPr>
                <w:rFonts w:eastAsia="Times New Roman" w:cs="Calibri"/>
                <w:color w:val="000000"/>
                <w:sz w:val="16"/>
                <w:szCs w:val="16"/>
              </w:rPr>
            </w:pPr>
          </w:p>
        </w:tc>
      </w:tr>
      <w:tr w:rsidR="0006507F" w:rsidRPr="00C16F80" w:rsidTr="00BC5B63">
        <w:trPr>
          <w:trHeight w:val="848"/>
        </w:trPr>
        <w:tc>
          <w:tcPr>
            <w:tcW w:w="386" w:type="dxa"/>
            <w:shd w:val="clear" w:color="auto" w:fill="auto"/>
            <w:vAlign w:val="center"/>
          </w:tcPr>
          <w:p w:rsidR="0006507F" w:rsidRPr="00C16F80" w:rsidRDefault="0006507F" w:rsidP="001B3224">
            <w:pPr>
              <w:spacing w:after="0" w:line="276" w:lineRule="auto"/>
              <w:ind w:hanging="32"/>
              <w:jc w:val="center"/>
              <w:rPr>
                <w:rFonts w:eastAsia="Times New Roman" w:cs="Calibri"/>
                <w:color w:val="000000"/>
                <w:sz w:val="16"/>
                <w:szCs w:val="16"/>
                <w:lang w:val="ka-GE"/>
              </w:rPr>
            </w:pPr>
            <w:r w:rsidRPr="00C16F80">
              <w:rPr>
                <w:rFonts w:eastAsia="Times New Roman" w:cs="Calibri"/>
                <w:color w:val="000000"/>
                <w:sz w:val="16"/>
                <w:szCs w:val="16"/>
                <w:lang w:val="ka-GE"/>
              </w:rPr>
              <w:t>3.</w:t>
            </w:r>
          </w:p>
        </w:tc>
        <w:tc>
          <w:tcPr>
            <w:tcW w:w="2063" w:type="dxa"/>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შეკეთებული და გამოცვ</w:t>
            </w:r>
            <w:r w:rsidRPr="00C16F80">
              <w:rPr>
                <w:rFonts w:eastAsia="Times New Roman" w:cs="Calibri"/>
                <w:color w:val="000000"/>
                <w:sz w:val="16"/>
                <w:szCs w:val="16"/>
              </w:rPr>
              <w:softHyphen/>
              <w:t>ლილი ბოძების რაოდენობა</w:t>
            </w:r>
          </w:p>
        </w:tc>
        <w:tc>
          <w:tcPr>
            <w:tcW w:w="1663"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w:t>
            </w:r>
            <w:r w:rsidRPr="00C16F80">
              <w:rPr>
                <w:rFonts w:eastAsia="Times New Roman" w:cs="Calibri"/>
                <w:color w:val="000000"/>
                <w:sz w:val="16"/>
                <w:szCs w:val="16"/>
              </w:rPr>
              <w:softHyphen/>
              <w:t>ბის შესრუ</w:t>
            </w:r>
            <w:r w:rsidRPr="00C16F80">
              <w:rPr>
                <w:rFonts w:eastAsia="Times New Roman" w:cs="Calibri"/>
                <w:color w:val="000000"/>
                <w:sz w:val="16"/>
                <w:szCs w:val="16"/>
              </w:rPr>
              <w:softHyphen/>
              <w:t>ლების აქტი</w:t>
            </w:r>
          </w:p>
        </w:tc>
        <w:tc>
          <w:tcPr>
            <w:tcW w:w="716" w:type="dxa"/>
            <w:gridSpan w:val="2"/>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60</w:t>
            </w:r>
          </w:p>
        </w:tc>
        <w:tc>
          <w:tcPr>
            <w:tcW w:w="118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w:t>
            </w:r>
          </w:p>
        </w:tc>
        <w:tc>
          <w:tcPr>
            <w:tcW w:w="115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w:t>
            </w:r>
          </w:p>
        </w:tc>
        <w:tc>
          <w:tcPr>
            <w:tcW w:w="968" w:type="dxa"/>
            <w:gridSpan w:val="2"/>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w:t>
            </w:r>
          </w:p>
        </w:tc>
        <w:tc>
          <w:tcPr>
            <w:tcW w:w="91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50</w:t>
            </w:r>
          </w:p>
        </w:tc>
        <w:tc>
          <w:tcPr>
            <w:tcW w:w="1062"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782" w:type="dxa"/>
            <w:shd w:val="clear" w:color="auto" w:fill="auto"/>
            <w:vAlign w:val="center"/>
          </w:tcPr>
          <w:p w:rsidR="0006507F" w:rsidRPr="00C16F80" w:rsidRDefault="0006507F" w:rsidP="001B3224">
            <w:pPr>
              <w:spacing w:after="0" w:line="276" w:lineRule="auto"/>
              <w:jc w:val="center"/>
              <w:rPr>
                <w:rFonts w:eastAsia="Times New Roman" w:cs="Calibri"/>
                <w:color w:val="000000"/>
                <w:sz w:val="16"/>
                <w:szCs w:val="16"/>
              </w:rPr>
            </w:pPr>
          </w:p>
        </w:tc>
      </w:tr>
      <w:tr w:rsidR="0006507F" w:rsidRPr="00C16F80" w:rsidTr="00BC5B63">
        <w:trPr>
          <w:trHeight w:val="691"/>
        </w:trPr>
        <w:tc>
          <w:tcPr>
            <w:tcW w:w="386" w:type="dxa"/>
            <w:shd w:val="clear" w:color="auto" w:fill="auto"/>
            <w:vAlign w:val="center"/>
          </w:tcPr>
          <w:p w:rsidR="0006507F" w:rsidRPr="00C16F80" w:rsidRDefault="0006507F" w:rsidP="001B3224">
            <w:pPr>
              <w:spacing w:after="0" w:line="276" w:lineRule="auto"/>
              <w:ind w:hanging="32"/>
              <w:jc w:val="center"/>
              <w:rPr>
                <w:rFonts w:eastAsia="Times New Roman" w:cs="Calibri"/>
                <w:color w:val="000000"/>
                <w:sz w:val="16"/>
                <w:szCs w:val="16"/>
                <w:lang w:val="ka-GE"/>
              </w:rPr>
            </w:pPr>
            <w:r w:rsidRPr="00C16F80">
              <w:rPr>
                <w:rFonts w:eastAsia="Times New Roman" w:cs="Calibri"/>
                <w:color w:val="000000"/>
                <w:sz w:val="16"/>
                <w:szCs w:val="16"/>
                <w:lang w:val="ka-GE"/>
              </w:rPr>
              <w:t>4.</w:t>
            </w:r>
          </w:p>
        </w:tc>
        <w:tc>
          <w:tcPr>
            <w:tcW w:w="2063" w:type="dxa"/>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ახალი სანათი წერ</w:t>
            </w:r>
            <w:r w:rsidRPr="00C16F80">
              <w:rPr>
                <w:rFonts w:eastAsia="Times New Roman" w:cs="Calibri"/>
                <w:color w:val="000000"/>
                <w:sz w:val="16"/>
                <w:szCs w:val="16"/>
              </w:rPr>
              <w:softHyphen/>
              <w:t>ტილე</w:t>
            </w:r>
            <w:r w:rsidRPr="00C16F80">
              <w:rPr>
                <w:rFonts w:eastAsia="Times New Roman" w:cs="Calibri"/>
                <w:color w:val="000000"/>
                <w:sz w:val="16"/>
                <w:szCs w:val="16"/>
              </w:rPr>
              <w:softHyphen/>
              <w:t>ბის რაო</w:t>
            </w:r>
            <w:r w:rsidRPr="00C16F80">
              <w:rPr>
                <w:rFonts w:eastAsia="Times New Roman" w:cs="Calibri"/>
                <w:color w:val="000000"/>
                <w:sz w:val="16"/>
                <w:szCs w:val="16"/>
              </w:rPr>
              <w:softHyphen/>
              <w:t>დე</w:t>
            </w:r>
            <w:r w:rsidRPr="00C16F80">
              <w:rPr>
                <w:rFonts w:eastAsia="Times New Roman" w:cs="Calibri"/>
                <w:color w:val="000000"/>
                <w:sz w:val="16"/>
                <w:szCs w:val="16"/>
              </w:rPr>
              <w:softHyphen/>
              <w:t>ნობა</w:t>
            </w:r>
          </w:p>
        </w:tc>
        <w:tc>
          <w:tcPr>
            <w:tcW w:w="1663"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w:t>
            </w:r>
            <w:r w:rsidRPr="00C16F80">
              <w:rPr>
                <w:rFonts w:eastAsia="Times New Roman" w:cs="Calibri"/>
                <w:color w:val="000000"/>
                <w:sz w:val="16"/>
                <w:szCs w:val="16"/>
              </w:rPr>
              <w:softHyphen/>
              <w:t>ბის შესრუ</w:t>
            </w:r>
            <w:r w:rsidRPr="00C16F80">
              <w:rPr>
                <w:rFonts w:eastAsia="Times New Roman" w:cs="Calibri"/>
                <w:color w:val="000000"/>
                <w:sz w:val="16"/>
                <w:szCs w:val="16"/>
              </w:rPr>
              <w:softHyphen/>
              <w:t>ლების აქტი</w:t>
            </w:r>
          </w:p>
        </w:tc>
        <w:tc>
          <w:tcPr>
            <w:tcW w:w="716" w:type="dxa"/>
            <w:gridSpan w:val="2"/>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118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115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968" w:type="dxa"/>
            <w:gridSpan w:val="2"/>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91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1062"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782" w:type="dxa"/>
            <w:shd w:val="clear" w:color="auto" w:fill="auto"/>
            <w:vAlign w:val="center"/>
          </w:tcPr>
          <w:p w:rsidR="0006507F" w:rsidRPr="00C16F80" w:rsidRDefault="0006507F" w:rsidP="001B3224">
            <w:pPr>
              <w:spacing w:after="0" w:line="276" w:lineRule="auto"/>
              <w:jc w:val="center"/>
              <w:rPr>
                <w:rFonts w:eastAsia="Times New Roman" w:cs="Calibri"/>
                <w:color w:val="000000"/>
                <w:sz w:val="16"/>
                <w:szCs w:val="16"/>
              </w:rPr>
            </w:pPr>
          </w:p>
        </w:tc>
      </w:tr>
      <w:tr w:rsidR="0006507F" w:rsidRPr="00C16F80" w:rsidTr="00BC5B63">
        <w:trPr>
          <w:trHeight w:val="700"/>
        </w:trPr>
        <w:tc>
          <w:tcPr>
            <w:tcW w:w="386" w:type="dxa"/>
            <w:shd w:val="clear" w:color="auto" w:fill="auto"/>
            <w:vAlign w:val="center"/>
          </w:tcPr>
          <w:p w:rsidR="0006507F" w:rsidRPr="00C16F80" w:rsidRDefault="0006507F" w:rsidP="001B3224">
            <w:pPr>
              <w:spacing w:after="0" w:line="276" w:lineRule="auto"/>
              <w:ind w:hanging="32"/>
              <w:jc w:val="center"/>
              <w:rPr>
                <w:rFonts w:eastAsia="Times New Roman" w:cs="Calibri"/>
                <w:color w:val="000000"/>
                <w:sz w:val="16"/>
                <w:szCs w:val="16"/>
                <w:lang w:val="ka-GE"/>
              </w:rPr>
            </w:pPr>
            <w:r w:rsidRPr="00C16F80">
              <w:rPr>
                <w:rFonts w:eastAsia="Times New Roman" w:cs="Calibri"/>
                <w:color w:val="000000"/>
                <w:sz w:val="16"/>
                <w:szCs w:val="16"/>
                <w:lang w:val="ka-GE"/>
              </w:rPr>
              <w:t>5.</w:t>
            </w:r>
          </w:p>
        </w:tc>
        <w:tc>
          <w:tcPr>
            <w:tcW w:w="2063" w:type="dxa"/>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ექსპლოა</w:t>
            </w:r>
            <w:r w:rsidRPr="00C16F80">
              <w:rPr>
                <w:rFonts w:eastAsia="Times New Roman" w:cs="Calibri"/>
                <w:color w:val="000000"/>
                <w:sz w:val="16"/>
                <w:szCs w:val="16"/>
              </w:rPr>
              <w:softHyphen/>
              <w:t>ტაცია</w:t>
            </w:r>
            <w:r w:rsidRPr="00C16F80">
              <w:rPr>
                <w:rFonts w:eastAsia="Times New Roman" w:cs="Calibri"/>
                <w:color w:val="000000"/>
                <w:sz w:val="16"/>
                <w:szCs w:val="16"/>
              </w:rPr>
              <w:softHyphen/>
              <w:t>გაწეუ</w:t>
            </w:r>
            <w:r w:rsidRPr="00C16F80">
              <w:rPr>
                <w:rFonts w:eastAsia="Times New Roman" w:cs="Calibri"/>
                <w:color w:val="000000"/>
                <w:sz w:val="16"/>
                <w:szCs w:val="16"/>
              </w:rPr>
              <w:softHyphen/>
              <w:t>ლი საგზაო ნიშ</w:t>
            </w:r>
            <w:r w:rsidRPr="00C16F80">
              <w:rPr>
                <w:rFonts w:eastAsia="Times New Roman" w:cs="Calibri"/>
                <w:color w:val="000000"/>
                <w:sz w:val="16"/>
                <w:szCs w:val="16"/>
              </w:rPr>
              <w:softHyphen/>
              <w:t>ნები</w:t>
            </w:r>
          </w:p>
        </w:tc>
        <w:tc>
          <w:tcPr>
            <w:tcW w:w="1663"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სამუშაოე</w:t>
            </w:r>
            <w:r w:rsidRPr="00C16F80">
              <w:rPr>
                <w:rFonts w:eastAsia="Times New Roman" w:cs="Calibri"/>
                <w:color w:val="000000"/>
                <w:sz w:val="16"/>
                <w:szCs w:val="16"/>
              </w:rPr>
              <w:softHyphen/>
              <w:t>ბის შესრუ</w:t>
            </w:r>
            <w:r w:rsidRPr="00C16F80">
              <w:rPr>
                <w:rFonts w:eastAsia="Times New Roman" w:cs="Calibri"/>
                <w:color w:val="000000"/>
                <w:sz w:val="16"/>
                <w:szCs w:val="16"/>
              </w:rPr>
              <w:softHyphen/>
              <w:t>ლების აქტი</w:t>
            </w:r>
          </w:p>
        </w:tc>
        <w:tc>
          <w:tcPr>
            <w:tcW w:w="716" w:type="dxa"/>
            <w:gridSpan w:val="2"/>
            <w:shd w:val="clear" w:color="auto" w:fill="auto"/>
            <w:noWrap/>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118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115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968" w:type="dxa"/>
            <w:gridSpan w:val="2"/>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914"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100</w:t>
            </w:r>
          </w:p>
        </w:tc>
        <w:tc>
          <w:tcPr>
            <w:tcW w:w="1062" w:type="dxa"/>
            <w:shd w:val="clear" w:color="000000" w:fill="FFFFFF"/>
            <w:vAlign w:val="center"/>
          </w:tcPr>
          <w:p w:rsidR="0006507F" w:rsidRPr="00C16F80" w:rsidRDefault="0006507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782" w:type="dxa"/>
            <w:shd w:val="clear" w:color="auto" w:fill="auto"/>
            <w:vAlign w:val="center"/>
          </w:tcPr>
          <w:p w:rsidR="0006507F" w:rsidRPr="00C16F80" w:rsidRDefault="0006507F" w:rsidP="001B3224">
            <w:pPr>
              <w:spacing w:after="0" w:line="276" w:lineRule="auto"/>
              <w:jc w:val="center"/>
              <w:rPr>
                <w:rFonts w:eastAsia="Times New Roman" w:cs="Calibri"/>
                <w:color w:val="000000"/>
                <w:sz w:val="16"/>
                <w:szCs w:val="16"/>
              </w:rPr>
            </w:pPr>
          </w:p>
        </w:tc>
      </w:tr>
    </w:tbl>
    <w:p w:rsidR="006F42C7" w:rsidRPr="001B3224" w:rsidRDefault="006F42C7" w:rsidP="00C16F80">
      <w:pPr>
        <w:spacing w:after="0" w:line="360" w:lineRule="auto"/>
        <w:jc w:val="both"/>
        <w:rPr>
          <w:szCs w:val="18"/>
        </w:rPr>
      </w:pPr>
    </w:p>
    <w:tbl>
      <w:tblPr>
        <w:tblW w:w="108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2043"/>
        <w:gridCol w:w="1417"/>
        <w:gridCol w:w="937"/>
        <w:gridCol w:w="1036"/>
        <w:gridCol w:w="1036"/>
        <w:gridCol w:w="1036"/>
        <w:gridCol w:w="1036"/>
        <w:gridCol w:w="1006"/>
        <w:gridCol w:w="888"/>
      </w:tblGrid>
      <w:tr w:rsidR="00867937" w:rsidRPr="001B3224" w:rsidTr="0069659A">
        <w:trPr>
          <w:trHeight w:val="525"/>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6920" w:type="dxa"/>
            <w:gridSpan w:val="7"/>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მშენებლობა, ავარიული ობიექტებისა და შენობების რეაბილიტაცია</w:t>
            </w:r>
          </w:p>
        </w:tc>
      </w:tr>
      <w:tr w:rsidR="00867937" w:rsidRPr="001B3224" w:rsidTr="0069659A">
        <w:trPr>
          <w:trHeight w:val="525"/>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920" w:type="dxa"/>
            <w:gridSpan w:val="7"/>
            <w:shd w:val="clear" w:color="auto" w:fill="auto"/>
            <w:vAlign w:val="center"/>
            <w:hideMark/>
          </w:tcPr>
          <w:p w:rsidR="00867937" w:rsidRPr="001B3224" w:rsidRDefault="00867937" w:rsidP="001B3224">
            <w:pPr>
              <w:spacing w:after="0" w:line="276" w:lineRule="auto"/>
              <w:rPr>
                <w:rFonts w:eastAsia="Times New Roman" w:cs="Calibri"/>
                <w:color w:val="000000"/>
                <w:szCs w:val="18"/>
              </w:rPr>
            </w:pPr>
            <w:r w:rsidRPr="001B3224">
              <w:rPr>
                <w:rFonts w:eastAsia="Times New Roman" w:cs="Calibri"/>
                <w:color w:val="000000"/>
                <w:szCs w:val="18"/>
              </w:rPr>
              <w:t>02 04</w:t>
            </w:r>
          </w:p>
        </w:tc>
      </w:tr>
      <w:tr w:rsidR="00867937" w:rsidRPr="001B3224" w:rsidTr="0069659A">
        <w:trPr>
          <w:trHeight w:val="525"/>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6920" w:type="dxa"/>
            <w:gridSpan w:val="7"/>
            <w:shd w:val="clear" w:color="auto" w:fill="auto"/>
            <w:vAlign w:val="center"/>
            <w:hideMark/>
          </w:tcPr>
          <w:p w:rsidR="00867937" w:rsidRPr="001B3224" w:rsidRDefault="00867937" w:rsidP="001B3224">
            <w:pPr>
              <w:spacing w:after="0" w:line="276" w:lineRule="auto"/>
              <w:jc w:val="center"/>
              <w:rPr>
                <w:rFonts w:eastAsia="Times New Roman" w:cs="Calibri"/>
                <w:color w:val="000000"/>
                <w:szCs w:val="18"/>
              </w:rPr>
            </w:pPr>
            <w:r w:rsidRPr="001B3224">
              <w:rPr>
                <w:rFonts w:eastAsia="Times New Roman" w:cs="Calibri"/>
                <w:color w:val="000000"/>
                <w:szCs w:val="18"/>
              </w:rPr>
              <w:t>1434,7</w:t>
            </w:r>
          </w:p>
        </w:tc>
      </w:tr>
      <w:tr w:rsidR="00867937" w:rsidRPr="001B3224" w:rsidTr="00BC5B63">
        <w:trPr>
          <w:trHeight w:val="485"/>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920" w:type="dxa"/>
            <w:gridSpan w:val="7"/>
            <w:shd w:val="clear" w:color="auto" w:fill="auto"/>
            <w:vAlign w:val="center"/>
            <w:hideMark/>
          </w:tcPr>
          <w:p w:rsidR="00867937" w:rsidRPr="001B3224" w:rsidRDefault="00867937"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867937" w:rsidRPr="001B3224" w:rsidTr="000F15B8">
        <w:trPr>
          <w:trHeight w:val="1233"/>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6920" w:type="dxa"/>
            <w:gridSpan w:val="7"/>
            <w:shd w:val="clear" w:color="auto" w:fill="auto"/>
            <w:vAlign w:val="center"/>
            <w:hideMark/>
          </w:tcPr>
          <w:p w:rsidR="00867937" w:rsidRPr="001B3224" w:rsidRDefault="00867937" w:rsidP="001B3224">
            <w:pPr>
              <w:spacing w:after="0" w:line="276" w:lineRule="auto"/>
              <w:ind w:right="26"/>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867937" w:rsidRPr="001B3224" w:rsidTr="00C16F80">
        <w:trPr>
          <w:trHeight w:val="1269"/>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6920" w:type="dxa"/>
            <w:gridSpan w:val="7"/>
            <w:shd w:val="clear" w:color="auto" w:fill="auto"/>
            <w:vAlign w:val="center"/>
            <w:hideMark/>
          </w:tcPr>
          <w:p w:rsidR="00867937" w:rsidRPr="001B3224" w:rsidRDefault="00867937"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პროგრამა</w:t>
            </w:r>
            <w:proofErr w:type="gramEnd"/>
            <w:r w:rsidRPr="001B3224">
              <w:rPr>
                <w:rFonts w:eastAsia="Times New Roman" w:cs="Calibri"/>
                <w:color w:val="000000"/>
                <w:szCs w:val="18"/>
              </w:rPr>
              <w:t xml:space="preserve">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867937" w:rsidRPr="001B3224" w:rsidTr="00C16F80">
        <w:trPr>
          <w:trHeight w:val="732"/>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6920" w:type="dxa"/>
            <w:gridSpan w:val="7"/>
            <w:shd w:val="clear" w:color="auto" w:fill="auto"/>
            <w:vAlign w:val="center"/>
            <w:hideMark/>
          </w:tcPr>
          <w:p w:rsidR="00867937" w:rsidRPr="001B3224" w:rsidRDefault="00867937" w:rsidP="001B3224">
            <w:pPr>
              <w:spacing w:after="0" w:line="276" w:lineRule="auto"/>
              <w:jc w:val="both"/>
              <w:rPr>
                <w:rFonts w:eastAsia="Times New Roman" w:cs="Calibri"/>
                <w:color w:val="000000"/>
                <w:szCs w:val="18"/>
              </w:rPr>
            </w:pPr>
            <w:r w:rsidRPr="001B3224">
              <w:rPr>
                <w:rFonts w:eastAsia="Times New Roman"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867937" w:rsidRPr="001B3224" w:rsidTr="0069659A">
        <w:trPr>
          <w:trHeight w:val="705"/>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920" w:type="dxa"/>
            <w:gridSpan w:val="7"/>
            <w:shd w:val="clear" w:color="auto" w:fill="auto"/>
            <w:vAlign w:val="center"/>
            <w:hideMark/>
          </w:tcPr>
          <w:p w:rsidR="00867937" w:rsidRPr="001B3224" w:rsidRDefault="00867937"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867937" w:rsidRPr="001B3224" w:rsidTr="000F15B8">
        <w:trPr>
          <w:trHeight w:val="680"/>
        </w:trPr>
        <w:tc>
          <w:tcPr>
            <w:tcW w:w="3897" w:type="dxa"/>
            <w:gridSpan w:val="3"/>
            <w:shd w:val="clear" w:color="auto" w:fill="auto"/>
            <w:vAlign w:val="center"/>
            <w:hideMark/>
          </w:tcPr>
          <w:p w:rsidR="00867937" w:rsidRPr="001B3224" w:rsidRDefault="0086793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6920" w:type="dxa"/>
            <w:gridSpan w:val="7"/>
            <w:shd w:val="clear" w:color="auto" w:fill="auto"/>
            <w:vAlign w:val="center"/>
            <w:hideMark/>
          </w:tcPr>
          <w:p w:rsidR="00867937" w:rsidRPr="001B3224" w:rsidRDefault="00867937" w:rsidP="001B3224">
            <w:pPr>
              <w:spacing w:after="0" w:line="276" w:lineRule="auto"/>
              <w:rPr>
                <w:rFonts w:eastAsia="Times New Roman" w:cs="Calibri"/>
                <w:color w:val="000000"/>
                <w:szCs w:val="18"/>
              </w:rPr>
            </w:pPr>
            <w:r w:rsidRPr="001B3224">
              <w:rPr>
                <w:rFonts w:eastAsia="Times New Roman" w:cs="Calibri"/>
                <w:color w:val="000000"/>
                <w:szCs w:val="18"/>
              </w:rPr>
              <w:t>2022 წელი</w:t>
            </w:r>
          </w:p>
        </w:tc>
      </w:tr>
      <w:tr w:rsidR="00F558D1" w:rsidRPr="001B3224" w:rsidTr="000F15B8">
        <w:trPr>
          <w:trHeight w:val="802"/>
        </w:trPr>
        <w:tc>
          <w:tcPr>
            <w:tcW w:w="3897" w:type="dxa"/>
            <w:gridSpan w:val="3"/>
            <w:shd w:val="clear" w:color="auto" w:fill="auto"/>
            <w:vAlign w:val="center"/>
            <w:hideMark/>
          </w:tcPr>
          <w:p w:rsidR="00F558D1" w:rsidRPr="001B3224" w:rsidRDefault="00F558D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6920" w:type="dxa"/>
            <w:gridSpan w:val="7"/>
            <w:shd w:val="clear" w:color="auto" w:fill="auto"/>
            <w:vAlign w:val="center"/>
            <w:hideMark/>
          </w:tcPr>
          <w:p w:rsidR="00F558D1" w:rsidRPr="001B3224" w:rsidRDefault="00F558D1" w:rsidP="001B3224">
            <w:pPr>
              <w:spacing w:after="0" w:line="276" w:lineRule="auto"/>
              <w:jc w:val="center"/>
              <w:rPr>
                <w:rFonts w:eastAsia="Times New Roman" w:cs="Calibri"/>
                <w:color w:val="000000"/>
                <w:szCs w:val="18"/>
              </w:rPr>
            </w:pPr>
            <w:r w:rsidRPr="001B3224">
              <w:rPr>
                <w:rFonts w:eastAsia="Times New Roman" w:cs="Calibri"/>
                <w:color w:val="000000"/>
                <w:szCs w:val="18"/>
              </w:rPr>
              <w:t>მობინადრეთათვის უსაფრთხო, გაუმჯობესებული და კომფორტული საცხოვრებელი პირობები</w:t>
            </w:r>
          </w:p>
        </w:tc>
      </w:tr>
      <w:tr w:rsidR="00867937" w:rsidRPr="00C16F80" w:rsidTr="0069659A">
        <w:trPr>
          <w:trHeight w:val="315"/>
        </w:trPr>
        <w:tc>
          <w:tcPr>
            <w:tcW w:w="383" w:type="dxa"/>
            <w:vMerge w:val="restart"/>
            <w:shd w:val="clear" w:color="auto" w:fill="auto"/>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lastRenderedPageBreak/>
              <w:t>№</w:t>
            </w:r>
          </w:p>
        </w:tc>
        <w:tc>
          <w:tcPr>
            <w:tcW w:w="0" w:type="auto"/>
            <w:vMerge w:val="restart"/>
            <w:shd w:val="clear" w:color="auto" w:fill="auto"/>
            <w:vAlign w:val="center"/>
            <w:hideMark/>
          </w:tcPr>
          <w:p w:rsidR="00867937" w:rsidRPr="00C16F80" w:rsidRDefault="00867937"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საბოლოო შედეგის შეფასების ინდიკატორი</w:t>
            </w:r>
          </w:p>
        </w:tc>
        <w:tc>
          <w:tcPr>
            <w:tcW w:w="8337" w:type="dxa"/>
            <w:gridSpan w:val="8"/>
            <w:shd w:val="clear" w:color="auto" w:fill="auto"/>
            <w:vAlign w:val="center"/>
            <w:hideMark/>
          </w:tcPr>
          <w:p w:rsidR="00867937" w:rsidRPr="00C16F80" w:rsidRDefault="00867937"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ინდიკატორის მაჩვენებლები</w:t>
            </w:r>
          </w:p>
        </w:tc>
      </w:tr>
      <w:tr w:rsidR="00DA4FE3" w:rsidRPr="00C16F80" w:rsidTr="000F15B8">
        <w:trPr>
          <w:trHeight w:val="894"/>
        </w:trPr>
        <w:tc>
          <w:tcPr>
            <w:tcW w:w="383" w:type="dxa"/>
            <w:vMerge/>
            <w:vAlign w:val="center"/>
            <w:hideMark/>
          </w:tcPr>
          <w:p w:rsidR="00DA4FE3" w:rsidRPr="00C16F80" w:rsidRDefault="00DA4FE3" w:rsidP="00C16F80">
            <w:pPr>
              <w:spacing w:after="0" w:line="276" w:lineRule="auto"/>
              <w:jc w:val="center"/>
              <w:rPr>
                <w:rFonts w:eastAsia="Times New Roman" w:cs="Calibri"/>
                <w:color w:val="000000"/>
                <w:sz w:val="16"/>
                <w:szCs w:val="16"/>
              </w:rPr>
            </w:pPr>
          </w:p>
        </w:tc>
        <w:tc>
          <w:tcPr>
            <w:tcW w:w="0" w:type="auto"/>
            <w:vMerge/>
            <w:vAlign w:val="center"/>
            <w:hideMark/>
          </w:tcPr>
          <w:p w:rsidR="00DA4FE3" w:rsidRPr="00C16F80" w:rsidRDefault="00DA4FE3" w:rsidP="00C16F80">
            <w:pPr>
              <w:spacing w:after="0" w:line="276" w:lineRule="auto"/>
              <w:jc w:val="center"/>
              <w:rPr>
                <w:rFonts w:eastAsia="Times New Roman" w:cs="Calibri"/>
                <w:b/>
                <w:bCs/>
                <w:color w:val="000000"/>
                <w:sz w:val="16"/>
                <w:szCs w:val="16"/>
              </w:rPr>
            </w:pPr>
          </w:p>
        </w:tc>
        <w:tc>
          <w:tcPr>
            <w:tcW w:w="1417" w:type="dxa"/>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w:t>
            </w:r>
            <w:r w:rsidRPr="00C16F80">
              <w:rPr>
                <w:rFonts w:eastAsia="Times New Roman" w:cs="Calibri"/>
                <w:b/>
                <w:bCs/>
                <w:color w:val="000000"/>
                <w:sz w:val="16"/>
                <w:szCs w:val="16"/>
              </w:rPr>
              <w:softHyphen/>
              <w:t>კატორის დადას</w:t>
            </w:r>
            <w:r w:rsidRPr="00C16F80">
              <w:rPr>
                <w:rFonts w:eastAsia="Times New Roman" w:cs="Calibri"/>
                <w:b/>
                <w:bCs/>
                <w:color w:val="000000"/>
                <w:sz w:val="16"/>
                <w:szCs w:val="16"/>
              </w:rPr>
              <w:softHyphen/>
              <w:t>ტურების საშუალება</w:t>
            </w:r>
          </w:p>
        </w:tc>
        <w:tc>
          <w:tcPr>
            <w:tcW w:w="937" w:type="dxa"/>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საბა</w:t>
            </w:r>
            <w:r w:rsidRPr="00C16F80">
              <w:rPr>
                <w:rFonts w:eastAsia="Times New Roman" w:cs="Calibri"/>
                <w:b/>
                <w:bCs/>
                <w:color w:val="000000"/>
                <w:sz w:val="16"/>
                <w:szCs w:val="16"/>
              </w:rPr>
              <w:softHyphen/>
              <w:t>ზისო 2021 წელი</w:t>
            </w:r>
          </w:p>
        </w:tc>
        <w:tc>
          <w:tcPr>
            <w:tcW w:w="0" w:type="auto"/>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2022 წელი</w:t>
            </w:r>
          </w:p>
        </w:tc>
        <w:tc>
          <w:tcPr>
            <w:tcW w:w="0" w:type="auto"/>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2023 წელი</w:t>
            </w:r>
          </w:p>
        </w:tc>
        <w:tc>
          <w:tcPr>
            <w:tcW w:w="0" w:type="auto"/>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2024 წელი</w:t>
            </w:r>
          </w:p>
        </w:tc>
        <w:tc>
          <w:tcPr>
            <w:tcW w:w="0" w:type="auto"/>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2025 წელი</w:t>
            </w:r>
          </w:p>
        </w:tc>
        <w:tc>
          <w:tcPr>
            <w:tcW w:w="0" w:type="auto"/>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ცდომი</w:t>
            </w:r>
            <w:r w:rsidRPr="00C16F80">
              <w:rPr>
                <w:rFonts w:eastAsia="Times New Roman" w:cs="Calibri"/>
                <w:b/>
                <w:bCs/>
                <w:color w:val="000000"/>
                <w:sz w:val="16"/>
                <w:szCs w:val="16"/>
              </w:rPr>
              <w:softHyphen/>
              <w:t>ლების ალბა</w:t>
            </w:r>
            <w:r w:rsidRPr="00C16F80">
              <w:rPr>
                <w:rFonts w:eastAsia="Times New Roman" w:cs="Calibri"/>
                <w:b/>
                <w:bCs/>
                <w:color w:val="000000"/>
                <w:sz w:val="16"/>
                <w:szCs w:val="16"/>
              </w:rPr>
              <w:softHyphen/>
              <w:t>თობა</w:t>
            </w:r>
          </w:p>
        </w:tc>
        <w:tc>
          <w:tcPr>
            <w:tcW w:w="888" w:type="dxa"/>
            <w:shd w:val="clear" w:color="auto" w:fill="auto"/>
            <w:vAlign w:val="center"/>
            <w:hideMark/>
          </w:tcPr>
          <w:p w:rsidR="00DA4FE3" w:rsidRPr="00C16F80" w:rsidRDefault="00DA4FE3"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შესაძ</w:t>
            </w:r>
            <w:r w:rsidRPr="00C16F80">
              <w:rPr>
                <w:rFonts w:eastAsia="Times New Roman" w:cs="Calibri"/>
                <w:b/>
                <w:bCs/>
                <w:color w:val="000000"/>
                <w:sz w:val="16"/>
                <w:szCs w:val="16"/>
              </w:rPr>
              <w:softHyphen/>
              <w:t>ლო რის</w:t>
            </w:r>
            <w:r w:rsidRPr="00C16F80">
              <w:rPr>
                <w:rFonts w:eastAsia="Times New Roman" w:cs="Calibri"/>
                <w:b/>
                <w:bCs/>
                <w:color w:val="000000"/>
                <w:sz w:val="16"/>
                <w:szCs w:val="16"/>
              </w:rPr>
              <w:softHyphen/>
              <w:t>კები</w:t>
            </w:r>
          </w:p>
        </w:tc>
      </w:tr>
      <w:tr w:rsidR="00867937" w:rsidRPr="00C16F80" w:rsidTr="000F15B8">
        <w:trPr>
          <w:trHeight w:val="567"/>
        </w:trPr>
        <w:tc>
          <w:tcPr>
            <w:tcW w:w="383" w:type="dxa"/>
            <w:shd w:val="clear" w:color="auto" w:fill="auto"/>
            <w:vAlign w:val="center"/>
            <w:hideMark/>
          </w:tcPr>
          <w:p w:rsidR="00867937" w:rsidRPr="00C16F80" w:rsidRDefault="00867937" w:rsidP="00C16F80">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რეაბილიტირებული ობიექტების რაოდენობა</w:t>
            </w:r>
          </w:p>
        </w:tc>
        <w:tc>
          <w:tcPr>
            <w:tcW w:w="1417" w:type="dxa"/>
            <w:shd w:val="clear" w:color="auto" w:fill="auto"/>
            <w:vAlign w:val="center"/>
            <w:hideMark/>
          </w:tcPr>
          <w:p w:rsidR="00867937" w:rsidRPr="00C16F80" w:rsidRDefault="00867937" w:rsidP="00C16F80">
            <w:pPr>
              <w:spacing w:after="0" w:line="276" w:lineRule="auto"/>
              <w:jc w:val="center"/>
              <w:rPr>
                <w:rFonts w:eastAsia="Times New Roman" w:cs="Calibri"/>
                <w:color w:val="000000"/>
                <w:sz w:val="16"/>
                <w:szCs w:val="16"/>
              </w:rPr>
            </w:pPr>
          </w:p>
        </w:tc>
        <w:tc>
          <w:tcPr>
            <w:tcW w:w="937" w:type="dxa"/>
            <w:shd w:val="clear" w:color="000000" w:fill="FFFFFF"/>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560</w:t>
            </w:r>
          </w:p>
        </w:tc>
        <w:tc>
          <w:tcPr>
            <w:tcW w:w="0" w:type="auto"/>
            <w:shd w:val="clear" w:color="000000" w:fill="FFFFFF"/>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1070</w:t>
            </w:r>
          </w:p>
        </w:tc>
        <w:tc>
          <w:tcPr>
            <w:tcW w:w="0" w:type="auto"/>
            <w:shd w:val="clear" w:color="000000" w:fill="FFFFFF"/>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1300</w:t>
            </w:r>
          </w:p>
        </w:tc>
        <w:tc>
          <w:tcPr>
            <w:tcW w:w="0" w:type="auto"/>
            <w:shd w:val="clear" w:color="000000" w:fill="FFFFFF"/>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1420</w:t>
            </w:r>
          </w:p>
        </w:tc>
        <w:tc>
          <w:tcPr>
            <w:tcW w:w="0" w:type="auto"/>
            <w:shd w:val="clear" w:color="000000" w:fill="FFFFFF"/>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1500</w:t>
            </w:r>
          </w:p>
        </w:tc>
        <w:tc>
          <w:tcPr>
            <w:tcW w:w="0" w:type="auto"/>
            <w:shd w:val="clear" w:color="000000" w:fill="FFFFFF"/>
            <w:vAlign w:val="center"/>
            <w:hideMark/>
          </w:tcPr>
          <w:p w:rsidR="00867937" w:rsidRPr="00C16F80" w:rsidRDefault="00867937" w:rsidP="00C16F80">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888" w:type="dxa"/>
            <w:shd w:val="clear" w:color="auto" w:fill="auto"/>
            <w:noWrap/>
            <w:vAlign w:val="bottom"/>
            <w:hideMark/>
          </w:tcPr>
          <w:p w:rsidR="00867937" w:rsidRPr="00C16F80" w:rsidRDefault="00867937" w:rsidP="00C16F80">
            <w:pPr>
              <w:spacing w:after="0" w:line="276" w:lineRule="auto"/>
              <w:jc w:val="center"/>
              <w:rPr>
                <w:rFonts w:eastAsia="Times New Roman" w:cs="Calibri"/>
                <w:color w:val="000000"/>
                <w:sz w:val="16"/>
                <w:szCs w:val="16"/>
              </w:rPr>
            </w:pPr>
          </w:p>
        </w:tc>
      </w:tr>
    </w:tbl>
    <w:p w:rsidR="00F81A82" w:rsidRPr="001B3224" w:rsidRDefault="00F81A82" w:rsidP="000F15B8">
      <w:pPr>
        <w:spacing w:after="0" w:line="360" w:lineRule="auto"/>
        <w:jc w:val="both"/>
        <w:rPr>
          <w:szCs w:val="18"/>
        </w:rPr>
      </w:pPr>
    </w:p>
    <w:tbl>
      <w:tblPr>
        <w:tblW w:w="1068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576"/>
        <w:gridCol w:w="1203"/>
        <w:gridCol w:w="659"/>
        <w:gridCol w:w="882"/>
        <w:gridCol w:w="882"/>
        <w:gridCol w:w="882"/>
        <w:gridCol w:w="882"/>
        <w:gridCol w:w="836"/>
        <w:gridCol w:w="1522"/>
      </w:tblGrid>
      <w:tr w:rsidR="00892C5F" w:rsidRPr="001B3224" w:rsidTr="00FA6D5E">
        <w:trPr>
          <w:trHeight w:val="495"/>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6711" w:type="dxa"/>
            <w:gridSpan w:val="7"/>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სოციალურად დაუცველი ოჯახების</w:t>
            </w:r>
            <w:r w:rsidR="003258B8">
              <w:rPr>
                <w:rFonts w:eastAsia="Times New Roman" w:cs="Calibri"/>
                <w:b/>
                <w:bCs/>
                <w:color w:val="000000"/>
                <w:szCs w:val="18"/>
                <w:lang w:val="ka-GE"/>
              </w:rPr>
              <w:t>ა</w:t>
            </w:r>
            <w:r w:rsidRPr="001B3224">
              <w:rPr>
                <w:rFonts w:eastAsia="Times New Roman" w:cs="Calibri"/>
                <w:b/>
                <w:bCs/>
                <w:color w:val="000000"/>
                <w:szCs w:val="18"/>
              </w:rPr>
              <w:t>თვის საცხოვრებელი სახლების ავარიული სახურავების რეაბილიტაცია</w:t>
            </w:r>
          </w:p>
        </w:tc>
      </w:tr>
      <w:tr w:rsidR="00892C5F" w:rsidRPr="001B3224" w:rsidTr="00FA6D5E">
        <w:trPr>
          <w:trHeight w:val="495"/>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711" w:type="dxa"/>
            <w:gridSpan w:val="7"/>
            <w:shd w:val="clear" w:color="auto" w:fill="auto"/>
            <w:vAlign w:val="center"/>
            <w:hideMark/>
          </w:tcPr>
          <w:p w:rsidR="00892C5F" w:rsidRPr="001B3224" w:rsidRDefault="00892C5F" w:rsidP="001B3224">
            <w:pPr>
              <w:spacing w:after="0" w:line="276" w:lineRule="auto"/>
              <w:rPr>
                <w:rFonts w:eastAsia="Times New Roman" w:cs="Calibri"/>
                <w:color w:val="000000"/>
                <w:szCs w:val="18"/>
              </w:rPr>
            </w:pPr>
            <w:r w:rsidRPr="001B3224">
              <w:rPr>
                <w:rFonts w:eastAsia="Times New Roman" w:cs="Calibri"/>
                <w:color w:val="000000"/>
                <w:szCs w:val="18"/>
              </w:rPr>
              <w:t>02 04 01</w:t>
            </w:r>
          </w:p>
        </w:tc>
      </w:tr>
      <w:tr w:rsidR="00892C5F" w:rsidRPr="001B3224" w:rsidTr="00FA6D5E">
        <w:trPr>
          <w:trHeight w:val="495"/>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6711" w:type="dxa"/>
            <w:gridSpan w:val="7"/>
            <w:shd w:val="clear" w:color="auto" w:fill="auto"/>
            <w:vAlign w:val="center"/>
            <w:hideMark/>
          </w:tcPr>
          <w:p w:rsidR="00892C5F" w:rsidRPr="001B3224" w:rsidRDefault="00892C5F" w:rsidP="001B3224">
            <w:pPr>
              <w:spacing w:after="0" w:line="276" w:lineRule="auto"/>
              <w:jc w:val="center"/>
              <w:rPr>
                <w:rFonts w:eastAsia="Times New Roman" w:cs="Calibri"/>
                <w:color w:val="000000"/>
                <w:szCs w:val="18"/>
              </w:rPr>
            </w:pPr>
            <w:r w:rsidRPr="001B3224">
              <w:rPr>
                <w:rFonts w:eastAsia="Times New Roman" w:cs="Calibri"/>
                <w:color w:val="000000"/>
                <w:szCs w:val="18"/>
              </w:rPr>
              <w:t>150,0</w:t>
            </w:r>
          </w:p>
        </w:tc>
      </w:tr>
      <w:tr w:rsidR="00892C5F" w:rsidRPr="001B3224" w:rsidTr="00FA6D5E">
        <w:trPr>
          <w:trHeight w:val="495"/>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711" w:type="dxa"/>
            <w:gridSpan w:val="7"/>
            <w:shd w:val="clear" w:color="auto" w:fill="auto"/>
            <w:vAlign w:val="center"/>
            <w:hideMark/>
          </w:tcPr>
          <w:p w:rsidR="00892C5F" w:rsidRPr="001B3224" w:rsidRDefault="00892C5F"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892C5F" w:rsidRPr="001B3224" w:rsidTr="00FA6D5E">
        <w:trPr>
          <w:trHeight w:val="495"/>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6711" w:type="dxa"/>
            <w:gridSpan w:val="7"/>
            <w:shd w:val="clear" w:color="auto" w:fill="auto"/>
            <w:vAlign w:val="center"/>
            <w:hideMark/>
          </w:tcPr>
          <w:p w:rsidR="00892C5F" w:rsidRPr="001B3224" w:rsidRDefault="00892C5F" w:rsidP="001B3224">
            <w:pPr>
              <w:spacing w:after="0" w:line="276" w:lineRule="auto"/>
              <w:jc w:val="both"/>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92C5F" w:rsidRPr="001B3224" w:rsidTr="00FA6D5E">
        <w:trPr>
          <w:trHeight w:val="2670"/>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6711" w:type="dxa"/>
            <w:gridSpan w:val="7"/>
            <w:shd w:val="clear" w:color="auto" w:fill="auto"/>
            <w:vAlign w:val="center"/>
            <w:hideMark/>
          </w:tcPr>
          <w:p w:rsidR="00892C5F" w:rsidRPr="001B3224" w:rsidRDefault="00892C5F"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w:t>
            </w:r>
            <w:proofErr w:type="gramEnd"/>
            <w:r w:rsidRPr="001B3224">
              <w:rPr>
                <w:rFonts w:eastAsia="Times New Roman" w:cs="Calibri"/>
                <w:color w:val="000000"/>
                <w:szCs w:val="18"/>
              </w:rPr>
              <w:t xml:space="preserve">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w:t>
            </w:r>
            <w:proofErr w:type="gramStart"/>
            <w:r w:rsidRPr="001B3224">
              <w:rPr>
                <w:rFonts w:eastAsia="Times New Roman" w:cs="Calibri"/>
                <w:color w:val="000000"/>
                <w:szCs w:val="18"/>
              </w:rPr>
              <w:t>განსაკუთრებული</w:t>
            </w:r>
            <w:proofErr w:type="gramEnd"/>
            <w:r w:rsidRPr="001B3224">
              <w:rPr>
                <w:rFonts w:eastAsia="Times New Roman" w:cs="Calibri"/>
                <w:color w:val="000000"/>
                <w:szCs w:val="18"/>
              </w:rPr>
              <w:t xml:space="preserve"> ყურადღება ესაჭიროებათ ისეთ ოჯახებს, რომელთა სოციალური სტატუსის დამადასტურებელი სარეიტინგო ქულა 100000 და ნაკლებია. </w:t>
            </w:r>
            <w:proofErr w:type="gramStart"/>
            <w:r w:rsidRPr="001B3224">
              <w:rPr>
                <w:rFonts w:eastAsia="Times New Roman" w:cs="Calibri"/>
                <w:color w:val="000000"/>
                <w:szCs w:val="18"/>
              </w:rPr>
              <w:t>მწირი</w:t>
            </w:r>
            <w:proofErr w:type="gramEnd"/>
            <w:r w:rsidRPr="001B3224">
              <w:rPr>
                <w:rFonts w:eastAsia="Times New Roman" w:cs="Calibri"/>
                <w:color w:val="000000"/>
                <w:szCs w:val="18"/>
              </w:rPr>
              <w:t xml:space="preserve"> შემოსავლების გამო, მათ ფაქტობრივად, არ აქვთ საშუალება მცირედით მაინც გაიუმჯობესონ საცხოვრებელი გარემო. </w:t>
            </w:r>
            <w:proofErr w:type="gramStart"/>
            <w:r w:rsidRPr="001B3224">
              <w:rPr>
                <w:rFonts w:eastAsia="Times New Roman" w:cs="Calibri"/>
                <w:color w:val="000000"/>
                <w:szCs w:val="18"/>
              </w:rPr>
              <w:t>მათ</w:t>
            </w:r>
            <w:proofErr w:type="gramEnd"/>
            <w:r w:rsidRPr="001B3224">
              <w:rPr>
                <w:rFonts w:eastAsia="Times New Roman" w:cs="Calibri"/>
                <w:color w:val="000000"/>
                <w:szCs w:val="18"/>
              </w:rPr>
              <w:t xml:space="preserve">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w:t>
            </w:r>
            <w:proofErr w:type="gramStart"/>
            <w:r w:rsidRPr="001B3224">
              <w:rPr>
                <w:rFonts w:eastAsia="Times New Roman" w:cs="Calibri"/>
                <w:color w:val="000000"/>
                <w:szCs w:val="18"/>
              </w:rPr>
              <w:t>მითითებული</w:t>
            </w:r>
            <w:proofErr w:type="gramEnd"/>
            <w:r w:rsidRPr="001B3224">
              <w:rPr>
                <w:rFonts w:eastAsia="Times New Roman" w:cs="Calibri"/>
                <w:color w:val="000000"/>
                <w:szCs w:val="18"/>
              </w:rPr>
              <w:t xml:space="preserve">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892C5F" w:rsidRPr="001B3224" w:rsidTr="00FA6D5E">
        <w:trPr>
          <w:trHeight w:val="705"/>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6711" w:type="dxa"/>
            <w:gridSpan w:val="7"/>
            <w:shd w:val="clear" w:color="auto" w:fill="auto"/>
            <w:vAlign w:val="center"/>
            <w:hideMark/>
          </w:tcPr>
          <w:p w:rsidR="00892C5F" w:rsidRPr="001B3224" w:rsidRDefault="00892C5F" w:rsidP="001B3224">
            <w:pPr>
              <w:spacing w:after="0" w:line="276" w:lineRule="auto"/>
              <w:jc w:val="both"/>
              <w:rPr>
                <w:rFonts w:eastAsia="Times New Roman" w:cs="Calibri"/>
                <w:color w:val="000000"/>
                <w:szCs w:val="18"/>
              </w:rPr>
            </w:pPr>
            <w:r w:rsidRPr="001B3224">
              <w:rPr>
                <w:rFonts w:eastAsia="Times New Roman"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892C5F" w:rsidRPr="001B3224" w:rsidTr="00FA6D5E">
        <w:trPr>
          <w:trHeight w:val="705"/>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711" w:type="dxa"/>
            <w:gridSpan w:val="7"/>
            <w:shd w:val="clear" w:color="auto" w:fill="auto"/>
            <w:vAlign w:val="center"/>
            <w:hideMark/>
          </w:tcPr>
          <w:p w:rsidR="00892C5F" w:rsidRPr="001B3224" w:rsidRDefault="00892C5F"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892C5F" w:rsidRPr="001B3224" w:rsidTr="00FA6D5E">
        <w:trPr>
          <w:trHeight w:val="510"/>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6711" w:type="dxa"/>
            <w:gridSpan w:val="7"/>
            <w:shd w:val="clear" w:color="auto" w:fill="auto"/>
            <w:vAlign w:val="center"/>
            <w:hideMark/>
          </w:tcPr>
          <w:p w:rsidR="00892C5F" w:rsidRPr="001B3224" w:rsidRDefault="00892C5F"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892C5F" w:rsidRPr="001B3224" w:rsidTr="00FA6D5E">
        <w:trPr>
          <w:trHeight w:val="480"/>
        </w:trPr>
        <w:tc>
          <w:tcPr>
            <w:tcW w:w="3970" w:type="dxa"/>
            <w:gridSpan w:val="3"/>
            <w:shd w:val="clear" w:color="auto" w:fill="auto"/>
            <w:vAlign w:val="center"/>
            <w:hideMark/>
          </w:tcPr>
          <w:p w:rsidR="00892C5F" w:rsidRPr="001B3224" w:rsidRDefault="00892C5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6711" w:type="dxa"/>
            <w:gridSpan w:val="7"/>
            <w:shd w:val="clear" w:color="auto" w:fill="auto"/>
            <w:vAlign w:val="center"/>
            <w:hideMark/>
          </w:tcPr>
          <w:p w:rsidR="00892C5F" w:rsidRPr="001B3224" w:rsidRDefault="00892C5F" w:rsidP="001B3224">
            <w:pPr>
              <w:spacing w:after="0" w:line="276" w:lineRule="auto"/>
              <w:rPr>
                <w:rFonts w:eastAsia="Times New Roman" w:cs="Calibri"/>
                <w:color w:val="000000"/>
                <w:szCs w:val="18"/>
              </w:rPr>
            </w:pPr>
            <w:r w:rsidRPr="001B3224">
              <w:rPr>
                <w:rFonts w:eastAsia="Times New Roman" w:cs="Calibri"/>
                <w:color w:val="000000"/>
                <w:szCs w:val="18"/>
              </w:rPr>
              <w:t>რეაბილიტირებული სოციალურად დაუცველი ოჯახების სახლები</w:t>
            </w:r>
          </w:p>
        </w:tc>
      </w:tr>
      <w:tr w:rsidR="00892C5F" w:rsidRPr="00C16F80" w:rsidTr="000F15B8">
        <w:trPr>
          <w:trHeight w:val="491"/>
        </w:trPr>
        <w:tc>
          <w:tcPr>
            <w:tcW w:w="0" w:type="auto"/>
            <w:vMerge w:val="restart"/>
            <w:shd w:val="clear" w:color="auto" w:fill="auto"/>
            <w:vAlign w:val="center"/>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w:t>
            </w:r>
          </w:p>
        </w:tc>
        <w:tc>
          <w:tcPr>
            <w:tcW w:w="2576" w:type="dxa"/>
            <w:vMerge w:val="restart"/>
            <w:shd w:val="clear" w:color="auto" w:fill="auto"/>
            <w:vAlign w:val="center"/>
            <w:hideMark/>
          </w:tcPr>
          <w:p w:rsidR="00892C5F" w:rsidRPr="00C16F80" w:rsidRDefault="00892C5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 xml:space="preserve"> შედეგის შეფასების ინდიკატორი</w:t>
            </w:r>
          </w:p>
        </w:tc>
        <w:tc>
          <w:tcPr>
            <w:tcW w:w="7731" w:type="dxa"/>
            <w:gridSpan w:val="8"/>
            <w:shd w:val="clear" w:color="auto" w:fill="auto"/>
            <w:vAlign w:val="center"/>
            <w:hideMark/>
          </w:tcPr>
          <w:p w:rsidR="00892C5F" w:rsidRPr="00C16F80" w:rsidRDefault="00892C5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ინდიკატორის მაჩვენებლები</w:t>
            </w:r>
          </w:p>
        </w:tc>
      </w:tr>
      <w:tr w:rsidR="0049081F" w:rsidRPr="00C16F80" w:rsidTr="00FA6D5E">
        <w:trPr>
          <w:trHeight w:val="765"/>
        </w:trPr>
        <w:tc>
          <w:tcPr>
            <w:tcW w:w="0" w:type="auto"/>
            <w:vMerge/>
            <w:vAlign w:val="center"/>
            <w:hideMark/>
          </w:tcPr>
          <w:p w:rsidR="0049081F" w:rsidRPr="00C16F80" w:rsidRDefault="0049081F" w:rsidP="001B3224">
            <w:pPr>
              <w:spacing w:after="0" w:line="276" w:lineRule="auto"/>
              <w:rPr>
                <w:rFonts w:eastAsia="Times New Roman" w:cs="Calibri"/>
                <w:color w:val="000000"/>
                <w:sz w:val="16"/>
                <w:szCs w:val="16"/>
              </w:rPr>
            </w:pPr>
          </w:p>
        </w:tc>
        <w:tc>
          <w:tcPr>
            <w:tcW w:w="2576" w:type="dxa"/>
            <w:vMerge/>
            <w:vAlign w:val="center"/>
            <w:hideMark/>
          </w:tcPr>
          <w:p w:rsidR="0049081F" w:rsidRPr="00C16F80" w:rsidRDefault="0049081F" w:rsidP="001B3224">
            <w:pPr>
              <w:spacing w:after="0" w:line="276" w:lineRule="auto"/>
              <w:rPr>
                <w:rFonts w:eastAsia="Times New Roman" w:cs="Calibri"/>
                <w:b/>
                <w:bCs/>
                <w:color w:val="000000"/>
                <w:sz w:val="16"/>
                <w:szCs w:val="16"/>
              </w:rPr>
            </w:pPr>
          </w:p>
        </w:tc>
        <w:tc>
          <w:tcPr>
            <w:tcW w:w="1012" w:type="dxa"/>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w:t>
            </w:r>
            <w:r w:rsidRPr="00C16F80">
              <w:rPr>
                <w:rFonts w:eastAsia="Times New Roman" w:cs="Calibri"/>
                <w:b/>
                <w:bCs/>
                <w:color w:val="000000"/>
                <w:sz w:val="16"/>
                <w:szCs w:val="16"/>
              </w:rPr>
              <w:softHyphen/>
              <w:t>კატორის დადას</w:t>
            </w:r>
            <w:r w:rsidRPr="00C16F80">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საბა</w:t>
            </w:r>
            <w:r w:rsidRPr="00C16F80">
              <w:rPr>
                <w:rFonts w:eastAsia="Times New Roman" w:cs="Calibri"/>
                <w:b/>
                <w:bCs/>
                <w:color w:val="000000"/>
                <w:sz w:val="16"/>
                <w:szCs w:val="16"/>
              </w:rPr>
              <w:softHyphen/>
              <w:t>ზისო 2021 წელი</w:t>
            </w:r>
          </w:p>
        </w:tc>
        <w:tc>
          <w:tcPr>
            <w:tcW w:w="0" w:type="auto"/>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2022 წელი</w:t>
            </w:r>
          </w:p>
        </w:tc>
        <w:tc>
          <w:tcPr>
            <w:tcW w:w="0" w:type="auto"/>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2023 წელი</w:t>
            </w:r>
          </w:p>
        </w:tc>
        <w:tc>
          <w:tcPr>
            <w:tcW w:w="0" w:type="auto"/>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2024 წელი</w:t>
            </w:r>
          </w:p>
        </w:tc>
        <w:tc>
          <w:tcPr>
            <w:tcW w:w="0" w:type="auto"/>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2025 წელი</w:t>
            </w:r>
          </w:p>
        </w:tc>
        <w:tc>
          <w:tcPr>
            <w:tcW w:w="0" w:type="auto"/>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ცდომი</w:t>
            </w:r>
            <w:r w:rsidRPr="00C16F80">
              <w:rPr>
                <w:rFonts w:eastAsia="Times New Roman" w:cs="Calibri"/>
                <w:b/>
                <w:bCs/>
                <w:color w:val="000000"/>
                <w:sz w:val="16"/>
                <w:szCs w:val="16"/>
              </w:rPr>
              <w:softHyphen/>
              <w:t>ლების ალბა</w:t>
            </w:r>
            <w:r w:rsidRPr="00C16F80">
              <w:rPr>
                <w:rFonts w:eastAsia="Times New Roman" w:cs="Calibri"/>
                <w:b/>
                <w:bCs/>
                <w:color w:val="000000"/>
                <w:sz w:val="16"/>
                <w:szCs w:val="16"/>
              </w:rPr>
              <w:softHyphen/>
              <w:t>თობა</w:t>
            </w:r>
          </w:p>
        </w:tc>
        <w:tc>
          <w:tcPr>
            <w:tcW w:w="1522" w:type="dxa"/>
            <w:shd w:val="clear" w:color="auto" w:fill="auto"/>
            <w:vAlign w:val="center"/>
            <w:hideMark/>
          </w:tcPr>
          <w:p w:rsidR="0049081F" w:rsidRPr="00C16F80" w:rsidRDefault="0049081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შესაძ</w:t>
            </w:r>
            <w:r w:rsidRPr="00C16F80">
              <w:rPr>
                <w:rFonts w:eastAsia="Times New Roman" w:cs="Calibri"/>
                <w:b/>
                <w:bCs/>
                <w:color w:val="000000"/>
                <w:sz w:val="16"/>
                <w:szCs w:val="16"/>
              </w:rPr>
              <w:softHyphen/>
              <w:t>ლო რის</w:t>
            </w:r>
            <w:r w:rsidRPr="00C16F80">
              <w:rPr>
                <w:rFonts w:eastAsia="Times New Roman" w:cs="Calibri"/>
                <w:b/>
                <w:bCs/>
                <w:color w:val="000000"/>
                <w:sz w:val="16"/>
                <w:szCs w:val="16"/>
              </w:rPr>
              <w:softHyphen/>
              <w:t>კები</w:t>
            </w:r>
          </w:p>
        </w:tc>
      </w:tr>
      <w:tr w:rsidR="00892C5F" w:rsidRPr="00C16F80" w:rsidTr="00FA6D5E">
        <w:trPr>
          <w:trHeight w:val="1035"/>
        </w:trPr>
        <w:tc>
          <w:tcPr>
            <w:tcW w:w="0" w:type="auto"/>
            <w:shd w:val="clear" w:color="auto" w:fill="auto"/>
            <w:vAlign w:val="center"/>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 </w:t>
            </w:r>
          </w:p>
        </w:tc>
        <w:tc>
          <w:tcPr>
            <w:tcW w:w="2576" w:type="dxa"/>
            <w:shd w:val="clear" w:color="auto" w:fill="auto"/>
            <w:noWrap/>
            <w:vAlign w:val="center"/>
          </w:tcPr>
          <w:p w:rsidR="00892C5F" w:rsidRPr="00C16F80" w:rsidRDefault="00892C5F" w:rsidP="001B3224">
            <w:pPr>
              <w:spacing w:after="0" w:line="276" w:lineRule="auto"/>
              <w:jc w:val="center"/>
              <w:rPr>
                <w:rFonts w:eastAsia="Times New Roman" w:cs="Calibri"/>
                <w:color w:val="000000"/>
                <w:sz w:val="16"/>
                <w:szCs w:val="16"/>
                <w:lang w:val="ka-GE"/>
              </w:rPr>
            </w:pPr>
            <w:r w:rsidRPr="00C16F80">
              <w:rPr>
                <w:rFonts w:eastAsia="Times New Roman" w:cs="Calibri"/>
                <w:color w:val="000000"/>
                <w:sz w:val="16"/>
                <w:szCs w:val="16"/>
                <w:lang w:val="ka-GE"/>
              </w:rPr>
              <w:t>სოციალურად</w:t>
            </w:r>
            <w:r w:rsidR="00DA4FE3" w:rsidRPr="00C16F80">
              <w:rPr>
                <w:rFonts w:eastAsia="Times New Roman" w:cs="Calibri"/>
                <w:color w:val="000000"/>
                <w:sz w:val="16"/>
                <w:szCs w:val="16"/>
                <w:lang w:val="ka-GE"/>
              </w:rPr>
              <w:t xml:space="preserve"> </w:t>
            </w:r>
            <w:r w:rsidRPr="00C16F80">
              <w:rPr>
                <w:rFonts w:eastAsia="Times New Roman" w:cs="Calibri"/>
                <w:color w:val="000000"/>
                <w:sz w:val="16"/>
                <w:szCs w:val="16"/>
                <w:lang w:val="ka-GE"/>
              </w:rPr>
              <w:t>დაუცველი</w:t>
            </w:r>
            <w:r w:rsidR="00DA4FE3" w:rsidRPr="00C16F80">
              <w:rPr>
                <w:rFonts w:eastAsia="Times New Roman" w:cs="Calibri"/>
                <w:color w:val="000000"/>
                <w:sz w:val="16"/>
                <w:szCs w:val="16"/>
                <w:lang w:val="ka-GE"/>
              </w:rPr>
              <w:t xml:space="preserve"> </w:t>
            </w:r>
            <w:r w:rsidRPr="00C16F80">
              <w:rPr>
                <w:rFonts w:eastAsia="Times New Roman" w:cs="Calibri"/>
                <w:color w:val="000000"/>
                <w:sz w:val="16"/>
                <w:szCs w:val="16"/>
                <w:lang w:val="ka-GE"/>
              </w:rPr>
              <w:t>ოჯახების რეაბილიტირებული სახლების</w:t>
            </w:r>
            <w:r w:rsidR="00DA4FE3" w:rsidRPr="00C16F80">
              <w:rPr>
                <w:rFonts w:eastAsia="Times New Roman" w:cs="Calibri"/>
                <w:color w:val="000000"/>
                <w:sz w:val="16"/>
                <w:szCs w:val="16"/>
                <w:lang w:val="ka-GE"/>
              </w:rPr>
              <w:t xml:space="preserve"> </w:t>
            </w:r>
            <w:r w:rsidRPr="00C16F80">
              <w:rPr>
                <w:rFonts w:eastAsia="Times New Roman" w:cs="Calibri"/>
                <w:color w:val="000000"/>
                <w:sz w:val="16"/>
                <w:szCs w:val="16"/>
                <w:lang w:val="ka-GE"/>
              </w:rPr>
              <w:t>რაოდენობა</w:t>
            </w:r>
          </w:p>
        </w:tc>
        <w:tc>
          <w:tcPr>
            <w:tcW w:w="1012" w:type="dxa"/>
            <w:shd w:val="clear" w:color="000000" w:fill="FFFFFF"/>
            <w:vAlign w:val="center"/>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მიღება-ჩაბარება, ექსპე</w:t>
            </w:r>
            <w:r w:rsidR="008B4080">
              <w:rPr>
                <w:rFonts w:eastAsia="Times New Roman" w:cs="Calibri"/>
                <w:color w:val="000000"/>
                <w:sz w:val="16"/>
                <w:szCs w:val="16"/>
                <w:lang w:val="ka-GE"/>
              </w:rPr>
              <w:t>რ</w:t>
            </w:r>
            <w:r w:rsidRPr="00C16F80">
              <w:rPr>
                <w:rFonts w:eastAsia="Times New Roman" w:cs="Calibri"/>
                <w:color w:val="000000"/>
                <w:sz w:val="16"/>
                <w:szCs w:val="16"/>
              </w:rPr>
              <w:t>ტიზის დასკვნა</w:t>
            </w:r>
          </w:p>
        </w:tc>
        <w:tc>
          <w:tcPr>
            <w:tcW w:w="0" w:type="auto"/>
            <w:shd w:val="clear" w:color="auto" w:fill="auto"/>
            <w:noWrap/>
            <w:vAlign w:val="center"/>
          </w:tcPr>
          <w:p w:rsidR="00892C5F" w:rsidRPr="00C16F80" w:rsidRDefault="00892C5F" w:rsidP="001B3224">
            <w:pPr>
              <w:spacing w:after="0" w:line="276" w:lineRule="auto"/>
              <w:jc w:val="center"/>
              <w:rPr>
                <w:rFonts w:eastAsia="Times New Roman" w:cs="Calibri"/>
                <w:color w:val="000000"/>
                <w:sz w:val="16"/>
                <w:szCs w:val="16"/>
                <w:lang w:val="ka-GE"/>
              </w:rPr>
            </w:pPr>
            <w:r w:rsidRPr="00C16F80">
              <w:rPr>
                <w:rFonts w:eastAsia="Times New Roman" w:cs="Calibri"/>
                <w:color w:val="000000"/>
                <w:sz w:val="16"/>
                <w:szCs w:val="16"/>
                <w:lang w:val="ka-GE"/>
              </w:rPr>
              <w:t>224</w:t>
            </w:r>
          </w:p>
        </w:tc>
        <w:tc>
          <w:tcPr>
            <w:tcW w:w="0" w:type="auto"/>
            <w:shd w:val="clear" w:color="000000" w:fill="FFFFFF"/>
            <w:vAlign w:val="center"/>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247</w:t>
            </w:r>
          </w:p>
        </w:tc>
        <w:tc>
          <w:tcPr>
            <w:tcW w:w="0" w:type="auto"/>
            <w:shd w:val="clear" w:color="000000" w:fill="FFFFFF"/>
            <w:vAlign w:val="center"/>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240</w:t>
            </w:r>
          </w:p>
        </w:tc>
        <w:tc>
          <w:tcPr>
            <w:tcW w:w="0" w:type="auto"/>
            <w:shd w:val="clear" w:color="000000" w:fill="FFFFFF"/>
            <w:vAlign w:val="center"/>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250</w:t>
            </w:r>
          </w:p>
        </w:tc>
        <w:tc>
          <w:tcPr>
            <w:tcW w:w="0" w:type="auto"/>
            <w:shd w:val="clear" w:color="000000" w:fill="FFFFFF"/>
            <w:vAlign w:val="center"/>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260</w:t>
            </w:r>
          </w:p>
        </w:tc>
        <w:tc>
          <w:tcPr>
            <w:tcW w:w="0" w:type="auto"/>
            <w:shd w:val="clear" w:color="000000" w:fill="FFFFFF"/>
            <w:vAlign w:val="center"/>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10%</w:t>
            </w:r>
          </w:p>
        </w:tc>
        <w:tc>
          <w:tcPr>
            <w:tcW w:w="1522" w:type="dxa"/>
            <w:shd w:val="clear" w:color="000000" w:fill="FFFFFF"/>
            <w:vAlign w:val="bottom"/>
            <w:hideMark/>
          </w:tcPr>
          <w:p w:rsidR="00892C5F" w:rsidRPr="00C16F80" w:rsidRDefault="00892C5F" w:rsidP="001B3224">
            <w:pPr>
              <w:spacing w:after="0" w:line="276" w:lineRule="auto"/>
              <w:jc w:val="center"/>
              <w:rPr>
                <w:rFonts w:eastAsia="Times New Roman" w:cs="Calibri"/>
                <w:color w:val="000000"/>
                <w:sz w:val="16"/>
                <w:szCs w:val="16"/>
              </w:rPr>
            </w:pPr>
            <w:r w:rsidRPr="00C16F80">
              <w:rPr>
                <w:rFonts w:eastAsia="Times New Roman" w:cs="Sylfaen"/>
                <w:color w:val="000000"/>
                <w:sz w:val="16"/>
                <w:szCs w:val="16"/>
              </w:rPr>
              <w:t>მომართვიანობა</w:t>
            </w:r>
            <w:r w:rsidRPr="00C16F80">
              <w:rPr>
                <w:rFonts w:eastAsia="Times New Roman" w:cs="Calibri"/>
                <w:color w:val="000000"/>
                <w:sz w:val="16"/>
                <w:szCs w:val="16"/>
              </w:rPr>
              <w:t xml:space="preserve"> </w:t>
            </w:r>
            <w:r w:rsidRPr="00C16F80">
              <w:rPr>
                <w:rFonts w:eastAsia="Times New Roman" w:cs="Sylfaen"/>
                <w:color w:val="000000"/>
                <w:sz w:val="16"/>
                <w:szCs w:val="16"/>
              </w:rPr>
              <w:t>პროექტის</w:t>
            </w:r>
            <w:r w:rsidRPr="00C16F80">
              <w:rPr>
                <w:rFonts w:eastAsia="Times New Roman" w:cs="Calibri"/>
                <w:color w:val="000000"/>
                <w:sz w:val="16"/>
                <w:szCs w:val="16"/>
              </w:rPr>
              <w:t xml:space="preserve"> </w:t>
            </w:r>
            <w:r w:rsidRPr="00C16F80">
              <w:rPr>
                <w:rFonts w:eastAsia="Times New Roman" w:cs="Sylfaen"/>
                <w:color w:val="000000"/>
                <w:sz w:val="16"/>
                <w:szCs w:val="16"/>
              </w:rPr>
              <w:t>ხარვეზი</w:t>
            </w:r>
            <w:r w:rsidRPr="00C16F80">
              <w:rPr>
                <w:rFonts w:eastAsia="Times New Roman" w:cs="Calibri"/>
                <w:color w:val="000000"/>
                <w:sz w:val="16"/>
                <w:szCs w:val="16"/>
              </w:rPr>
              <w:t xml:space="preserve">, </w:t>
            </w:r>
            <w:r w:rsidRPr="00C16F80">
              <w:rPr>
                <w:rFonts w:eastAsia="Times New Roman" w:cs="Sylfaen"/>
                <w:color w:val="000000"/>
                <w:sz w:val="16"/>
                <w:szCs w:val="16"/>
              </w:rPr>
              <w:t>შეუმდგარი</w:t>
            </w:r>
            <w:r w:rsidRPr="00C16F80">
              <w:rPr>
                <w:rFonts w:eastAsia="Times New Roman" w:cs="Calibri"/>
                <w:color w:val="000000"/>
                <w:sz w:val="16"/>
                <w:szCs w:val="16"/>
              </w:rPr>
              <w:t xml:space="preserve"> </w:t>
            </w:r>
            <w:r w:rsidRPr="00C16F80">
              <w:rPr>
                <w:rFonts w:eastAsia="Times New Roman" w:cs="Sylfaen"/>
                <w:color w:val="000000"/>
                <w:sz w:val="16"/>
                <w:szCs w:val="16"/>
              </w:rPr>
              <w:t>ტენდერი</w:t>
            </w:r>
          </w:p>
        </w:tc>
      </w:tr>
    </w:tbl>
    <w:p w:rsidR="00867937" w:rsidRPr="001B3224" w:rsidRDefault="00867937" w:rsidP="001B3224">
      <w:pPr>
        <w:spacing w:after="0" w:line="276" w:lineRule="auto"/>
        <w:jc w:val="both"/>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1485"/>
        <w:gridCol w:w="1276"/>
        <w:gridCol w:w="8"/>
        <w:gridCol w:w="700"/>
        <w:gridCol w:w="993"/>
        <w:gridCol w:w="850"/>
        <w:gridCol w:w="992"/>
        <w:gridCol w:w="709"/>
        <w:gridCol w:w="284"/>
        <w:gridCol w:w="878"/>
        <w:gridCol w:w="530"/>
        <w:gridCol w:w="1835"/>
        <w:gridCol w:w="10"/>
        <w:gridCol w:w="7"/>
      </w:tblGrid>
      <w:tr w:rsidR="002C257C" w:rsidRPr="001B3224" w:rsidTr="00D26AD0">
        <w:trPr>
          <w:gridAfter w:val="1"/>
          <w:wAfter w:w="7" w:type="dxa"/>
          <w:trHeight w:val="255"/>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დასახელება</w:t>
            </w:r>
          </w:p>
        </w:tc>
        <w:tc>
          <w:tcPr>
            <w:tcW w:w="7781" w:type="dxa"/>
            <w:gridSpan w:val="10"/>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ქალაქში საყრდენი და დამცავი კედლების მშენებლობა</w:t>
            </w:r>
          </w:p>
        </w:tc>
      </w:tr>
      <w:tr w:rsidR="002C257C" w:rsidRPr="001B3224" w:rsidTr="00D26AD0">
        <w:trPr>
          <w:gridAfter w:val="1"/>
          <w:wAfter w:w="7" w:type="dxa"/>
          <w:trHeight w:val="255"/>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781" w:type="dxa"/>
            <w:gridSpan w:val="10"/>
            <w:shd w:val="clear" w:color="auto" w:fill="auto"/>
            <w:vAlign w:val="center"/>
            <w:hideMark/>
          </w:tcPr>
          <w:p w:rsidR="00AE1D3F" w:rsidRPr="001B3224" w:rsidRDefault="00AE1D3F" w:rsidP="001B3224">
            <w:pPr>
              <w:spacing w:after="0" w:line="276" w:lineRule="auto"/>
              <w:rPr>
                <w:rFonts w:eastAsia="Times New Roman" w:cs="Calibri"/>
                <w:color w:val="000000"/>
                <w:szCs w:val="18"/>
              </w:rPr>
            </w:pPr>
            <w:r w:rsidRPr="001B3224">
              <w:rPr>
                <w:rFonts w:eastAsia="Times New Roman" w:cs="Calibri"/>
                <w:color w:val="000000"/>
                <w:szCs w:val="18"/>
              </w:rPr>
              <w:t>02 04 02</w:t>
            </w:r>
          </w:p>
        </w:tc>
      </w:tr>
      <w:tr w:rsidR="002C257C" w:rsidRPr="001B3224" w:rsidTr="00D26AD0">
        <w:trPr>
          <w:gridAfter w:val="1"/>
          <w:wAfter w:w="7" w:type="dxa"/>
          <w:trHeight w:val="255"/>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781" w:type="dxa"/>
            <w:gridSpan w:val="10"/>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717,5</w:t>
            </w:r>
          </w:p>
        </w:tc>
      </w:tr>
      <w:tr w:rsidR="002C257C" w:rsidRPr="001B3224" w:rsidTr="00D26AD0">
        <w:trPr>
          <w:gridAfter w:val="1"/>
          <w:wAfter w:w="7" w:type="dxa"/>
          <w:trHeight w:val="255"/>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781" w:type="dxa"/>
            <w:gridSpan w:val="10"/>
            <w:shd w:val="clear" w:color="auto" w:fill="auto"/>
            <w:vAlign w:val="center"/>
            <w:hideMark/>
          </w:tcPr>
          <w:p w:rsidR="00AE1D3F" w:rsidRPr="001B3224" w:rsidRDefault="00AE1D3F"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2C257C" w:rsidRPr="001B3224" w:rsidTr="00D26AD0">
        <w:trPr>
          <w:gridAfter w:val="1"/>
          <w:wAfter w:w="7" w:type="dxa"/>
          <w:trHeight w:val="630"/>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781" w:type="dxa"/>
            <w:gridSpan w:val="10"/>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C257C" w:rsidRPr="001B3224" w:rsidTr="00D26AD0">
        <w:trPr>
          <w:gridAfter w:val="1"/>
          <w:wAfter w:w="7" w:type="dxa"/>
          <w:trHeight w:val="885"/>
        </w:trPr>
        <w:tc>
          <w:tcPr>
            <w:tcW w:w="3128" w:type="dxa"/>
            <w:gridSpan w:val="4"/>
            <w:vMerge w:val="restart"/>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781" w:type="dxa"/>
            <w:gridSpan w:val="10"/>
            <w:shd w:val="clear" w:color="auto" w:fill="auto"/>
            <w:vAlign w:val="center"/>
            <w:hideMark/>
          </w:tcPr>
          <w:p w:rsidR="00AE1D3F" w:rsidRPr="001B3224" w:rsidRDefault="00AE1D3F"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განხორციელდება საყრდენი კედლების მშენებლობა, რომელიც მოემსახურება საჯარო ინფრასტრუქტურის დაცვას, ეროზიული პროცესების შედეგად გამოწვეული საფრთხეებისგან.</w:t>
            </w:r>
          </w:p>
        </w:tc>
      </w:tr>
      <w:tr w:rsidR="002C257C" w:rsidRPr="001B3224" w:rsidTr="00D26AD0">
        <w:trPr>
          <w:gridAfter w:val="2"/>
          <w:wAfter w:w="17" w:type="dxa"/>
          <w:trHeight w:val="480"/>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საკუთარი შემოსავლები</w:t>
            </w:r>
          </w:p>
        </w:tc>
      </w:tr>
      <w:tr w:rsidR="002C257C" w:rsidRPr="001B3224" w:rsidTr="00D26AD0">
        <w:trPr>
          <w:gridAfter w:val="2"/>
          <w:wAfter w:w="17" w:type="dxa"/>
          <w:trHeight w:val="848"/>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რიონჰესის საყრდენი კედლის მოწყობა</w:t>
            </w:r>
            <w:r w:rsidRPr="001B3224">
              <w:rPr>
                <w:rFonts w:eastAsia="Times New Roman" w:cs="Calibri"/>
                <w:color w:val="000000"/>
                <w:szCs w:val="18"/>
              </w:rPr>
              <w:br/>
              <w:t>სოლომონ მეორეს ქუჩის N28</w:t>
            </w:r>
            <w:r w:rsidR="0072630C">
              <w:rPr>
                <w:rFonts w:eastAsia="Times New Roman" w:cs="Calibri"/>
                <w:color w:val="000000"/>
                <w:szCs w:val="18"/>
                <w:lang w:val="ka-GE"/>
              </w:rPr>
              <w:t>-თან</w:t>
            </w:r>
            <w:r w:rsidRPr="001B3224">
              <w:rPr>
                <w:rFonts w:eastAsia="Times New Roman" w:cs="Calibri"/>
                <w:color w:val="000000"/>
                <w:szCs w:val="18"/>
              </w:rPr>
              <w:t xml:space="preserve"> საყრდენი კედლის მოწყობა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114,2</w:t>
            </w:r>
          </w:p>
        </w:tc>
      </w:tr>
      <w:tr w:rsidR="002C257C" w:rsidRPr="001B3224" w:rsidTr="00D26AD0">
        <w:trPr>
          <w:gridAfter w:val="2"/>
          <w:wAfter w:w="17" w:type="dxa"/>
          <w:trHeight w:val="581"/>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ბარნოვის ქუჩის N39-თან, </w:t>
            </w:r>
            <w:r w:rsidRPr="001B3224">
              <w:rPr>
                <w:rFonts w:eastAsia="Times New Roman" w:cs="Calibri"/>
                <w:color w:val="000000"/>
                <w:szCs w:val="18"/>
              </w:rPr>
              <w:br w:type="page"/>
              <w:t xml:space="preserve">ძნელაძის ქუჩის N12-14-თან, </w:t>
            </w:r>
            <w:r w:rsidRPr="001B3224">
              <w:rPr>
                <w:rFonts w:eastAsia="Times New Roman" w:cs="Calibri"/>
                <w:color w:val="000000"/>
                <w:szCs w:val="18"/>
              </w:rPr>
              <w:br w:type="page"/>
              <w:t xml:space="preserve">ძნელაძის ქუჩის N4-თან, </w:t>
            </w:r>
            <w:r w:rsidRPr="001B3224">
              <w:rPr>
                <w:rFonts w:eastAsia="Times New Roman" w:cs="Calibri"/>
                <w:color w:val="000000"/>
                <w:szCs w:val="18"/>
              </w:rPr>
              <w:br w:type="page"/>
              <w:t xml:space="preserve">ძნელაძის ქუჩის N30-თან, </w:t>
            </w:r>
            <w:r w:rsidRPr="001B3224">
              <w:rPr>
                <w:rFonts w:eastAsia="Times New Roman" w:cs="Calibri"/>
                <w:color w:val="000000"/>
                <w:szCs w:val="18"/>
              </w:rPr>
              <w:br w:type="page"/>
              <w:t>ქეთევან წამებულის ქუჩის მეორე შესახვევის N9-თან საყრდენი კედლის მოწყობა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123,9</w:t>
            </w:r>
          </w:p>
        </w:tc>
      </w:tr>
      <w:tr w:rsidR="002C257C" w:rsidRPr="001B3224" w:rsidTr="00D26AD0">
        <w:trPr>
          <w:gridAfter w:val="2"/>
          <w:wAfter w:w="17" w:type="dxa"/>
          <w:trHeight w:val="1305"/>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პეტრე იბერის ქუჩის N22-თან, რუას ქუჩის N16ა-სთან, ჩანჩიბაძის ქუჩის N70-თან საყრდენი კედლების მოწყობა და წერეთლის ქუჩის მესამე შესახვევში კიბისა და კედლის რეაბილიტაცია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142,9</w:t>
            </w:r>
          </w:p>
        </w:tc>
      </w:tr>
      <w:tr w:rsidR="002C257C" w:rsidRPr="001B3224" w:rsidTr="00D26AD0">
        <w:trPr>
          <w:gridAfter w:val="2"/>
          <w:wAfter w:w="17" w:type="dxa"/>
          <w:trHeight w:val="521"/>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გაპონოვის ქუჩა N82-თან, ლესელიძის ქუჩა N189-თან, მწვანე ყვავილას ქუჩა N8-14-თან და მწვანე ყვავილას ქუჩა N12-თან საყრდენი კედლების მოწყობა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75,2</w:t>
            </w:r>
          </w:p>
        </w:tc>
      </w:tr>
      <w:tr w:rsidR="002C257C" w:rsidRPr="001B3224" w:rsidTr="00D26AD0">
        <w:trPr>
          <w:gridAfter w:val="2"/>
          <w:wAfter w:w="17" w:type="dxa"/>
          <w:trHeight w:val="663"/>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ახალგაზრდობის გამზირის N44-თან, N45-თან და N47-თან საყრდენი კედლების მოწყობა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90,3</w:t>
            </w:r>
          </w:p>
        </w:tc>
      </w:tr>
      <w:tr w:rsidR="002C257C" w:rsidRPr="001B3224" w:rsidTr="00D26AD0">
        <w:trPr>
          <w:gridAfter w:val="2"/>
          <w:wAfter w:w="17" w:type="dxa"/>
          <w:trHeight w:val="1409"/>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F97C18" w:rsidP="00FA6D5E">
            <w:pPr>
              <w:spacing w:after="0" w:line="276" w:lineRule="auto"/>
              <w:jc w:val="center"/>
              <w:rPr>
                <w:rFonts w:eastAsia="Times New Roman" w:cs="Calibri"/>
                <w:color w:val="000000"/>
                <w:szCs w:val="18"/>
              </w:rPr>
            </w:pPr>
            <w:r>
              <w:rPr>
                <w:rFonts w:eastAsia="Times New Roman" w:cs="Calibri"/>
                <w:color w:val="000000"/>
                <w:szCs w:val="18"/>
              </w:rPr>
              <w:t>კლდიაშვილის ქუჩის მე-6 შესა</w:t>
            </w:r>
            <w:r>
              <w:rPr>
                <w:rFonts w:eastAsia="Times New Roman" w:cs="Calibri"/>
                <w:color w:val="000000"/>
                <w:szCs w:val="18"/>
                <w:lang w:val="ka-GE"/>
              </w:rPr>
              <w:t>ხვევის</w:t>
            </w:r>
            <w:r w:rsidR="00AE1D3F" w:rsidRPr="001B3224">
              <w:rPr>
                <w:rFonts w:eastAsia="Times New Roman" w:cs="Calibri"/>
                <w:color w:val="000000"/>
                <w:szCs w:val="18"/>
              </w:rPr>
              <w:t xml:space="preserve"> N20-თან, ნეკრასოვის ქუჩის N6-თან, ნეკრასოვის ქუჩის N100-თან, ტყიბულის ქუჩის N137-თან, </w:t>
            </w:r>
            <w:r w:rsidR="00AE1D3F" w:rsidRPr="001B3224">
              <w:rPr>
                <w:rFonts w:eastAsia="Times New Roman" w:cs="Calibri"/>
                <w:color w:val="000000"/>
                <w:szCs w:val="18"/>
              </w:rPr>
              <w:br/>
              <w:t>გელათის ქუჩის N96-თან,</w:t>
            </w:r>
            <w:r w:rsidR="00FA6D5E">
              <w:rPr>
                <w:rFonts w:eastAsia="Times New Roman" w:cs="Calibri"/>
                <w:color w:val="000000"/>
                <w:szCs w:val="18"/>
                <w:lang w:val="ka-GE"/>
              </w:rPr>
              <w:t xml:space="preserve"> </w:t>
            </w:r>
            <w:r w:rsidR="00AE1D3F" w:rsidRPr="001B3224">
              <w:rPr>
                <w:rFonts w:eastAsia="Times New Roman" w:cs="Calibri"/>
                <w:color w:val="000000"/>
                <w:szCs w:val="18"/>
              </w:rPr>
              <w:t xml:space="preserve">გელათის ქუჩის N98-თან, </w:t>
            </w:r>
            <w:r w:rsidR="00D26AD0">
              <w:rPr>
                <w:rFonts w:eastAsia="Times New Roman" w:cs="Calibri"/>
                <w:color w:val="000000"/>
                <w:szCs w:val="18"/>
              </w:rPr>
              <w:t>გელათის ქუჩის N48</w:t>
            </w:r>
            <w:r w:rsidR="00AE1D3F" w:rsidRPr="001B3224">
              <w:rPr>
                <w:rFonts w:eastAsia="Times New Roman" w:cs="Calibri"/>
                <w:color w:val="000000"/>
                <w:szCs w:val="18"/>
              </w:rPr>
              <w:t>-სთან საყრდენი კედლის მოწყობა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152,7</w:t>
            </w:r>
          </w:p>
        </w:tc>
      </w:tr>
      <w:tr w:rsidR="002C257C" w:rsidRPr="001B3224" w:rsidTr="00D26AD0">
        <w:trPr>
          <w:gridAfter w:val="2"/>
          <w:wAfter w:w="17" w:type="dxa"/>
          <w:trHeight w:val="723"/>
        </w:trPr>
        <w:tc>
          <w:tcPr>
            <w:tcW w:w="3128" w:type="dxa"/>
            <w:gridSpan w:val="4"/>
            <w:vMerge/>
            <w:vAlign w:val="center"/>
            <w:hideMark/>
          </w:tcPr>
          <w:p w:rsidR="00AE1D3F" w:rsidRPr="001B3224" w:rsidRDefault="00AE1D3F" w:rsidP="001B3224">
            <w:pPr>
              <w:spacing w:after="0" w:line="276" w:lineRule="auto"/>
              <w:rPr>
                <w:rFonts w:eastAsia="Times New Roman" w:cs="Calibri"/>
                <w:b/>
                <w:bCs/>
                <w:color w:val="000000"/>
                <w:szCs w:val="18"/>
              </w:rPr>
            </w:pPr>
          </w:p>
        </w:tc>
        <w:tc>
          <w:tcPr>
            <w:tcW w:w="4244" w:type="dxa"/>
            <w:gridSpan w:val="5"/>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ქალაქ ქუთაისში, ქეთევან წამებულის </w:t>
            </w:r>
            <w:r w:rsidR="00F72801" w:rsidRPr="001B3224">
              <w:rPr>
                <w:rFonts w:eastAsia="Times New Roman" w:cs="Calibri"/>
                <w:color w:val="000000"/>
                <w:szCs w:val="18"/>
                <w:lang w:val="ka-GE"/>
              </w:rPr>
              <w:t xml:space="preserve">ქუჩის </w:t>
            </w:r>
            <w:r w:rsidRPr="001B3224">
              <w:rPr>
                <w:rFonts w:eastAsia="Times New Roman" w:cs="Calibri"/>
                <w:color w:val="000000"/>
                <w:szCs w:val="18"/>
              </w:rPr>
              <w:t>მეორე შესახვევში საყრდენი კედლის</w:t>
            </w:r>
            <w:r w:rsidR="00AB73E3" w:rsidRPr="001B3224">
              <w:rPr>
                <w:rFonts w:eastAsia="Times New Roman" w:cs="Calibri"/>
                <w:color w:val="000000"/>
                <w:szCs w:val="18"/>
                <w:lang w:val="ka-GE"/>
              </w:rPr>
              <w:t>ა</w:t>
            </w:r>
            <w:r w:rsidRPr="001B3224">
              <w:rPr>
                <w:rFonts w:eastAsia="Times New Roman" w:cs="Calibri"/>
                <w:color w:val="000000"/>
                <w:szCs w:val="18"/>
              </w:rPr>
              <w:t xml:space="preserve"> და მოაჯირის მოწყობა</w:t>
            </w:r>
          </w:p>
        </w:tc>
        <w:tc>
          <w:tcPr>
            <w:tcW w:w="1692" w:type="dxa"/>
            <w:gridSpan w:val="3"/>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p>
        </w:tc>
        <w:tc>
          <w:tcPr>
            <w:tcW w:w="1835" w:type="dxa"/>
            <w:shd w:val="clear" w:color="auto" w:fill="auto"/>
            <w:vAlign w:val="center"/>
            <w:hideMark/>
          </w:tcPr>
          <w:p w:rsidR="00AE1D3F" w:rsidRPr="001B3224" w:rsidRDefault="00AE1D3F" w:rsidP="001B3224">
            <w:pPr>
              <w:spacing w:after="0" w:line="276" w:lineRule="auto"/>
              <w:jc w:val="center"/>
              <w:rPr>
                <w:rFonts w:eastAsia="Times New Roman" w:cs="Calibri"/>
                <w:color w:val="000000"/>
                <w:szCs w:val="18"/>
              </w:rPr>
            </w:pPr>
            <w:r w:rsidRPr="001B3224">
              <w:rPr>
                <w:rFonts w:eastAsia="Times New Roman" w:cs="Calibri"/>
                <w:color w:val="000000"/>
                <w:szCs w:val="18"/>
              </w:rPr>
              <w:t>18,3</w:t>
            </w:r>
          </w:p>
        </w:tc>
      </w:tr>
      <w:tr w:rsidR="002C257C" w:rsidRPr="001B3224" w:rsidTr="00D26AD0">
        <w:trPr>
          <w:gridAfter w:val="1"/>
          <w:wAfter w:w="7" w:type="dxa"/>
          <w:trHeight w:val="480"/>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781" w:type="dxa"/>
            <w:gridSpan w:val="10"/>
            <w:shd w:val="clear" w:color="auto" w:fill="auto"/>
            <w:vAlign w:val="center"/>
            <w:hideMark/>
          </w:tcPr>
          <w:p w:rsidR="00AE1D3F" w:rsidRPr="001B3224" w:rsidRDefault="00AE1D3F" w:rsidP="001B3224">
            <w:pPr>
              <w:spacing w:after="0" w:line="276" w:lineRule="auto"/>
              <w:jc w:val="both"/>
              <w:rPr>
                <w:rFonts w:eastAsia="Times New Roman" w:cs="Calibri"/>
                <w:color w:val="000000"/>
                <w:szCs w:val="18"/>
              </w:rPr>
            </w:pPr>
            <w:r w:rsidRPr="001B3224">
              <w:rPr>
                <w:rFonts w:eastAsia="Times New Roman" w:cs="Calibri"/>
                <w:color w:val="000000"/>
                <w:szCs w:val="18"/>
              </w:rPr>
              <w:t>სტიქიური მოვლენებით მიყენებული ზიანის პრევენციით მუნიციპალური და კერძო ინფრასტრუქტურის უსაფრთხოება</w:t>
            </w:r>
          </w:p>
        </w:tc>
      </w:tr>
      <w:tr w:rsidR="002C257C" w:rsidRPr="001B3224" w:rsidTr="00D26AD0">
        <w:trPr>
          <w:gridAfter w:val="1"/>
          <w:wAfter w:w="7" w:type="dxa"/>
          <w:trHeight w:val="810"/>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781" w:type="dxa"/>
            <w:gridSpan w:val="10"/>
            <w:shd w:val="clear" w:color="auto" w:fill="auto"/>
            <w:vAlign w:val="center"/>
            <w:hideMark/>
          </w:tcPr>
          <w:p w:rsidR="00AE1D3F" w:rsidRPr="001B3224" w:rsidRDefault="00AE1D3F"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2C257C" w:rsidRPr="001B3224" w:rsidTr="00D26AD0">
        <w:trPr>
          <w:gridAfter w:val="1"/>
          <w:wAfter w:w="7" w:type="dxa"/>
          <w:trHeight w:val="375"/>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781" w:type="dxa"/>
            <w:gridSpan w:val="10"/>
            <w:shd w:val="clear" w:color="auto" w:fill="auto"/>
            <w:vAlign w:val="center"/>
            <w:hideMark/>
          </w:tcPr>
          <w:p w:rsidR="00AE1D3F" w:rsidRPr="001B3224" w:rsidRDefault="00AE1D3F"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2C257C" w:rsidRPr="001B3224" w:rsidTr="00D26AD0">
        <w:trPr>
          <w:trHeight w:val="495"/>
        </w:trPr>
        <w:tc>
          <w:tcPr>
            <w:tcW w:w="3128" w:type="dxa"/>
            <w:gridSpan w:val="4"/>
            <w:shd w:val="clear" w:color="auto" w:fill="auto"/>
            <w:vAlign w:val="center"/>
            <w:hideMark/>
          </w:tcPr>
          <w:p w:rsidR="00AE1D3F" w:rsidRPr="001B3224" w:rsidRDefault="00AE1D3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788" w:type="dxa"/>
            <w:gridSpan w:val="11"/>
            <w:shd w:val="clear" w:color="auto" w:fill="auto"/>
            <w:vAlign w:val="center"/>
            <w:hideMark/>
          </w:tcPr>
          <w:p w:rsidR="00AE1D3F" w:rsidRPr="001B3224" w:rsidRDefault="00AE1D3F" w:rsidP="001B3224">
            <w:pPr>
              <w:spacing w:after="0" w:line="276" w:lineRule="auto"/>
              <w:rPr>
                <w:rFonts w:eastAsia="Times New Roman" w:cs="Calibri"/>
                <w:color w:val="000000"/>
                <w:szCs w:val="18"/>
              </w:rPr>
            </w:pPr>
            <w:r w:rsidRPr="001B3224">
              <w:rPr>
                <w:rFonts w:eastAsia="Times New Roman" w:cs="Calibri"/>
                <w:color w:val="000000"/>
                <w:szCs w:val="18"/>
              </w:rPr>
              <w:t>უზრუნველყოფილია მუნიციპალური და კერძო ინფრასტრუქტურის უსაფრთხოება</w:t>
            </w:r>
          </w:p>
        </w:tc>
      </w:tr>
      <w:tr w:rsidR="002C257C" w:rsidRPr="00C16F80" w:rsidTr="001C211E">
        <w:trPr>
          <w:trHeight w:val="521"/>
        </w:trPr>
        <w:tc>
          <w:tcPr>
            <w:tcW w:w="359" w:type="dxa"/>
            <w:vMerge w:val="restart"/>
            <w:shd w:val="clear" w:color="auto" w:fill="auto"/>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lastRenderedPageBreak/>
              <w:t>№</w:t>
            </w:r>
          </w:p>
        </w:tc>
        <w:tc>
          <w:tcPr>
            <w:tcW w:w="1485" w:type="dxa"/>
            <w:vMerge w:val="restart"/>
            <w:shd w:val="clear" w:color="auto" w:fill="auto"/>
            <w:vAlign w:val="center"/>
            <w:hideMark/>
          </w:tcPr>
          <w:p w:rsidR="00AE1D3F" w:rsidRPr="00C16F80" w:rsidRDefault="00AE1D3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 xml:space="preserve"> შედეგის შეფასების ინდიკატორი</w:t>
            </w:r>
          </w:p>
        </w:tc>
        <w:tc>
          <w:tcPr>
            <w:tcW w:w="9072" w:type="dxa"/>
            <w:gridSpan w:val="13"/>
            <w:shd w:val="clear" w:color="auto" w:fill="auto"/>
            <w:vAlign w:val="center"/>
            <w:hideMark/>
          </w:tcPr>
          <w:p w:rsidR="00AE1D3F" w:rsidRPr="00C16F80" w:rsidRDefault="00AE1D3F"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ინდიკატორის მაჩვენებლები</w:t>
            </w:r>
          </w:p>
        </w:tc>
      </w:tr>
      <w:tr w:rsidR="00C16F80" w:rsidRPr="00C16F80" w:rsidTr="00D87C86">
        <w:trPr>
          <w:trHeight w:val="1265"/>
        </w:trPr>
        <w:tc>
          <w:tcPr>
            <w:tcW w:w="359" w:type="dxa"/>
            <w:vMerge/>
            <w:vAlign w:val="center"/>
            <w:hideMark/>
          </w:tcPr>
          <w:p w:rsidR="00C16F80" w:rsidRPr="00C16F80" w:rsidRDefault="00C16F80" w:rsidP="00C16F80">
            <w:pPr>
              <w:spacing w:after="0" w:line="276" w:lineRule="auto"/>
              <w:rPr>
                <w:rFonts w:eastAsia="Times New Roman" w:cs="Calibri"/>
                <w:color w:val="000000"/>
                <w:sz w:val="16"/>
                <w:szCs w:val="16"/>
              </w:rPr>
            </w:pPr>
          </w:p>
        </w:tc>
        <w:tc>
          <w:tcPr>
            <w:tcW w:w="1485" w:type="dxa"/>
            <w:vMerge/>
            <w:vAlign w:val="center"/>
            <w:hideMark/>
          </w:tcPr>
          <w:p w:rsidR="00C16F80" w:rsidRPr="00C16F80" w:rsidRDefault="00C16F80" w:rsidP="00C16F80">
            <w:pPr>
              <w:spacing w:after="0" w:line="276" w:lineRule="auto"/>
              <w:rPr>
                <w:rFonts w:eastAsia="Times New Roman" w:cs="Calibri"/>
                <w:b/>
                <w:bCs/>
                <w:color w:val="000000"/>
                <w:sz w:val="16"/>
                <w:szCs w:val="16"/>
              </w:rPr>
            </w:pPr>
          </w:p>
        </w:tc>
        <w:tc>
          <w:tcPr>
            <w:tcW w:w="1276" w:type="dxa"/>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w:t>
            </w:r>
            <w:r w:rsidRPr="00C16F80">
              <w:rPr>
                <w:rFonts w:eastAsia="Times New Roman" w:cs="Calibri"/>
                <w:b/>
                <w:bCs/>
                <w:color w:val="000000"/>
                <w:sz w:val="16"/>
                <w:szCs w:val="16"/>
              </w:rPr>
              <w:softHyphen/>
              <w:t>ტორის დადას</w:t>
            </w:r>
            <w:r w:rsidRPr="00C16F80">
              <w:rPr>
                <w:rFonts w:eastAsia="Times New Roman" w:cs="Calibri"/>
                <w:b/>
                <w:bCs/>
                <w:color w:val="000000"/>
                <w:sz w:val="16"/>
                <w:szCs w:val="16"/>
              </w:rPr>
              <w:softHyphen/>
              <w:t>ტურების საშუა</w:t>
            </w:r>
            <w:r w:rsidRPr="00C16F80">
              <w:rPr>
                <w:rFonts w:eastAsia="Times New Roman" w:cs="Calibri"/>
                <w:b/>
                <w:bCs/>
                <w:color w:val="000000"/>
                <w:sz w:val="16"/>
                <w:szCs w:val="16"/>
              </w:rPr>
              <w:softHyphen/>
              <w:t>ლება</w:t>
            </w:r>
          </w:p>
        </w:tc>
        <w:tc>
          <w:tcPr>
            <w:tcW w:w="708" w:type="dxa"/>
            <w:gridSpan w:val="2"/>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საბა</w:t>
            </w:r>
            <w:r w:rsidRPr="00C16F80">
              <w:rPr>
                <w:rFonts w:eastAsia="Times New Roman" w:cs="Calibri"/>
                <w:b/>
                <w:bCs/>
                <w:color w:val="000000"/>
                <w:sz w:val="16"/>
                <w:szCs w:val="16"/>
              </w:rPr>
              <w:softHyphen/>
            </w:r>
            <w:r w:rsidRPr="00C16F80">
              <w:rPr>
                <w:rFonts w:eastAsia="Times New Roman" w:cs="Calibri"/>
                <w:b/>
                <w:bCs/>
                <w:color w:val="000000"/>
                <w:sz w:val="16"/>
                <w:szCs w:val="16"/>
              </w:rPr>
              <w:softHyphen/>
              <w:t>ზისო 2021 წელი</w:t>
            </w:r>
          </w:p>
        </w:tc>
        <w:tc>
          <w:tcPr>
            <w:tcW w:w="993" w:type="dxa"/>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w:t>
            </w:r>
            <w:r w:rsidR="006C22C0">
              <w:rPr>
                <w:rFonts w:eastAsia="Times New Roman" w:cs="Calibri"/>
                <w:b/>
                <w:bCs/>
                <w:color w:val="000000"/>
                <w:sz w:val="16"/>
                <w:szCs w:val="16"/>
              </w:rPr>
              <w:softHyphen/>
            </w:r>
            <w:r w:rsidRPr="00C16F80">
              <w:rPr>
                <w:rFonts w:eastAsia="Times New Roman" w:cs="Calibri"/>
                <w:b/>
                <w:bCs/>
                <w:color w:val="000000"/>
                <w:sz w:val="16"/>
                <w:szCs w:val="16"/>
              </w:rPr>
              <w:t>ბრივი 2022 წელი</w:t>
            </w:r>
          </w:p>
        </w:tc>
        <w:tc>
          <w:tcPr>
            <w:tcW w:w="850" w:type="dxa"/>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r>
            <w:r w:rsidRPr="00C16F80">
              <w:rPr>
                <w:rFonts w:eastAsia="Times New Roman" w:cs="Calibri"/>
                <w:b/>
                <w:bCs/>
                <w:color w:val="000000"/>
                <w:sz w:val="16"/>
                <w:szCs w:val="16"/>
              </w:rPr>
              <w:softHyphen/>
              <w:t>რივი 2023 წელი</w:t>
            </w:r>
          </w:p>
        </w:tc>
        <w:tc>
          <w:tcPr>
            <w:tcW w:w="992" w:type="dxa"/>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2024 წელი</w:t>
            </w:r>
          </w:p>
        </w:tc>
        <w:tc>
          <w:tcPr>
            <w:tcW w:w="993" w:type="dxa"/>
            <w:gridSpan w:val="2"/>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მიზნობ</w:t>
            </w:r>
            <w:r w:rsidRPr="00C16F80">
              <w:rPr>
                <w:rFonts w:eastAsia="Times New Roman" w:cs="Calibri"/>
                <w:b/>
                <w:bCs/>
                <w:color w:val="000000"/>
                <w:sz w:val="16"/>
                <w:szCs w:val="16"/>
              </w:rPr>
              <w:softHyphen/>
              <w:t>რივი 2025 წელი</w:t>
            </w:r>
          </w:p>
        </w:tc>
        <w:tc>
          <w:tcPr>
            <w:tcW w:w="878" w:type="dxa"/>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ცდო</w:t>
            </w:r>
            <w:r w:rsidRPr="00C16F80">
              <w:rPr>
                <w:rFonts w:eastAsia="Times New Roman" w:cs="Calibri"/>
                <w:b/>
                <w:bCs/>
                <w:color w:val="000000"/>
                <w:sz w:val="16"/>
                <w:szCs w:val="16"/>
              </w:rPr>
              <w:softHyphen/>
              <w:t>მი</w:t>
            </w:r>
            <w:r w:rsidRPr="00C16F80">
              <w:rPr>
                <w:rFonts w:eastAsia="Times New Roman" w:cs="Calibri"/>
                <w:b/>
                <w:bCs/>
                <w:color w:val="000000"/>
                <w:sz w:val="16"/>
                <w:szCs w:val="16"/>
              </w:rPr>
              <w:softHyphen/>
              <w:t>ლ</w:t>
            </w:r>
            <w:r w:rsidRPr="00C16F80">
              <w:rPr>
                <w:rFonts w:eastAsia="Times New Roman" w:cs="Calibri"/>
                <w:b/>
                <w:bCs/>
                <w:color w:val="000000"/>
                <w:sz w:val="16"/>
                <w:szCs w:val="16"/>
              </w:rPr>
              <w:softHyphen/>
              <w:t>ე</w:t>
            </w:r>
            <w:r w:rsidRPr="00C16F80">
              <w:rPr>
                <w:rFonts w:eastAsia="Times New Roman" w:cs="Calibri"/>
                <w:b/>
                <w:bCs/>
                <w:color w:val="000000"/>
                <w:sz w:val="16"/>
                <w:szCs w:val="16"/>
              </w:rPr>
              <w:softHyphen/>
              <w:t>ბის ალბა</w:t>
            </w:r>
            <w:r w:rsidR="006C22C0">
              <w:rPr>
                <w:rFonts w:eastAsia="Times New Roman" w:cs="Calibri"/>
                <w:b/>
                <w:bCs/>
                <w:color w:val="000000"/>
                <w:sz w:val="16"/>
                <w:szCs w:val="16"/>
              </w:rPr>
              <w:softHyphen/>
            </w:r>
            <w:r w:rsidRPr="00C16F80">
              <w:rPr>
                <w:rFonts w:eastAsia="Times New Roman" w:cs="Calibri"/>
                <w:b/>
                <w:bCs/>
                <w:color w:val="000000"/>
                <w:sz w:val="16"/>
                <w:szCs w:val="16"/>
              </w:rPr>
              <w:t xml:space="preserve">თობა </w:t>
            </w:r>
          </w:p>
        </w:tc>
        <w:tc>
          <w:tcPr>
            <w:tcW w:w="2382" w:type="dxa"/>
            <w:gridSpan w:val="4"/>
            <w:shd w:val="clear" w:color="auto" w:fill="auto"/>
            <w:vAlign w:val="center"/>
            <w:hideMark/>
          </w:tcPr>
          <w:p w:rsidR="00C16F80" w:rsidRPr="00C16F80" w:rsidRDefault="00C16F80" w:rsidP="00C16F80">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შე</w:t>
            </w:r>
            <w:r w:rsidRPr="00C16F80">
              <w:rPr>
                <w:rFonts w:eastAsia="Times New Roman" w:cs="Calibri"/>
                <w:b/>
                <w:bCs/>
                <w:color w:val="000000"/>
                <w:sz w:val="16"/>
                <w:szCs w:val="16"/>
              </w:rPr>
              <w:softHyphen/>
              <w:t>საძ</w:t>
            </w:r>
            <w:r w:rsidRPr="00C16F80">
              <w:rPr>
                <w:rFonts w:eastAsia="Times New Roman" w:cs="Calibri"/>
                <w:b/>
                <w:bCs/>
                <w:color w:val="000000"/>
                <w:sz w:val="16"/>
                <w:szCs w:val="16"/>
              </w:rPr>
              <w:softHyphen/>
            </w:r>
            <w:r w:rsidRPr="00C16F80">
              <w:rPr>
                <w:rFonts w:eastAsia="Times New Roman" w:cs="Calibri"/>
                <w:b/>
                <w:bCs/>
                <w:color w:val="000000"/>
                <w:sz w:val="16"/>
                <w:szCs w:val="16"/>
              </w:rPr>
              <w:softHyphen/>
              <w:t>ლო რის</w:t>
            </w:r>
            <w:r w:rsidRPr="00C16F80">
              <w:rPr>
                <w:rFonts w:eastAsia="Times New Roman" w:cs="Calibri"/>
                <w:b/>
                <w:bCs/>
                <w:color w:val="000000"/>
                <w:sz w:val="16"/>
                <w:szCs w:val="16"/>
              </w:rPr>
              <w:softHyphen/>
            </w:r>
            <w:r w:rsidRPr="00C16F80">
              <w:rPr>
                <w:rFonts w:eastAsia="Times New Roman" w:cs="Calibri"/>
                <w:b/>
                <w:bCs/>
                <w:color w:val="000000"/>
                <w:sz w:val="16"/>
                <w:szCs w:val="16"/>
              </w:rPr>
              <w:softHyphen/>
              <w:t>კე</w:t>
            </w:r>
            <w:r w:rsidRPr="00C16F80">
              <w:rPr>
                <w:rFonts w:eastAsia="Times New Roman" w:cs="Calibri"/>
                <w:b/>
                <w:bCs/>
                <w:color w:val="000000"/>
                <w:sz w:val="16"/>
                <w:szCs w:val="16"/>
              </w:rPr>
              <w:softHyphen/>
              <w:t>ბი</w:t>
            </w:r>
          </w:p>
        </w:tc>
      </w:tr>
      <w:tr w:rsidR="002C257C" w:rsidRPr="00C16F80" w:rsidTr="00D87C86">
        <w:trPr>
          <w:trHeight w:val="1127"/>
        </w:trPr>
        <w:tc>
          <w:tcPr>
            <w:tcW w:w="359" w:type="dxa"/>
            <w:shd w:val="clear" w:color="auto" w:fill="auto"/>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 </w:t>
            </w:r>
          </w:p>
        </w:tc>
        <w:tc>
          <w:tcPr>
            <w:tcW w:w="1485" w:type="dxa"/>
            <w:shd w:val="clear" w:color="auto" w:fill="auto"/>
            <w:noWrap/>
            <w:vAlign w:val="center"/>
            <w:hideMark/>
          </w:tcPr>
          <w:p w:rsidR="00AE1D3F" w:rsidRPr="00C16F80" w:rsidRDefault="002C257C" w:rsidP="001B3224">
            <w:pPr>
              <w:spacing w:after="0" w:line="276" w:lineRule="auto"/>
              <w:jc w:val="center"/>
              <w:rPr>
                <w:rFonts w:eastAsia="Times New Roman" w:cs="Calibri"/>
                <w:color w:val="000000"/>
                <w:sz w:val="16"/>
                <w:szCs w:val="16"/>
                <w:lang w:val="ka-GE"/>
              </w:rPr>
            </w:pPr>
            <w:r w:rsidRPr="00C16F80">
              <w:rPr>
                <w:rFonts w:eastAsia="Times New Roman" w:cs="Calibri"/>
                <w:color w:val="000000"/>
                <w:sz w:val="16"/>
                <w:szCs w:val="16"/>
                <w:lang w:val="ka-GE"/>
              </w:rPr>
              <w:t>მოწყობილი საყრდენი კედლების რაოდენობა</w:t>
            </w:r>
          </w:p>
        </w:tc>
        <w:tc>
          <w:tcPr>
            <w:tcW w:w="1276" w:type="dxa"/>
            <w:shd w:val="clear" w:color="auto" w:fill="auto"/>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მიღება ჩაბარების აქტი</w:t>
            </w:r>
          </w:p>
        </w:tc>
        <w:tc>
          <w:tcPr>
            <w:tcW w:w="708" w:type="dxa"/>
            <w:gridSpan w:val="2"/>
            <w:shd w:val="clear" w:color="auto" w:fill="auto"/>
            <w:noWrap/>
            <w:vAlign w:val="center"/>
          </w:tcPr>
          <w:p w:rsidR="00AE1D3F" w:rsidRPr="00C16F80" w:rsidRDefault="007A6B75" w:rsidP="001B3224">
            <w:pPr>
              <w:spacing w:after="0" w:line="276" w:lineRule="auto"/>
              <w:jc w:val="center"/>
              <w:rPr>
                <w:rFonts w:eastAsia="Times New Roman" w:cs="Calibri"/>
                <w:color w:val="000000"/>
                <w:sz w:val="16"/>
                <w:szCs w:val="16"/>
                <w:lang w:val="ka-GE"/>
              </w:rPr>
            </w:pPr>
            <w:r w:rsidRPr="00C16F80">
              <w:rPr>
                <w:rFonts w:eastAsia="Times New Roman" w:cs="Calibri"/>
                <w:color w:val="000000"/>
                <w:sz w:val="16"/>
                <w:szCs w:val="16"/>
                <w:lang w:val="ka-GE"/>
              </w:rPr>
              <w:t>19</w:t>
            </w:r>
          </w:p>
        </w:tc>
        <w:tc>
          <w:tcPr>
            <w:tcW w:w="993" w:type="dxa"/>
            <w:shd w:val="clear" w:color="000000" w:fill="FFFFFF"/>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43</w:t>
            </w:r>
          </w:p>
        </w:tc>
        <w:tc>
          <w:tcPr>
            <w:tcW w:w="850" w:type="dxa"/>
            <w:shd w:val="clear" w:color="000000" w:fill="FFFFFF"/>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31</w:t>
            </w:r>
          </w:p>
        </w:tc>
        <w:tc>
          <w:tcPr>
            <w:tcW w:w="992" w:type="dxa"/>
            <w:shd w:val="clear" w:color="000000" w:fill="FFFFFF"/>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31</w:t>
            </w:r>
          </w:p>
        </w:tc>
        <w:tc>
          <w:tcPr>
            <w:tcW w:w="993" w:type="dxa"/>
            <w:gridSpan w:val="2"/>
            <w:shd w:val="clear" w:color="000000" w:fill="FFFFFF"/>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31</w:t>
            </w:r>
          </w:p>
        </w:tc>
        <w:tc>
          <w:tcPr>
            <w:tcW w:w="878" w:type="dxa"/>
            <w:shd w:val="clear" w:color="000000" w:fill="FFFFFF"/>
            <w:vAlign w:val="center"/>
            <w:hideMark/>
          </w:tcPr>
          <w:p w:rsidR="00AE1D3F" w:rsidRPr="00C16F80" w:rsidRDefault="00AE1D3F" w:rsidP="001B3224">
            <w:pPr>
              <w:spacing w:after="0" w:line="276" w:lineRule="auto"/>
              <w:rPr>
                <w:rFonts w:eastAsia="Times New Roman" w:cs="Calibri"/>
                <w:color w:val="000000"/>
                <w:sz w:val="16"/>
                <w:szCs w:val="16"/>
              </w:rPr>
            </w:pPr>
            <w:r w:rsidRPr="00C16F80">
              <w:rPr>
                <w:rFonts w:eastAsia="Times New Roman" w:cs="Calibri"/>
                <w:color w:val="000000"/>
                <w:sz w:val="16"/>
                <w:szCs w:val="16"/>
              </w:rPr>
              <w:t> </w:t>
            </w:r>
          </w:p>
        </w:tc>
        <w:tc>
          <w:tcPr>
            <w:tcW w:w="2382" w:type="dxa"/>
            <w:gridSpan w:val="4"/>
            <w:shd w:val="clear" w:color="auto" w:fill="auto"/>
            <w:vAlign w:val="center"/>
            <w:hideMark/>
          </w:tcPr>
          <w:p w:rsidR="00AE1D3F" w:rsidRPr="00C16F80" w:rsidRDefault="00AE1D3F" w:rsidP="001B3224">
            <w:pPr>
              <w:spacing w:after="0" w:line="276" w:lineRule="auto"/>
              <w:jc w:val="center"/>
              <w:rPr>
                <w:rFonts w:eastAsia="Times New Roman" w:cs="Calibri"/>
                <w:color w:val="000000"/>
                <w:sz w:val="16"/>
                <w:szCs w:val="16"/>
              </w:rPr>
            </w:pPr>
            <w:r w:rsidRPr="00C16F80">
              <w:rPr>
                <w:rFonts w:eastAsia="Times New Roman" w:cs="Sylfaen"/>
                <w:color w:val="000000"/>
                <w:sz w:val="16"/>
                <w:szCs w:val="16"/>
              </w:rPr>
              <w:t>სახელშეკ</w:t>
            </w:r>
            <w:r w:rsidR="008F3372" w:rsidRPr="00C16F80">
              <w:rPr>
                <w:rFonts w:eastAsia="Times New Roman" w:cs="Sylfaen"/>
                <w:color w:val="000000"/>
                <w:sz w:val="16"/>
                <w:szCs w:val="16"/>
              </w:rPr>
              <w:softHyphen/>
            </w:r>
            <w:r w:rsidRPr="00C16F80">
              <w:rPr>
                <w:rFonts w:eastAsia="Times New Roman" w:cs="Sylfaen"/>
                <w:color w:val="000000"/>
                <w:sz w:val="16"/>
                <w:szCs w:val="16"/>
              </w:rPr>
              <w:t>რულებო</w:t>
            </w:r>
            <w:r w:rsidRPr="00C16F80">
              <w:rPr>
                <w:rFonts w:eastAsia="Times New Roman" w:cs="Calibri"/>
                <w:color w:val="000000"/>
                <w:sz w:val="16"/>
                <w:szCs w:val="16"/>
              </w:rPr>
              <w:t xml:space="preserve"> </w:t>
            </w:r>
            <w:r w:rsidRPr="00C16F80">
              <w:rPr>
                <w:rFonts w:eastAsia="Times New Roman" w:cs="Sylfaen"/>
                <w:color w:val="000000"/>
                <w:sz w:val="16"/>
                <w:szCs w:val="16"/>
              </w:rPr>
              <w:t>ვალდებ</w:t>
            </w:r>
            <w:r w:rsidR="008F3372" w:rsidRPr="00C16F80">
              <w:rPr>
                <w:rFonts w:eastAsia="Times New Roman" w:cs="Sylfaen"/>
                <w:color w:val="000000"/>
                <w:sz w:val="16"/>
                <w:szCs w:val="16"/>
              </w:rPr>
              <w:softHyphen/>
            </w:r>
            <w:r w:rsidRPr="00C16F80">
              <w:rPr>
                <w:rFonts w:eastAsia="Times New Roman" w:cs="Sylfaen"/>
                <w:color w:val="000000"/>
                <w:sz w:val="16"/>
                <w:szCs w:val="16"/>
              </w:rPr>
              <w:t>ულებების</w:t>
            </w:r>
            <w:r w:rsidRPr="00C16F80">
              <w:rPr>
                <w:rFonts w:eastAsia="Times New Roman" w:cs="Calibri"/>
                <w:color w:val="000000"/>
                <w:sz w:val="16"/>
                <w:szCs w:val="16"/>
              </w:rPr>
              <w:t xml:space="preserve"> </w:t>
            </w:r>
            <w:r w:rsidRPr="00C16F80">
              <w:rPr>
                <w:rFonts w:eastAsia="Times New Roman" w:cs="Sylfaen"/>
                <w:color w:val="000000"/>
                <w:sz w:val="16"/>
                <w:szCs w:val="16"/>
              </w:rPr>
              <w:t>შეუსრუ</w:t>
            </w:r>
            <w:r w:rsidR="008F3372" w:rsidRPr="00C16F80">
              <w:rPr>
                <w:rFonts w:eastAsia="Times New Roman" w:cs="Sylfaen"/>
                <w:color w:val="000000"/>
                <w:sz w:val="16"/>
                <w:szCs w:val="16"/>
              </w:rPr>
              <w:softHyphen/>
            </w:r>
            <w:r w:rsidRPr="00C16F80">
              <w:rPr>
                <w:rFonts w:eastAsia="Times New Roman" w:cs="Sylfaen"/>
                <w:color w:val="000000"/>
                <w:sz w:val="16"/>
                <w:szCs w:val="16"/>
              </w:rPr>
              <w:t>ლებლობა</w:t>
            </w:r>
            <w:r w:rsidRPr="00C16F80">
              <w:rPr>
                <w:rFonts w:eastAsia="Times New Roman" w:cs="Calibri"/>
                <w:color w:val="000000"/>
                <w:sz w:val="16"/>
                <w:szCs w:val="16"/>
              </w:rPr>
              <w:t>;</w:t>
            </w:r>
            <w:r w:rsidRPr="00C16F80">
              <w:rPr>
                <w:rFonts w:eastAsia="Times New Roman" w:cs="Calibri"/>
                <w:color w:val="000000"/>
                <w:sz w:val="16"/>
                <w:szCs w:val="16"/>
              </w:rPr>
              <w:br/>
            </w:r>
            <w:r w:rsidRPr="00C16F80">
              <w:rPr>
                <w:rFonts w:eastAsia="Times New Roman" w:cs="Sylfaen"/>
                <w:color w:val="000000"/>
                <w:sz w:val="16"/>
                <w:szCs w:val="16"/>
              </w:rPr>
              <w:t>ინფლაცია</w:t>
            </w:r>
          </w:p>
        </w:tc>
      </w:tr>
    </w:tbl>
    <w:p w:rsidR="00892C5F" w:rsidRPr="001B3224" w:rsidRDefault="00892C5F" w:rsidP="001C211E">
      <w:pPr>
        <w:spacing w:after="0" w:line="480" w:lineRule="auto"/>
        <w:jc w:val="both"/>
        <w:rPr>
          <w:szCs w:val="18"/>
        </w:rPr>
      </w:pPr>
    </w:p>
    <w:tbl>
      <w:tblPr>
        <w:tblW w:w="10779"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460"/>
        <w:gridCol w:w="1134"/>
        <w:gridCol w:w="850"/>
        <w:gridCol w:w="893"/>
        <w:gridCol w:w="950"/>
        <w:gridCol w:w="916"/>
        <w:gridCol w:w="916"/>
        <w:gridCol w:w="861"/>
        <w:gridCol w:w="15"/>
        <w:gridCol w:w="1403"/>
      </w:tblGrid>
      <w:tr w:rsidR="001A3EED" w:rsidRPr="001B3224" w:rsidTr="001C211E">
        <w:trPr>
          <w:trHeight w:val="567"/>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938" w:type="dxa"/>
            <w:gridSpan w:val="9"/>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ადმინისტრაციული ორგანოების შენობების მშენებლობა - რეკონსტრუქცია</w:t>
            </w:r>
          </w:p>
        </w:tc>
      </w:tr>
      <w:tr w:rsidR="001A3EED" w:rsidRPr="001B3224" w:rsidTr="001C211E">
        <w:trPr>
          <w:trHeight w:val="419"/>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938" w:type="dxa"/>
            <w:gridSpan w:val="9"/>
            <w:shd w:val="clear" w:color="auto" w:fill="auto"/>
            <w:vAlign w:val="center"/>
            <w:hideMark/>
          </w:tcPr>
          <w:p w:rsidR="001A3EED" w:rsidRPr="001B3224" w:rsidRDefault="001A3EED" w:rsidP="001B3224">
            <w:pPr>
              <w:spacing w:after="0" w:line="276" w:lineRule="auto"/>
              <w:rPr>
                <w:rFonts w:eastAsia="Times New Roman" w:cs="Calibri"/>
                <w:color w:val="000000"/>
                <w:szCs w:val="18"/>
              </w:rPr>
            </w:pPr>
            <w:r w:rsidRPr="001B3224">
              <w:rPr>
                <w:rFonts w:eastAsia="Times New Roman" w:cs="Calibri"/>
                <w:color w:val="000000"/>
                <w:szCs w:val="18"/>
              </w:rPr>
              <w:t>02 04 03</w:t>
            </w:r>
          </w:p>
        </w:tc>
      </w:tr>
      <w:tr w:rsidR="001A3EED" w:rsidRPr="001B3224" w:rsidTr="001C211E">
        <w:trPr>
          <w:trHeight w:val="411"/>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938" w:type="dxa"/>
            <w:gridSpan w:val="9"/>
            <w:shd w:val="clear" w:color="000000" w:fill="FFFFFF"/>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567,2</w:t>
            </w:r>
          </w:p>
        </w:tc>
      </w:tr>
      <w:tr w:rsidR="001A3EED" w:rsidRPr="001B3224" w:rsidTr="00D87C86">
        <w:trPr>
          <w:trHeight w:val="490"/>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938" w:type="dxa"/>
            <w:gridSpan w:val="9"/>
            <w:shd w:val="clear" w:color="auto" w:fill="auto"/>
            <w:vAlign w:val="center"/>
            <w:hideMark/>
          </w:tcPr>
          <w:p w:rsidR="001A3EED" w:rsidRPr="001B3224" w:rsidRDefault="001A3EED"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1A3EED" w:rsidRPr="001B3224" w:rsidTr="001C211E">
        <w:trPr>
          <w:trHeight w:val="750"/>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938" w:type="dxa"/>
            <w:gridSpan w:val="9"/>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A3EED" w:rsidRPr="001B3224" w:rsidTr="00E80819">
        <w:trPr>
          <w:trHeight w:val="1076"/>
        </w:trPr>
        <w:tc>
          <w:tcPr>
            <w:tcW w:w="2841" w:type="dxa"/>
            <w:gridSpan w:val="2"/>
            <w:vMerge w:val="restart"/>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938" w:type="dxa"/>
            <w:gridSpan w:val="9"/>
            <w:shd w:val="clear" w:color="auto" w:fill="auto"/>
            <w:vAlign w:val="center"/>
            <w:hideMark/>
          </w:tcPr>
          <w:p w:rsidR="001A3EED" w:rsidRPr="001B3224" w:rsidRDefault="001A3EED" w:rsidP="00F97C18">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მუნიციპალიტეტის</w:t>
            </w:r>
            <w:proofErr w:type="gramEnd"/>
            <w:r w:rsidRPr="001B3224">
              <w:rPr>
                <w:rFonts w:eastAsia="Times New Roman" w:cs="Calibri"/>
                <w:color w:val="000000"/>
                <w:szCs w:val="18"/>
              </w:rPr>
              <w:t xml:space="preserve">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სარეაბილიტაციო სამუშაოები. </w:t>
            </w:r>
          </w:p>
        </w:tc>
      </w:tr>
      <w:tr w:rsidR="001A3EED" w:rsidRPr="001B3224" w:rsidTr="001C211E">
        <w:trPr>
          <w:trHeight w:val="360"/>
        </w:trPr>
        <w:tc>
          <w:tcPr>
            <w:tcW w:w="2841" w:type="dxa"/>
            <w:gridSpan w:val="2"/>
            <w:vMerge/>
            <w:vAlign w:val="center"/>
            <w:hideMark/>
          </w:tcPr>
          <w:p w:rsidR="001A3EED" w:rsidRPr="001B3224" w:rsidRDefault="001A3EED" w:rsidP="001B3224">
            <w:pPr>
              <w:spacing w:after="0" w:line="276" w:lineRule="auto"/>
              <w:rPr>
                <w:rFonts w:eastAsia="Times New Roman" w:cs="Calibri"/>
                <w:b/>
                <w:bCs/>
                <w:color w:val="000000"/>
                <w:szCs w:val="18"/>
              </w:rPr>
            </w:pPr>
          </w:p>
        </w:tc>
        <w:tc>
          <w:tcPr>
            <w:tcW w:w="6535" w:type="dxa"/>
            <w:gridSpan w:val="8"/>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403" w:type="dxa"/>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A3EED" w:rsidRPr="001B3224" w:rsidTr="00420298">
        <w:trPr>
          <w:trHeight w:val="710"/>
        </w:trPr>
        <w:tc>
          <w:tcPr>
            <w:tcW w:w="2841" w:type="dxa"/>
            <w:gridSpan w:val="2"/>
            <w:vMerge/>
            <w:vAlign w:val="center"/>
            <w:hideMark/>
          </w:tcPr>
          <w:p w:rsidR="001A3EED" w:rsidRPr="001B3224" w:rsidRDefault="001A3EED" w:rsidP="001B3224">
            <w:pPr>
              <w:spacing w:after="0" w:line="276" w:lineRule="auto"/>
              <w:rPr>
                <w:rFonts w:eastAsia="Times New Roman" w:cs="Calibri"/>
                <w:b/>
                <w:bCs/>
                <w:color w:val="000000"/>
                <w:szCs w:val="18"/>
              </w:rPr>
            </w:pPr>
          </w:p>
        </w:tc>
        <w:tc>
          <w:tcPr>
            <w:tcW w:w="6535" w:type="dxa"/>
            <w:gridSpan w:val="8"/>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მერის წარმომადგენელთა ოფისების მშენებლობა „სულხან–საბასა“ და „გამარჯვების“ ადმინისტრაციულ ერთეულებში</w:t>
            </w:r>
          </w:p>
        </w:tc>
        <w:tc>
          <w:tcPr>
            <w:tcW w:w="1403" w:type="dxa"/>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300,0</w:t>
            </w:r>
          </w:p>
        </w:tc>
      </w:tr>
      <w:tr w:rsidR="001A3EED" w:rsidRPr="001B3224" w:rsidTr="00420298">
        <w:trPr>
          <w:trHeight w:val="565"/>
        </w:trPr>
        <w:tc>
          <w:tcPr>
            <w:tcW w:w="2841" w:type="dxa"/>
            <w:gridSpan w:val="2"/>
            <w:vMerge/>
            <w:vAlign w:val="center"/>
            <w:hideMark/>
          </w:tcPr>
          <w:p w:rsidR="001A3EED" w:rsidRPr="001B3224" w:rsidRDefault="001A3EED" w:rsidP="001B3224">
            <w:pPr>
              <w:spacing w:after="0" w:line="276" w:lineRule="auto"/>
              <w:rPr>
                <w:rFonts w:eastAsia="Times New Roman" w:cs="Calibri"/>
                <w:b/>
                <w:bCs/>
                <w:color w:val="000000"/>
                <w:szCs w:val="18"/>
              </w:rPr>
            </w:pPr>
          </w:p>
        </w:tc>
        <w:tc>
          <w:tcPr>
            <w:tcW w:w="6535" w:type="dxa"/>
            <w:gridSpan w:val="8"/>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ინოვაციის ცენტრის მშენებლობა</w:t>
            </w:r>
          </w:p>
        </w:tc>
        <w:tc>
          <w:tcPr>
            <w:tcW w:w="1403" w:type="dxa"/>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100,0</w:t>
            </w:r>
          </w:p>
        </w:tc>
      </w:tr>
      <w:tr w:rsidR="001A3EED" w:rsidRPr="001B3224" w:rsidTr="001C211E">
        <w:trPr>
          <w:trHeight w:val="641"/>
        </w:trPr>
        <w:tc>
          <w:tcPr>
            <w:tcW w:w="2841" w:type="dxa"/>
            <w:gridSpan w:val="2"/>
            <w:vMerge/>
            <w:vAlign w:val="center"/>
            <w:hideMark/>
          </w:tcPr>
          <w:p w:rsidR="001A3EED" w:rsidRPr="001B3224" w:rsidRDefault="001A3EED" w:rsidP="001B3224">
            <w:pPr>
              <w:spacing w:after="0" w:line="276" w:lineRule="auto"/>
              <w:rPr>
                <w:rFonts w:eastAsia="Times New Roman" w:cs="Calibri"/>
                <w:b/>
                <w:bCs/>
                <w:color w:val="000000"/>
                <w:szCs w:val="18"/>
              </w:rPr>
            </w:pPr>
          </w:p>
        </w:tc>
        <w:tc>
          <w:tcPr>
            <w:tcW w:w="6535" w:type="dxa"/>
            <w:gridSpan w:val="8"/>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N4 შერეული პოლიკლინიკის შენობის გათბობის სისტემის მოწყობის სამუშაოები</w:t>
            </w:r>
          </w:p>
        </w:tc>
        <w:tc>
          <w:tcPr>
            <w:tcW w:w="1403" w:type="dxa"/>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134,0</w:t>
            </w:r>
          </w:p>
        </w:tc>
      </w:tr>
      <w:tr w:rsidR="001A3EED" w:rsidRPr="001B3224" w:rsidTr="00D87C86">
        <w:trPr>
          <w:trHeight w:val="473"/>
        </w:trPr>
        <w:tc>
          <w:tcPr>
            <w:tcW w:w="2841" w:type="dxa"/>
            <w:gridSpan w:val="2"/>
            <w:vMerge/>
            <w:vAlign w:val="center"/>
            <w:hideMark/>
          </w:tcPr>
          <w:p w:rsidR="001A3EED" w:rsidRPr="001B3224" w:rsidRDefault="001A3EED" w:rsidP="001B3224">
            <w:pPr>
              <w:spacing w:after="0" w:line="276" w:lineRule="auto"/>
              <w:rPr>
                <w:rFonts w:eastAsia="Times New Roman" w:cs="Calibri"/>
                <w:b/>
                <w:bCs/>
                <w:color w:val="000000"/>
                <w:szCs w:val="18"/>
              </w:rPr>
            </w:pPr>
          </w:p>
        </w:tc>
        <w:tc>
          <w:tcPr>
            <w:tcW w:w="6535" w:type="dxa"/>
            <w:gridSpan w:val="8"/>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სხვა ადმინისტრაციული შენობების რემონტი</w:t>
            </w:r>
          </w:p>
        </w:tc>
        <w:tc>
          <w:tcPr>
            <w:tcW w:w="1403" w:type="dxa"/>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33,2</w:t>
            </w:r>
          </w:p>
        </w:tc>
      </w:tr>
      <w:tr w:rsidR="001A3EED" w:rsidRPr="001B3224" w:rsidTr="00D87C86">
        <w:trPr>
          <w:trHeight w:val="607"/>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938" w:type="dxa"/>
            <w:gridSpan w:val="9"/>
            <w:shd w:val="clear" w:color="auto" w:fill="auto"/>
            <w:vAlign w:val="center"/>
            <w:hideMark/>
          </w:tcPr>
          <w:p w:rsidR="001A3EED" w:rsidRPr="001B3224" w:rsidRDefault="001A3EED" w:rsidP="001B3224">
            <w:pPr>
              <w:spacing w:after="0" w:line="276" w:lineRule="auto"/>
              <w:rPr>
                <w:rFonts w:eastAsia="Times New Roman" w:cs="Calibri"/>
                <w:color w:val="000000"/>
                <w:szCs w:val="18"/>
              </w:rPr>
            </w:pPr>
            <w:r w:rsidRPr="001B3224">
              <w:rPr>
                <w:rFonts w:eastAsia="Times New Roman" w:cs="Calibri"/>
                <w:color w:val="000000"/>
                <w:szCs w:val="18"/>
              </w:rPr>
              <w:t>მუნიციპალური სერვისების ხელმისაწვდომობის გაზრდა</w:t>
            </w:r>
          </w:p>
        </w:tc>
      </w:tr>
      <w:tr w:rsidR="001A3EED" w:rsidRPr="001B3224" w:rsidTr="00D87C86">
        <w:trPr>
          <w:trHeight w:val="1265"/>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938" w:type="dxa"/>
            <w:gridSpan w:val="9"/>
            <w:shd w:val="clear" w:color="auto" w:fill="auto"/>
            <w:vAlign w:val="center"/>
            <w:hideMark/>
          </w:tcPr>
          <w:p w:rsidR="001A3EED" w:rsidRPr="001B3224" w:rsidRDefault="001A3EED"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1A3EED" w:rsidRPr="001B3224" w:rsidTr="00D87C86">
        <w:trPr>
          <w:trHeight w:val="728"/>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938" w:type="dxa"/>
            <w:gridSpan w:val="9"/>
            <w:shd w:val="clear" w:color="auto" w:fill="auto"/>
            <w:vAlign w:val="center"/>
            <w:hideMark/>
          </w:tcPr>
          <w:p w:rsidR="001A3EED" w:rsidRPr="001B3224" w:rsidRDefault="001A3EED" w:rsidP="001B3224">
            <w:pPr>
              <w:spacing w:after="0" w:line="276" w:lineRule="auto"/>
              <w:rPr>
                <w:rFonts w:eastAsia="Times New Roman" w:cs="Calibri"/>
                <w:color w:val="000000"/>
                <w:szCs w:val="18"/>
              </w:rPr>
            </w:pPr>
            <w:r w:rsidRPr="001B3224">
              <w:rPr>
                <w:rFonts w:eastAsia="Times New Roman" w:cs="Calibri"/>
                <w:color w:val="000000"/>
                <w:szCs w:val="18"/>
              </w:rPr>
              <w:t>2022 წელი</w:t>
            </w:r>
          </w:p>
        </w:tc>
      </w:tr>
      <w:tr w:rsidR="001A3EED" w:rsidRPr="001B3224" w:rsidTr="00D87C86">
        <w:trPr>
          <w:trHeight w:val="750"/>
        </w:trPr>
        <w:tc>
          <w:tcPr>
            <w:tcW w:w="2841" w:type="dxa"/>
            <w:gridSpan w:val="2"/>
            <w:shd w:val="clear" w:color="auto" w:fill="auto"/>
            <w:vAlign w:val="center"/>
            <w:hideMark/>
          </w:tcPr>
          <w:p w:rsidR="001A3EED" w:rsidRPr="001B3224" w:rsidRDefault="001A3EE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938" w:type="dxa"/>
            <w:gridSpan w:val="9"/>
            <w:shd w:val="clear" w:color="auto" w:fill="auto"/>
            <w:vAlign w:val="center"/>
            <w:hideMark/>
          </w:tcPr>
          <w:p w:rsidR="001A3EED" w:rsidRPr="001B3224" w:rsidRDefault="001A3EED" w:rsidP="001B3224">
            <w:pPr>
              <w:spacing w:after="0" w:line="276" w:lineRule="auto"/>
              <w:jc w:val="center"/>
              <w:rPr>
                <w:rFonts w:eastAsia="Times New Roman" w:cs="Calibri"/>
                <w:color w:val="000000"/>
                <w:szCs w:val="18"/>
              </w:rPr>
            </w:pPr>
            <w:r w:rsidRPr="001B3224">
              <w:rPr>
                <w:rFonts w:eastAsia="Times New Roman"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1A3EED" w:rsidRPr="00C16F80" w:rsidTr="001C211E">
        <w:trPr>
          <w:trHeight w:val="427"/>
        </w:trPr>
        <w:tc>
          <w:tcPr>
            <w:tcW w:w="381" w:type="dxa"/>
            <w:vMerge w:val="restart"/>
            <w:shd w:val="clear" w:color="auto" w:fill="auto"/>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lastRenderedPageBreak/>
              <w:t>№</w:t>
            </w:r>
          </w:p>
        </w:tc>
        <w:tc>
          <w:tcPr>
            <w:tcW w:w="2460" w:type="dxa"/>
            <w:vMerge w:val="restart"/>
            <w:shd w:val="clear" w:color="auto" w:fill="auto"/>
            <w:vAlign w:val="center"/>
            <w:hideMark/>
          </w:tcPr>
          <w:p w:rsidR="001A3EED" w:rsidRPr="00C16F80" w:rsidRDefault="001A3EED"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 xml:space="preserve"> შედეგის შეფასების ინდიკატორი</w:t>
            </w:r>
          </w:p>
        </w:tc>
        <w:tc>
          <w:tcPr>
            <w:tcW w:w="7938" w:type="dxa"/>
            <w:gridSpan w:val="9"/>
            <w:shd w:val="clear" w:color="auto" w:fill="auto"/>
            <w:vAlign w:val="center"/>
            <w:hideMark/>
          </w:tcPr>
          <w:p w:rsidR="001A3EED" w:rsidRPr="00C16F80" w:rsidRDefault="001A3EED" w:rsidP="001B3224">
            <w:pPr>
              <w:spacing w:after="0" w:line="276" w:lineRule="auto"/>
              <w:jc w:val="center"/>
              <w:rPr>
                <w:rFonts w:eastAsia="Times New Roman" w:cs="Calibri"/>
                <w:b/>
                <w:bCs/>
                <w:color w:val="000000"/>
                <w:sz w:val="16"/>
                <w:szCs w:val="16"/>
              </w:rPr>
            </w:pPr>
            <w:r w:rsidRPr="00C16F80">
              <w:rPr>
                <w:rFonts w:eastAsia="Times New Roman" w:cs="Calibri"/>
                <w:b/>
                <w:bCs/>
                <w:color w:val="000000"/>
                <w:sz w:val="16"/>
                <w:szCs w:val="16"/>
              </w:rPr>
              <w:t>ინდიკატორის მაჩვენებლები</w:t>
            </w:r>
          </w:p>
        </w:tc>
      </w:tr>
      <w:tr w:rsidR="00B0682B" w:rsidRPr="00C16F80" w:rsidTr="001C211E">
        <w:trPr>
          <w:trHeight w:val="765"/>
        </w:trPr>
        <w:tc>
          <w:tcPr>
            <w:tcW w:w="381" w:type="dxa"/>
            <w:vMerge/>
            <w:vAlign w:val="center"/>
            <w:hideMark/>
          </w:tcPr>
          <w:p w:rsidR="00B0682B" w:rsidRPr="00C16F80" w:rsidRDefault="00B0682B" w:rsidP="00B0682B">
            <w:pPr>
              <w:spacing w:after="0" w:line="276" w:lineRule="auto"/>
              <w:rPr>
                <w:rFonts w:eastAsia="Times New Roman" w:cs="Calibri"/>
                <w:color w:val="000000"/>
                <w:sz w:val="16"/>
                <w:szCs w:val="16"/>
              </w:rPr>
            </w:pPr>
          </w:p>
        </w:tc>
        <w:tc>
          <w:tcPr>
            <w:tcW w:w="2460" w:type="dxa"/>
            <w:vMerge/>
            <w:vAlign w:val="center"/>
            <w:hideMark/>
          </w:tcPr>
          <w:p w:rsidR="00B0682B" w:rsidRPr="00C16F80" w:rsidRDefault="00B0682B" w:rsidP="00B0682B">
            <w:pPr>
              <w:spacing w:after="0" w:line="276" w:lineRule="auto"/>
              <w:rPr>
                <w:rFonts w:eastAsia="Times New Roman" w:cs="Calibri"/>
                <w:b/>
                <w:bCs/>
                <w:color w:val="000000"/>
                <w:sz w:val="16"/>
                <w:szCs w:val="16"/>
              </w:rPr>
            </w:pPr>
          </w:p>
        </w:tc>
        <w:tc>
          <w:tcPr>
            <w:tcW w:w="1134" w:type="dxa"/>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ინდიკა</w:t>
            </w:r>
            <w:r>
              <w:rPr>
                <w:rFonts w:eastAsia="Times New Roman" w:cs="Calibri"/>
                <w:b/>
                <w:bCs/>
                <w:color w:val="000000"/>
                <w:sz w:val="16"/>
                <w:szCs w:val="16"/>
              </w:rPr>
              <w:softHyphen/>
            </w:r>
            <w:r w:rsidRPr="00A902E2">
              <w:rPr>
                <w:rFonts w:eastAsia="Times New Roman" w:cs="Calibri"/>
                <w:b/>
                <w:bCs/>
                <w:color w:val="000000"/>
                <w:sz w:val="16"/>
                <w:szCs w:val="16"/>
              </w:rPr>
              <w:t>ტორის დადას</w:t>
            </w:r>
            <w:r>
              <w:rPr>
                <w:rFonts w:eastAsia="Times New Roman" w:cs="Calibri"/>
                <w:b/>
                <w:bCs/>
                <w:color w:val="000000"/>
                <w:sz w:val="16"/>
                <w:szCs w:val="16"/>
              </w:rPr>
              <w:softHyphen/>
            </w:r>
            <w:r w:rsidRPr="00A902E2">
              <w:rPr>
                <w:rFonts w:eastAsia="Times New Roman" w:cs="Calibri"/>
                <w:b/>
                <w:bCs/>
                <w:color w:val="000000"/>
                <w:sz w:val="16"/>
                <w:szCs w:val="16"/>
              </w:rPr>
              <w:t>ტურების საშუა</w:t>
            </w:r>
            <w:r>
              <w:rPr>
                <w:rFonts w:eastAsia="Times New Roman" w:cs="Calibri"/>
                <w:b/>
                <w:bCs/>
                <w:color w:val="000000"/>
                <w:sz w:val="16"/>
                <w:szCs w:val="16"/>
              </w:rPr>
              <w:softHyphen/>
            </w:r>
            <w:r w:rsidRPr="00A902E2">
              <w:rPr>
                <w:rFonts w:eastAsia="Times New Roman" w:cs="Calibri"/>
                <w:b/>
                <w:bCs/>
                <w:color w:val="000000"/>
                <w:sz w:val="16"/>
                <w:szCs w:val="16"/>
              </w:rPr>
              <w:t>ლება</w:t>
            </w:r>
          </w:p>
        </w:tc>
        <w:tc>
          <w:tcPr>
            <w:tcW w:w="850" w:type="dxa"/>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საბა</w:t>
            </w:r>
            <w:r>
              <w:rPr>
                <w:rFonts w:eastAsia="Times New Roman" w:cs="Calibri"/>
                <w:b/>
                <w:bCs/>
                <w:color w:val="000000"/>
                <w:sz w:val="16"/>
                <w:szCs w:val="16"/>
              </w:rPr>
              <w:softHyphen/>
            </w:r>
            <w:r w:rsidRPr="00A902E2">
              <w:rPr>
                <w:rFonts w:eastAsia="Times New Roman" w:cs="Calibri"/>
                <w:b/>
                <w:bCs/>
                <w:color w:val="000000"/>
                <w:sz w:val="16"/>
                <w:szCs w:val="16"/>
              </w:rPr>
              <w:softHyphen/>
              <w:t>ზისო 2021 წელი</w:t>
            </w:r>
          </w:p>
        </w:tc>
        <w:tc>
          <w:tcPr>
            <w:tcW w:w="893" w:type="dxa"/>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მიზნობრივი 2022 წელი</w:t>
            </w:r>
          </w:p>
        </w:tc>
        <w:tc>
          <w:tcPr>
            <w:tcW w:w="950" w:type="dxa"/>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softHyphen/>
              <w:t>რივი 2023 წელი</w:t>
            </w:r>
          </w:p>
        </w:tc>
        <w:tc>
          <w:tcPr>
            <w:tcW w:w="916" w:type="dxa"/>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t>რივი 2024 წელი</w:t>
            </w:r>
          </w:p>
        </w:tc>
        <w:tc>
          <w:tcPr>
            <w:tcW w:w="916" w:type="dxa"/>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მიზნობ</w:t>
            </w:r>
            <w:r>
              <w:rPr>
                <w:rFonts w:eastAsia="Times New Roman" w:cs="Calibri"/>
                <w:b/>
                <w:bCs/>
                <w:color w:val="000000"/>
                <w:sz w:val="16"/>
                <w:szCs w:val="16"/>
              </w:rPr>
              <w:softHyphen/>
            </w:r>
            <w:r w:rsidRPr="00A902E2">
              <w:rPr>
                <w:rFonts w:eastAsia="Times New Roman" w:cs="Calibri"/>
                <w:b/>
                <w:bCs/>
                <w:color w:val="000000"/>
                <w:sz w:val="16"/>
                <w:szCs w:val="16"/>
              </w:rPr>
              <w:t>რივი 2025 წელი</w:t>
            </w:r>
          </w:p>
        </w:tc>
        <w:tc>
          <w:tcPr>
            <w:tcW w:w="861" w:type="dxa"/>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ცდო</w:t>
            </w:r>
            <w:r w:rsidRPr="00A902E2">
              <w:rPr>
                <w:rFonts w:eastAsia="Times New Roman" w:cs="Calibri"/>
                <w:b/>
                <w:bCs/>
                <w:color w:val="000000"/>
                <w:sz w:val="16"/>
                <w:szCs w:val="16"/>
              </w:rPr>
              <w:softHyphen/>
              <w:t>მი</w:t>
            </w:r>
            <w:r w:rsidRPr="00A902E2">
              <w:rPr>
                <w:rFonts w:eastAsia="Times New Roman" w:cs="Calibri"/>
                <w:b/>
                <w:bCs/>
                <w:color w:val="000000"/>
                <w:sz w:val="16"/>
                <w:szCs w:val="16"/>
              </w:rPr>
              <w:softHyphen/>
              <w:t>ლ</w:t>
            </w:r>
            <w:r>
              <w:rPr>
                <w:rFonts w:eastAsia="Times New Roman" w:cs="Calibri"/>
                <w:b/>
                <w:bCs/>
                <w:color w:val="000000"/>
                <w:sz w:val="16"/>
                <w:szCs w:val="16"/>
              </w:rPr>
              <w:softHyphen/>
            </w:r>
            <w:r w:rsidRPr="00A902E2">
              <w:rPr>
                <w:rFonts w:eastAsia="Times New Roman" w:cs="Calibri"/>
                <w:b/>
                <w:bCs/>
                <w:color w:val="000000"/>
                <w:sz w:val="16"/>
                <w:szCs w:val="16"/>
              </w:rPr>
              <w:t>ე</w:t>
            </w:r>
            <w:r w:rsidRPr="00A902E2">
              <w:rPr>
                <w:rFonts w:eastAsia="Times New Roman" w:cs="Calibri"/>
                <w:b/>
                <w:bCs/>
                <w:color w:val="000000"/>
                <w:sz w:val="16"/>
                <w:szCs w:val="16"/>
              </w:rPr>
              <w:softHyphen/>
              <w:t>ბის ალბა</w:t>
            </w:r>
            <w:r w:rsidR="009B46FF">
              <w:rPr>
                <w:rFonts w:eastAsia="Times New Roman" w:cs="Calibri"/>
                <w:b/>
                <w:bCs/>
                <w:color w:val="000000"/>
                <w:sz w:val="16"/>
                <w:szCs w:val="16"/>
              </w:rPr>
              <w:softHyphen/>
            </w:r>
            <w:r w:rsidRPr="00A902E2">
              <w:rPr>
                <w:rFonts w:eastAsia="Times New Roman" w:cs="Calibri"/>
                <w:b/>
                <w:bCs/>
                <w:color w:val="000000"/>
                <w:sz w:val="16"/>
                <w:szCs w:val="16"/>
              </w:rPr>
              <w:t xml:space="preserve">თობა </w:t>
            </w:r>
          </w:p>
        </w:tc>
        <w:tc>
          <w:tcPr>
            <w:tcW w:w="1418" w:type="dxa"/>
            <w:gridSpan w:val="2"/>
            <w:shd w:val="clear" w:color="auto" w:fill="auto"/>
            <w:vAlign w:val="center"/>
            <w:hideMark/>
          </w:tcPr>
          <w:p w:rsidR="00B0682B" w:rsidRPr="00A902E2" w:rsidRDefault="00B0682B" w:rsidP="00B0682B">
            <w:pPr>
              <w:spacing w:after="0" w:line="276" w:lineRule="auto"/>
              <w:jc w:val="center"/>
              <w:rPr>
                <w:rFonts w:eastAsia="Times New Roman" w:cs="Calibri"/>
                <w:b/>
                <w:bCs/>
                <w:color w:val="000000"/>
                <w:sz w:val="16"/>
                <w:szCs w:val="16"/>
              </w:rPr>
            </w:pPr>
            <w:r w:rsidRPr="00A902E2">
              <w:rPr>
                <w:rFonts w:eastAsia="Times New Roman" w:cs="Calibri"/>
                <w:b/>
                <w:bCs/>
                <w:color w:val="000000"/>
                <w:sz w:val="16"/>
                <w:szCs w:val="16"/>
              </w:rPr>
              <w:t>შე</w:t>
            </w:r>
            <w:r w:rsidRPr="00A902E2">
              <w:rPr>
                <w:rFonts w:eastAsia="Times New Roman" w:cs="Calibri"/>
                <w:b/>
                <w:bCs/>
                <w:color w:val="000000"/>
                <w:sz w:val="16"/>
                <w:szCs w:val="16"/>
              </w:rPr>
              <w:softHyphen/>
              <w:t>საძ</w:t>
            </w:r>
            <w:r>
              <w:rPr>
                <w:rFonts w:eastAsia="Times New Roman" w:cs="Calibri"/>
                <w:b/>
                <w:bCs/>
                <w:color w:val="000000"/>
                <w:sz w:val="16"/>
                <w:szCs w:val="16"/>
              </w:rPr>
              <w:softHyphen/>
            </w:r>
            <w:r w:rsidRPr="00A902E2">
              <w:rPr>
                <w:rFonts w:eastAsia="Times New Roman" w:cs="Calibri"/>
                <w:b/>
                <w:bCs/>
                <w:color w:val="000000"/>
                <w:sz w:val="16"/>
                <w:szCs w:val="16"/>
              </w:rPr>
              <w:softHyphen/>
              <w:t>ლო რის</w:t>
            </w:r>
            <w:r>
              <w:rPr>
                <w:rFonts w:eastAsia="Times New Roman" w:cs="Calibri"/>
                <w:b/>
                <w:bCs/>
                <w:color w:val="000000"/>
                <w:sz w:val="16"/>
                <w:szCs w:val="16"/>
              </w:rPr>
              <w:softHyphen/>
            </w:r>
            <w:r w:rsidRPr="00A902E2">
              <w:rPr>
                <w:rFonts w:eastAsia="Times New Roman" w:cs="Calibri"/>
                <w:b/>
                <w:bCs/>
                <w:color w:val="000000"/>
                <w:sz w:val="16"/>
                <w:szCs w:val="16"/>
              </w:rPr>
              <w:softHyphen/>
              <w:t>კე</w:t>
            </w:r>
            <w:r w:rsidRPr="00A902E2">
              <w:rPr>
                <w:rFonts w:eastAsia="Times New Roman" w:cs="Calibri"/>
                <w:b/>
                <w:bCs/>
                <w:color w:val="000000"/>
                <w:sz w:val="16"/>
                <w:szCs w:val="16"/>
              </w:rPr>
              <w:softHyphen/>
              <w:t>ბი</w:t>
            </w:r>
          </w:p>
        </w:tc>
      </w:tr>
      <w:tr w:rsidR="001A3EED" w:rsidRPr="00C16F80" w:rsidTr="001C211E">
        <w:trPr>
          <w:trHeight w:val="1065"/>
        </w:trPr>
        <w:tc>
          <w:tcPr>
            <w:tcW w:w="381" w:type="dxa"/>
            <w:shd w:val="clear" w:color="auto" w:fill="auto"/>
            <w:vAlign w:val="center"/>
            <w:hideMark/>
          </w:tcPr>
          <w:p w:rsidR="001A3EED" w:rsidRPr="00C16F80" w:rsidRDefault="001A3EED" w:rsidP="001B3224">
            <w:pPr>
              <w:spacing w:after="0" w:line="276" w:lineRule="auto"/>
              <w:ind w:hanging="98"/>
              <w:jc w:val="center"/>
              <w:rPr>
                <w:rFonts w:eastAsia="Times New Roman" w:cs="Calibri"/>
                <w:color w:val="000000"/>
                <w:sz w:val="16"/>
                <w:szCs w:val="16"/>
                <w:lang w:val="ka-GE"/>
              </w:rPr>
            </w:pPr>
            <w:r w:rsidRPr="00C16F80">
              <w:rPr>
                <w:rFonts w:eastAsia="Times New Roman" w:cs="Calibri"/>
                <w:color w:val="000000"/>
                <w:sz w:val="16"/>
                <w:szCs w:val="16"/>
              </w:rPr>
              <w:t>1</w:t>
            </w:r>
            <w:r w:rsidR="00887D06" w:rsidRPr="00C16F80">
              <w:rPr>
                <w:rFonts w:eastAsia="Times New Roman" w:cs="Calibri"/>
                <w:color w:val="000000"/>
                <w:sz w:val="16"/>
                <w:szCs w:val="16"/>
                <w:lang w:val="ka-GE"/>
              </w:rPr>
              <w:t>.</w:t>
            </w:r>
          </w:p>
        </w:tc>
        <w:tc>
          <w:tcPr>
            <w:tcW w:w="2460"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რეაბილიტირებული ობიექტების რაოდენობა</w:t>
            </w:r>
          </w:p>
        </w:tc>
        <w:tc>
          <w:tcPr>
            <w:tcW w:w="1134"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მიღება ჩაბარების აქტი</w:t>
            </w:r>
          </w:p>
        </w:tc>
        <w:tc>
          <w:tcPr>
            <w:tcW w:w="850"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14</w:t>
            </w:r>
          </w:p>
        </w:tc>
        <w:tc>
          <w:tcPr>
            <w:tcW w:w="893"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15</w:t>
            </w:r>
          </w:p>
        </w:tc>
        <w:tc>
          <w:tcPr>
            <w:tcW w:w="950"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14</w:t>
            </w:r>
          </w:p>
        </w:tc>
        <w:tc>
          <w:tcPr>
            <w:tcW w:w="916"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14</w:t>
            </w:r>
          </w:p>
        </w:tc>
        <w:tc>
          <w:tcPr>
            <w:tcW w:w="916"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14</w:t>
            </w:r>
          </w:p>
        </w:tc>
        <w:tc>
          <w:tcPr>
            <w:tcW w:w="861"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w:t>
            </w:r>
          </w:p>
        </w:tc>
        <w:tc>
          <w:tcPr>
            <w:tcW w:w="1418" w:type="dxa"/>
            <w:gridSpan w:val="2"/>
            <w:shd w:val="clear" w:color="auto" w:fill="auto"/>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Sylfaen"/>
                <w:color w:val="000000"/>
                <w:sz w:val="16"/>
                <w:szCs w:val="16"/>
              </w:rPr>
              <w:t>ინფლა</w:t>
            </w:r>
            <w:r w:rsidR="00420298">
              <w:rPr>
                <w:rFonts w:eastAsia="Times New Roman" w:cs="Sylfaen"/>
                <w:color w:val="000000"/>
                <w:sz w:val="16"/>
                <w:szCs w:val="16"/>
              </w:rPr>
              <w:softHyphen/>
            </w:r>
            <w:r w:rsidRPr="00C16F80">
              <w:rPr>
                <w:rFonts w:eastAsia="Times New Roman" w:cs="Sylfaen"/>
                <w:color w:val="000000"/>
                <w:sz w:val="16"/>
                <w:szCs w:val="16"/>
              </w:rPr>
              <w:t>ცია</w:t>
            </w:r>
            <w:r w:rsidRPr="00C16F80">
              <w:rPr>
                <w:rFonts w:eastAsia="Times New Roman" w:cs="Calibri"/>
                <w:color w:val="000000"/>
                <w:sz w:val="16"/>
                <w:szCs w:val="16"/>
              </w:rPr>
              <w:t>;</w:t>
            </w:r>
            <w:r w:rsidR="00B77908" w:rsidRPr="00C16F80">
              <w:rPr>
                <w:rFonts w:eastAsia="Times New Roman" w:cs="Calibri"/>
                <w:color w:val="000000"/>
                <w:sz w:val="16"/>
                <w:szCs w:val="16"/>
                <w:lang w:val="ka-GE"/>
              </w:rPr>
              <w:t xml:space="preserve"> </w:t>
            </w:r>
            <w:r w:rsidRPr="00C16F80">
              <w:rPr>
                <w:rFonts w:eastAsia="Times New Roman" w:cs="Calibri"/>
                <w:color w:val="000000"/>
                <w:sz w:val="16"/>
                <w:szCs w:val="16"/>
              </w:rPr>
              <w:br w:type="page"/>
            </w:r>
            <w:r w:rsidRPr="00C16F80">
              <w:rPr>
                <w:rFonts w:eastAsia="Times New Roman" w:cs="Sylfaen"/>
                <w:color w:val="000000"/>
                <w:sz w:val="16"/>
                <w:szCs w:val="16"/>
              </w:rPr>
              <w:t>საკონტ</w:t>
            </w:r>
            <w:r w:rsidR="00420298">
              <w:rPr>
                <w:rFonts w:eastAsia="Times New Roman" w:cs="Sylfaen"/>
                <w:color w:val="000000"/>
                <w:sz w:val="16"/>
                <w:szCs w:val="16"/>
              </w:rPr>
              <w:softHyphen/>
            </w:r>
            <w:r w:rsidRPr="00C16F80">
              <w:rPr>
                <w:rFonts w:eastAsia="Times New Roman" w:cs="Sylfaen"/>
                <w:color w:val="000000"/>
                <w:sz w:val="16"/>
                <w:szCs w:val="16"/>
              </w:rPr>
              <w:t>რაქტო</w:t>
            </w:r>
            <w:r w:rsidRPr="00C16F80">
              <w:rPr>
                <w:rFonts w:eastAsia="Times New Roman" w:cs="Calibri"/>
                <w:color w:val="000000"/>
                <w:sz w:val="16"/>
                <w:szCs w:val="16"/>
              </w:rPr>
              <w:t xml:space="preserve"> </w:t>
            </w:r>
            <w:r w:rsidRPr="00C16F80">
              <w:rPr>
                <w:rFonts w:eastAsia="Times New Roman" w:cs="Sylfaen"/>
                <w:color w:val="000000"/>
                <w:sz w:val="16"/>
                <w:szCs w:val="16"/>
              </w:rPr>
              <w:t>ვალდ</w:t>
            </w:r>
            <w:r w:rsidR="00420298">
              <w:rPr>
                <w:rFonts w:eastAsia="Times New Roman" w:cs="Sylfaen"/>
                <w:color w:val="000000"/>
                <w:sz w:val="16"/>
                <w:szCs w:val="16"/>
                <w:lang w:val="ka-GE"/>
              </w:rPr>
              <w:t>ე</w:t>
            </w:r>
            <w:r w:rsidR="00420298">
              <w:rPr>
                <w:rFonts w:eastAsia="Times New Roman" w:cs="Sylfaen"/>
                <w:color w:val="000000"/>
                <w:sz w:val="16"/>
                <w:szCs w:val="16"/>
              </w:rPr>
              <w:t>ბ</w:t>
            </w:r>
            <w:r w:rsidRPr="00C16F80">
              <w:rPr>
                <w:rFonts w:eastAsia="Times New Roman" w:cs="Sylfaen"/>
                <w:color w:val="000000"/>
                <w:sz w:val="16"/>
                <w:szCs w:val="16"/>
              </w:rPr>
              <w:t>უ</w:t>
            </w:r>
            <w:r w:rsidR="00420298">
              <w:rPr>
                <w:rFonts w:eastAsia="Times New Roman" w:cs="Sylfaen"/>
                <w:color w:val="000000"/>
                <w:sz w:val="16"/>
                <w:szCs w:val="16"/>
              </w:rPr>
              <w:softHyphen/>
            </w:r>
            <w:r w:rsidRPr="00C16F80">
              <w:rPr>
                <w:rFonts w:eastAsia="Times New Roman" w:cs="Sylfaen"/>
                <w:color w:val="000000"/>
                <w:sz w:val="16"/>
                <w:szCs w:val="16"/>
              </w:rPr>
              <w:t>ლებ</w:t>
            </w:r>
            <w:r w:rsidR="00420298">
              <w:rPr>
                <w:rFonts w:eastAsia="Times New Roman" w:cs="Sylfaen"/>
                <w:color w:val="000000"/>
                <w:sz w:val="16"/>
                <w:szCs w:val="16"/>
              </w:rPr>
              <w:softHyphen/>
            </w:r>
            <w:r w:rsidRPr="00C16F80">
              <w:rPr>
                <w:rFonts w:eastAsia="Times New Roman" w:cs="Sylfaen"/>
                <w:color w:val="000000"/>
                <w:sz w:val="16"/>
                <w:szCs w:val="16"/>
              </w:rPr>
              <w:t>ების</w:t>
            </w:r>
            <w:r w:rsidRPr="00C16F80">
              <w:rPr>
                <w:rFonts w:eastAsia="Times New Roman" w:cs="Calibri"/>
                <w:color w:val="000000"/>
                <w:sz w:val="16"/>
                <w:szCs w:val="16"/>
              </w:rPr>
              <w:t xml:space="preserve"> </w:t>
            </w:r>
            <w:r w:rsidRPr="00C16F80">
              <w:rPr>
                <w:rFonts w:eastAsia="Times New Roman" w:cs="Sylfaen"/>
                <w:color w:val="000000"/>
                <w:sz w:val="16"/>
                <w:szCs w:val="16"/>
              </w:rPr>
              <w:t>შეუსრუ</w:t>
            </w:r>
            <w:r w:rsidR="00420298">
              <w:rPr>
                <w:rFonts w:eastAsia="Times New Roman" w:cs="Sylfaen"/>
                <w:color w:val="000000"/>
                <w:sz w:val="16"/>
                <w:szCs w:val="16"/>
              </w:rPr>
              <w:softHyphen/>
            </w:r>
            <w:r w:rsidRPr="00C16F80">
              <w:rPr>
                <w:rFonts w:eastAsia="Times New Roman" w:cs="Sylfaen"/>
                <w:color w:val="000000"/>
                <w:sz w:val="16"/>
                <w:szCs w:val="16"/>
              </w:rPr>
              <w:t>ლებლობა</w:t>
            </w:r>
          </w:p>
        </w:tc>
      </w:tr>
      <w:tr w:rsidR="001A3EED" w:rsidRPr="00C16F80" w:rsidTr="001C211E">
        <w:trPr>
          <w:trHeight w:val="975"/>
        </w:trPr>
        <w:tc>
          <w:tcPr>
            <w:tcW w:w="381" w:type="dxa"/>
            <w:shd w:val="clear" w:color="auto" w:fill="auto"/>
            <w:vAlign w:val="center"/>
            <w:hideMark/>
          </w:tcPr>
          <w:p w:rsidR="001A3EED" w:rsidRPr="00C16F80" w:rsidRDefault="001A3EED" w:rsidP="001B3224">
            <w:pPr>
              <w:spacing w:after="0" w:line="276" w:lineRule="auto"/>
              <w:ind w:hanging="32"/>
              <w:jc w:val="center"/>
              <w:rPr>
                <w:rFonts w:eastAsia="Times New Roman" w:cs="Calibri"/>
                <w:color w:val="000000"/>
                <w:sz w:val="16"/>
                <w:szCs w:val="16"/>
              </w:rPr>
            </w:pPr>
            <w:r w:rsidRPr="00C16F80">
              <w:rPr>
                <w:rFonts w:eastAsia="Times New Roman" w:cs="Calibri"/>
                <w:color w:val="000000"/>
                <w:sz w:val="16"/>
                <w:szCs w:val="16"/>
              </w:rPr>
              <w:t>2.</w:t>
            </w:r>
          </w:p>
        </w:tc>
        <w:tc>
          <w:tcPr>
            <w:tcW w:w="2460" w:type="dxa"/>
            <w:shd w:val="clear" w:color="auto" w:fill="auto"/>
            <w:noWrap/>
            <w:vAlign w:val="center"/>
            <w:hideMark/>
          </w:tcPr>
          <w:p w:rsidR="001A3EED" w:rsidRPr="00C16F80" w:rsidRDefault="008B6AC7" w:rsidP="001B3224">
            <w:pPr>
              <w:spacing w:after="0" w:line="276" w:lineRule="auto"/>
              <w:jc w:val="center"/>
              <w:rPr>
                <w:rFonts w:eastAsia="Times New Roman" w:cs="Calibri"/>
                <w:color w:val="000000"/>
                <w:sz w:val="16"/>
                <w:szCs w:val="16"/>
                <w:lang w:val="ka-GE"/>
              </w:rPr>
            </w:pPr>
            <w:r w:rsidRPr="00C16F80">
              <w:rPr>
                <w:rFonts w:eastAsia="Times New Roman" w:cs="Calibri"/>
                <w:color w:val="000000"/>
                <w:sz w:val="16"/>
                <w:szCs w:val="16"/>
                <w:lang w:val="ka-GE"/>
              </w:rPr>
              <w:t>ახალი ობიექტების რაოდენობა</w:t>
            </w:r>
          </w:p>
          <w:p w:rsidR="001A3EED" w:rsidRPr="00C16F80" w:rsidRDefault="001A3EED" w:rsidP="001B3224">
            <w:pPr>
              <w:spacing w:after="0" w:line="276" w:lineRule="auto"/>
              <w:jc w:val="center"/>
              <w:rPr>
                <w:rFonts w:eastAsia="Times New Roman" w:cs="Calibri"/>
                <w:color w:val="000000"/>
                <w:sz w:val="16"/>
                <w:szCs w:val="16"/>
              </w:rPr>
            </w:pPr>
          </w:p>
        </w:tc>
        <w:tc>
          <w:tcPr>
            <w:tcW w:w="1134" w:type="dxa"/>
            <w:shd w:val="clear" w:color="000000" w:fill="FFFFFF"/>
            <w:vAlign w:val="center"/>
          </w:tcPr>
          <w:p w:rsidR="001A3EED" w:rsidRPr="00C16F80" w:rsidRDefault="008B6AC7" w:rsidP="001B3224">
            <w:pPr>
              <w:spacing w:after="0" w:line="276" w:lineRule="auto"/>
              <w:jc w:val="center"/>
              <w:rPr>
                <w:rFonts w:eastAsia="Times New Roman" w:cs="Calibri"/>
                <w:color w:val="000000"/>
                <w:sz w:val="16"/>
                <w:szCs w:val="16"/>
                <w:lang w:val="ka-GE"/>
              </w:rPr>
            </w:pPr>
            <w:r w:rsidRPr="00C16F80">
              <w:rPr>
                <w:rFonts w:eastAsia="Times New Roman" w:cs="Calibri"/>
                <w:color w:val="000000"/>
                <w:sz w:val="16"/>
                <w:szCs w:val="16"/>
                <w:lang w:val="ka-GE"/>
              </w:rPr>
              <w:t>მიღება ჩაბარების აქტი</w:t>
            </w:r>
          </w:p>
        </w:tc>
        <w:tc>
          <w:tcPr>
            <w:tcW w:w="850" w:type="dxa"/>
            <w:shd w:val="clear" w:color="auto" w:fill="auto"/>
            <w:noWrap/>
            <w:vAlign w:val="center"/>
            <w:hideMark/>
          </w:tcPr>
          <w:p w:rsidR="001A3EED" w:rsidRPr="00C16F80" w:rsidRDefault="008B6AC7" w:rsidP="001B3224">
            <w:pPr>
              <w:spacing w:after="0" w:line="276" w:lineRule="auto"/>
              <w:jc w:val="center"/>
              <w:rPr>
                <w:rFonts w:eastAsia="Times New Roman" w:cs="Calibri"/>
                <w:color w:val="000000"/>
                <w:sz w:val="16"/>
                <w:szCs w:val="16"/>
                <w:lang w:val="ka-GE"/>
              </w:rPr>
            </w:pPr>
            <w:r w:rsidRPr="00C16F80">
              <w:rPr>
                <w:rFonts w:eastAsia="Times New Roman" w:cs="Calibri"/>
                <w:color w:val="000000"/>
                <w:sz w:val="16"/>
                <w:szCs w:val="16"/>
                <w:lang w:val="ka-GE"/>
              </w:rPr>
              <w:t>1</w:t>
            </w:r>
          </w:p>
        </w:tc>
        <w:tc>
          <w:tcPr>
            <w:tcW w:w="893"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4</w:t>
            </w:r>
          </w:p>
        </w:tc>
        <w:tc>
          <w:tcPr>
            <w:tcW w:w="950"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p>
        </w:tc>
        <w:tc>
          <w:tcPr>
            <w:tcW w:w="916"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p>
        </w:tc>
        <w:tc>
          <w:tcPr>
            <w:tcW w:w="916"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p>
        </w:tc>
        <w:tc>
          <w:tcPr>
            <w:tcW w:w="861" w:type="dxa"/>
            <w:shd w:val="clear" w:color="000000" w:fill="FFFFFF"/>
            <w:vAlign w:val="center"/>
            <w:hideMark/>
          </w:tcPr>
          <w:p w:rsidR="001A3EED" w:rsidRPr="00C16F80" w:rsidRDefault="001A3EED" w:rsidP="001B3224">
            <w:pPr>
              <w:spacing w:after="0" w:line="276" w:lineRule="auto"/>
              <w:jc w:val="center"/>
              <w:rPr>
                <w:rFonts w:eastAsia="Times New Roman" w:cs="Calibri"/>
                <w:color w:val="000000"/>
                <w:sz w:val="16"/>
                <w:szCs w:val="16"/>
              </w:rPr>
            </w:pPr>
            <w:r w:rsidRPr="00C16F80">
              <w:rPr>
                <w:rFonts w:eastAsia="Times New Roman" w:cs="Calibri"/>
                <w:color w:val="000000"/>
                <w:sz w:val="16"/>
                <w:szCs w:val="16"/>
              </w:rPr>
              <w:t>5%</w:t>
            </w:r>
          </w:p>
        </w:tc>
        <w:tc>
          <w:tcPr>
            <w:tcW w:w="1418" w:type="dxa"/>
            <w:gridSpan w:val="2"/>
            <w:shd w:val="clear" w:color="auto" w:fill="auto"/>
            <w:vAlign w:val="center"/>
            <w:hideMark/>
          </w:tcPr>
          <w:p w:rsidR="001A3EED" w:rsidRPr="00C16F80" w:rsidRDefault="00D87C86" w:rsidP="001B3224">
            <w:pPr>
              <w:spacing w:after="0" w:line="276" w:lineRule="auto"/>
              <w:jc w:val="center"/>
              <w:rPr>
                <w:rFonts w:eastAsia="Times New Roman" w:cs="Calibri"/>
                <w:color w:val="000000"/>
                <w:sz w:val="16"/>
                <w:szCs w:val="16"/>
              </w:rPr>
            </w:pPr>
            <w:r w:rsidRPr="00C16F80">
              <w:rPr>
                <w:rFonts w:eastAsia="Times New Roman" w:cs="Sylfaen"/>
                <w:color w:val="000000"/>
                <w:sz w:val="16"/>
                <w:szCs w:val="16"/>
              </w:rPr>
              <w:t>ინფლა</w:t>
            </w:r>
            <w:r>
              <w:rPr>
                <w:rFonts w:eastAsia="Times New Roman" w:cs="Sylfaen"/>
                <w:color w:val="000000"/>
                <w:sz w:val="16"/>
                <w:szCs w:val="16"/>
              </w:rPr>
              <w:softHyphen/>
            </w:r>
            <w:r w:rsidRPr="00C16F80">
              <w:rPr>
                <w:rFonts w:eastAsia="Times New Roman" w:cs="Sylfaen"/>
                <w:color w:val="000000"/>
                <w:sz w:val="16"/>
                <w:szCs w:val="16"/>
              </w:rPr>
              <w:t>ცია</w:t>
            </w:r>
            <w:r w:rsidRPr="00C16F80">
              <w:rPr>
                <w:rFonts w:eastAsia="Times New Roman" w:cs="Calibri"/>
                <w:color w:val="000000"/>
                <w:sz w:val="16"/>
                <w:szCs w:val="16"/>
              </w:rPr>
              <w:t>;</w:t>
            </w:r>
            <w:r w:rsidRPr="00C16F80">
              <w:rPr>
                <w:rFonts w:eastAsia="Times New Roman" w:cs="Calibri"/>
                <w:color w:val="000000"/>
                <w:sz w:val="16"/>
                <w:szCs w:val="16"/>
                <w:lang w:val="ka-GE"/>
              </w:rPr>
              <w:t xml:space="preserve"> </w:t>
            </w:r>
            <w:r w:rsidRPr="00C16F80">
              <w:rPr>
                <w:rFonts w:eastAsia="Times New Roman" w:cs="Calibri"/>
                <w:color w:val="000000"/>
                <w:sz w:val="16"/>
                <w:szCs w:val="16"/>
              </w:rPr>
              <w:br w:type="page"/>
            </w:r>
            <w:r w:rsidRPr="00C16F80">
              <w:rPr>
                <w:rFonts w:eastAsia="Times New Roman" w:cs="Sylfaen"/>
                <w:color w:val="000000"/>
                <w:sz w:val="16"/>
                <w:szCs w:val="16"/>
              </w:rPr>
              <w:t>საკონტ</w:t>
            </w:r>
            <w:r>
              <w:rPr>
                <w:rFonts w:eastAsia="Times New Roman" w:cs="Sylfaen"/>
                <w:color w:val="000000"/>
                <w:sz w:val="16"/>
                <w:szCs w:val="16"/>
              </w:rPr>
              <w:softHyphen/>
            </w:r>
            <w:r w:rsidRPr="00C16F80">
              <w:rPr>
                <w:rFonts w:eastAsia="Times New Roman" w:cs="Sylfaen"/>
                <w:color w:val="000000"/>
                <w:sz w:val="16"/>
                <w:szCs w:val="16"/>
              </w:rPr>
              <w:t>რაქტო</w:t>
            </w:r>
            <w:r w:rsidRPr="00C16F80">
              <w:rPr>
                <w:rFonts w:eastAsia="Times New Roman" w:cs="Calibri"/>
                <w:color w:val="000000"/>
                <w:sz w:val="16"/>
                <w:szCs w:val="16"/>
              </w:rPr>
              <w:t xml:space="preserve"> </w:t>
            </w:r>
            <w:r w:rsidRPr="00C16F80">
              <w:rPr>
                <w:rFonts w:eastAsia="Times New Roman" w:cs="Sylfaen"/>
                <w:color w:val="000000"/>
                <w:sz w:val="16"/>
                <w:szCs w:val="16"/>
              </w:rPr>
              <w:t>ვალდ</w:t>
            </w:r>
            <w:r>
              <w:rPr>
                <w:rFonts w:eastAsia="Times New Roman" w:cs="Sylfaen"/>
                <w:color w:val="000000"/>
                <w:sz w:val="16"/>
                <w:szCs w:val="16"/>
                <w:lang w:val="ka-GE"/>
              </w:rPr>
              <w:t>ე</w:t>
            </w:r>
            <w:r>
              <w:rPr>
                <w:rFonts w:eastAsia="Times New Roman" w:cs="Sylfaen"/>
                <w:color w:val="000000"/>
                <w:sz w:val="16"/>
                <w:szCs w:val="16"/>
              </w:rPr>
              <w:t>ბ</w:t>
            </w:r>
            <w:r w:rsidRPr="00C16F80">
              <w:rPr>
                <w:rFonts w:eastAsia="Times New Roman" w:cs="Sylfaen"/>
                <w:color w:val="000000"/>
                <w:sz w:val="16"/>
                <w:szCs w:val="16"/>
              </w:rPr>
              <w:t>უ</w:t>
            </w:r>
            <w:r>
              <w:rPr>
                <w:rFonts w:eastAsia="Times New Roman" w:cs="Sylfaen"/>
                <w:color w:val="000000"/>
                <w:sz w:val="16"/>
                <w:szCs w:val="16"/>
              </w:rPr>
              <w:softHyphen/>
            </w:r>
            <w:r w:rsidRPr="00C16F80">
              <w:rPr>
                <w:rFonts w:eastAsia="Times New Roman" w:cs="Sylfaen"/>
                <w:color w:val="000000"/>
                <w:sz w:val="16"/>
                <w:szCs w:val="16"/>
              </w:rPr>
              <w:t>ლებ</w:t>
            </w:r>
            <w:r>
              <w:rPr>
                <w:rFonts w:eastAsia="Times New Roman" w:cs="Sylfaen"/>
                <w:color w:val="000000"/>
                <w:sz w:val="16"/>
                <w:szCs w:val="16"/>
              </w:rPr>
              <w:softHyphen/>
            </w:r>
            <w:r w:rsidRPr="00C16F80">
              <w:rPr>
                <w:rFonts w:eastAsia="Times New Roman" w:cs="Sylfaen"/>
                <w:color w:val="000000"/>
                <w:sz w:val="16"/>
                <w:szCs w:val="16"/>
              </w:rPr>
              <w:t>ების</w:t>
            </w:r>
            <w:r w:rsidRPr="00C16F80">
              <w:rPr>
                <w:rFonts w:eastAsia="Times New Roman" w:cs="Calibri"/>
                <w:color w:val="000000"/>
                <w:sz w:val="16"/>
                <w:szCs w:val="16"/>
              </w:rPr>
              <w:t xml:space="preserve"> </w:t>
            </w:r>
            <w:r w:rsidRPr="00C16F80">
              <w:rPr>
                <w:rFonts w:eastAsia="Times New Roman" w:cs="Sylfaen"/>
                <w:color w:val="000000"/>
                <w:sz w:val="16"/>
                <w:szCs w:val="16"/>
              </w:rPr>
              <w:t>შეუსრუ</w:t>
            </w:r>
            <w:r>
              <w:rPr>
                <w:rFonts w:eastAsia="Times New Roman" w:cs="Sylfaen"/>
                <w:color w:val="000000"/>
                <w:sz w:val="16"/>
                <w:szCs w:val="16"/>
              </w:rPr>
              <w:softHyphen/>
            </w:r>
            <w:r w:rsidRPr="00C16F80">
              <w:rPr>
                <w:rFonts w:eastAsia="Times New Roman" w:cs="Sylfaen"/>
                <w:color w:val="000000"/>
                <w:sz w:val="16"/>
                <w:szCs w:val="16"/>
              </w:rPr>
              <w:t>ლებლობა</w:t>
            </w:r>
          </w:p>
        </w:tc>
      </w:tr>
    </w:tbl>
    <w:p w:rsidR="002803FA" w:rsidRPr="001B3224" w:rsidRDefault="002803FA" w:rsidP="00F618BD">
      <w:pPr>
        <w:spacing w:after="0" w:line="480" w:lineRule="auto"/>
        <w:jc w:val="both"/>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311"/>
        <w:gridCol w:w="1327"/>
        <w:gridCol w:w="383"/>
        <w:gridCol w:w="383"/>
        <w:gridCol w:w="991"/>
        <w:gridCol w:w="991"/>
        <w:gridCol w:w="991"/>
        <w:gridCol w:w="1188"/>
        <w:gridCol w:w="956"/>
        <w:gridCol w:w="1030"/>
      </w:tblGrid>
      <w:tr w:rsidR="008700E1" w:rsidRPr="001B3224" w:rsidTr="009B46FF">
        <w:trPr>
          <w:trHeight w:val="580"/>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6530" w:type="dxa"/>
            <w:gridSpan w:val="7"/>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ბინათმესაკუთრეთა ამხანაგობების განვითარება</w:t>
            </w:r>
          </w:p>
        </w:tc>
      </w:tr>
      <w:tr w:rsidR="008700E1" w:rsidRPr="001B3224" w:rsidTr="00F618BD">
        <w:trPr>
          <w:trHeight w:val="579"/>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530" w:type="dxa"/>
            <w:gridSpan w:val="7"/>
            <w:shd w:val="clear" w:color="auto" w:fill="auto"/>
            <w:vAlign w:val="center"/>
            <w:hideMark/>
          </w:tcPr>
          <w:p w:rsidR="008700E1" w:rsidRPr="001B3224" w:rsidRDefault="008700E1" w:rsidP="001B3224">
            <w:pPr>
              <w:spacing w:after="0" w:line="276" w:lineRule="auto"/>
              <w:rPr>
                <w:rFonts w:eastAsia="Times New Roman" w:cs="Calibri"/>
                <w:color w:val="000000"/>
                <w:szCs w:val="18"/>
              </w:rPr>
            </w:pPr>
            <w:r w:rsidRPr="001B3224">
              <w:rPr>
                <w:rFonts w:eastAsia="Times New Roman" w:cs="Calibri"/>
                <w:color w:val="000000"/>
                <w:szCs w:val="18"/>
              </w:rPr>
              <w:t>02 05</w:t>
            </w:r>
          </w:p>
        </w:tc>
      </w:tr>
      <w:tr w:rsidR="008700E1" w:rsidRPr="001B3224" w:rsidTr="009B46FF">
        <w:trPr>
          <w:trHeight w:val="562"/>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6530" w:type="dxa"/>
            <w:gridSpan w:val="7"/>
            <w:shd w:val="clear" w:color="auto" w:fill="auto"/>
            <w:vAlign w:val="center"/>
            <w:hideMark/>
          </w:tcPr>
          <w:p w:rsidR="008700E1" w:rsidRPr="001B3224" w:rsidRDefault="008700E1" w:rsidP="001B3224">
            <w:pPr>
              <w:spacing w:after="0" w:line="276" w:lineRule="auto"/>
              <w:jc w:val="center"/>
              <w:rPr>
                <w:rFonts w:eastAsia="Times New Roman" w:cs="Calibri"/>
                <w:color w:val="000000"/>
                <w:szCs w:val="18"/>
              </w:rPr>
            </w:pPr>
            <w:r w:rsidRPr="001B3224">
              <w:rPr>
                <w:rFonts w:eastAsia="Times New Roman" w:cs="Calibri"/>
                <w:color w:val="000000"/>
                <w:szCs w:val="18"/>
              </w:rPr>
              <w:t>5634,5</w:t>
            </w:r>
          </w:p>
        </w:tc>
      </w:tr>
      <w:tr w:rsidR="008700E1" w:rsidRPr="001B3224" w:rsidTr="00F618BD">
        <w:trPr>
          <w:trHeight w:val="553"/>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530" w:type="dxa"/>
            <w:gridSpan w:val="7"/>
            <w:shd w:val="clear" w:color="auto" w:fill="auto"/>
            <w:vAlign w:val="center"/>
            <w:hideMark/>
          </w:tcPr>
          <w:p w:rsidR="008700E1" w:rsidRPr="001B3224" w:rsidRDefault="008700E1"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8700E1" w:rsidRPr="001B3224" w:rsidTr="009B46FF">
        <w:trPr>
          <w:trHeight w:val="660"/>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6530" w:type="dxa"/>
            <w:gridSpan w:val="7"/>
            <w:shd w:val="clear" w:color="auto" w:fill="auto"/>
            <w:vAlign w:val="center"/>
            <w:hideMark/>
          </w:tcPr>
          <w:p w:rsidR="008700E1" w:rsidRPr="001B3224" w:rsidRDefault="008700E1"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00E1" w:rsidRPr="001B3224" w:rsidTr="00F618BD">
        <w:trPr>
          <w:trHeight w:val="2162"/>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6530" w:type="dxa"/>
            <w:gridSpan w:val="7"/>
            <w:shd w:val="clear" w:color="auto" w:fill="auto"/>
            <w:vAlign w:val="center"/>
            <w:hideMark/>
          </w:tcPr>
          <w:p w:rsidR="008700E1" w:rsidRPr="001B3224" w:rsidRDefault="008700E1"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პროგრამის</w:t>
            </w:r>
            <w:proofErr w:type="gramEnd"/>
            <w:r w:rsidRPr="001B3224">
              <w:rPr>
                <w:rFonts w:eastAsia="Times New Roman" w:cs="Calibri"/>
                <w:color w:val="000000"/>
                <w:szCs w:val="18"/>
              </w:rPr>
              <w:t xml:space="preserve">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w:t>
            </w:r>
            <w:proofErr w:type="gramStart"/>
            <w:r w:rsidRPr="001B3224">
              <w:rPr>
                <w:rFonts w:eastAsia="Times New Roman" w:cs="Calibri"/>
                <w:color w:val="000000"/>
                <w:szCs w:val="18"/>
              </w:rPr>
              <w:t>თანადაფინანსების</w:t>
            </w:r>
            <w:proofErr w:type="gramEnd"/>
            <w:r w:rsidRPr="001B3224">
              <w:rPr>
                <w:rFonts w:eastAsia="Times New Roman" w:cs="Calibri"/>
                <w:color w:val="000000"/>
                <w:szCs w:val="18"/>
              </w:rPr>
              <w:t xml:space="preserve">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8700E1" w:rsidRPr="001B3224" w:rsidTr="00F618BD">
        <w:trPr>
          <w:trHeight w:val="1367"/>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6530" w:type="dxa"/>
            <w:gridSpan w:val="7"/>
            <w:shd w:val="clear" w:color="auto" w:fill="auto"/>
            <w:vAlign w:val="center"/>
            <w:hideMark/>
          </w:tcPr>
          <w:p w:rsidR="008700E1" w:rsidRPr="001B3224" w:rsidRDefault="008700E1"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გაუმჯობესებული</w:t>
            </w:r>
            <w:proofErr w:type="gramEnd"/>
            <w:r w:rsidRPr="001B3224">
              <w:rPr>
                <w:rFonts w:eastAsia="Times New Roman" w:cs="Calibri"/>
                <w:color w:val="000000"/>
                <w:szCs w:val="18"/>
              </w:rPr>
              <w:t xml:space="preserve"> საცხოვრებელი გარემოს შექმნა, ამხანაგობების ჩართულობა სამოქალაქო საზოგადოების განვითარებაში, პროექტების ადაპტირება ბავშვების, შშმ პირების, ეტლით მოსარგებლე პირების, ხანდაზმული მობინადრეების საჭიროებებზე.</w:t>
            </w:r>
          </w:p>
        </w:tc>
      </w:tr>
      <w:tr w:rsidR="008700E1" w:rsidRPr="001B3224" w:rsidTr="009B46FF">
        <w:trPr>
          <w:trHeight w:val="780"/>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530" w:type="dxa"/>
            <w:gridSpan w:val="7"/>
            <w:shd w:val="clear" w:color="auto" w:fill="auto"/>
            <w:vAlign w:val="center"/>
            <w:hideMark/>
          </w:tcPr>
          <w:p w:rsidR="008700E1" w:rsidRPr="001B3224" w:rsidRDefault="008700E1"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8700E1" w:rsidRPr="001B3224" w:rsidTr="009B46FF">
        <w:trPr>
          <w:trHeight w:val="645"/>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6530" w:type="dxa"/>
            <w:gridSpan w:val="7"/>
            <w:shd w:val="clear" w:color="auto" w:fill="auto"/>
            <w:vAlign w:val="center"/>
            <w:hideMark/>
          </w:tcPr>
          <w:p w:rsidR="008700E1" w:rsidRPr="001B3224" w:rsidRDefault="008700E1"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8700E1" w:rsidRPr="001B3224" w:rsidTr="00F618BD">
        <w:trPr>
          <w:trHeight w:val="844"/>
        </w:trPr>
        <w:tc>
          <w:tcPr>
            <w:tcW w:w="4386" w:type="dxa"/>
            <w:gridSpan w:val="4"/>
            <w:shd w:val="clear" w:color="auto" w:fill="auto"/>
            <w:vAlign w:val="center"/>
            <w:hideMark/>
          </w:tcPr>
          <w:p w:rsidR="008700E1" w:rsidRPr="001B3224" w:rsidRDefault="008700E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6530" w:type="dxa"/>
            <w:gridSpan w:val="7"/>
            <w:shd w:val="clear" w:color="auto" w:fill="auto"/>
            <w:vAlign w:val="center"/>
            <w:hideMark/>
          </w:tcPr>
          <w:p w:rsidR="008700E1" w:rsidRPr="001B3224" w:rsidRDefault="008700E1" w:rsidP="001B3224">
            <w:pPr>
              <w:spacing w:after="0" w:line="276" w:lineRule="auto"/>
              <w:jc w:val="both"/>
              <w:rPr>
                <w:rFonts w:eastAsia="Times New Roman" w:cs="Calibri"/>
                <w:color w:val="000000"/>
                <w:szCs w:val="18"/>
              </w:rPr>
            </w:pPr>
            <w:r w:rsidRPr="001B3224">
              <w:rPr>
                <w:rFonts w:eastAsia="Times New Roman" w:cs="Calibri"/>
                <w:color w:val="000000"/>
                <w:szCs w:val="18"/>
              </w:rPr>
              <w:t>ყველა მობინადრისათვის თანაბრადხელმისაწვდომი, გაუმჯობესებული და კომფორტული საცხოვრებელი გარემო</w:t>
            </w:r>
          </w:p>
        </w:tc>
      </w:tr>
      <w:tr w:rsidR="008700E1" w:rsidRPr="009B46FF" w:rsidTr="009B46FF">
        <w:trPr>
          <w:trHeight w:val="439"/>
        </w:trPr>
        <w:tc>
          <w:tcPr>
            <w:tcW w:w="0" w:type="auto"/>
            <w:vMerge w:val="restart"/>
            <w:shd w:val="clear" w:color="auto" w:fill="auto"/>
            <w:vAlign w:val="center"/>
            <w:hideMark/>
          </w:tcPr>
          <w:p w:rsidR="008700E1" w:rsidRPr="009B46FF" w:rsidRDefault="008700E1"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rPr>
              <w:lastRenderedPageBreak/>
              <w:t>№</w:t>
            </w:r>
          </w:p>
        </w:tc>
        <w:tc>
          <w:tcPr>
            <w:tcW w:w="2311" w:type="dxa"/>
            <w:vMerge w:val="restart"/>
            <w:shd w:val="clear" w:color="auto" w:fill="auto"/>
            <w:vAlign w:val="center"/>
            <w:hideMark/>
          </w:tcPr>
          <w:p w:rsidR="008700E1" w:rsidRPr="009B46FF" w:rsidRDefault="008700E1"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შედეგის შეფასების ინდიკატორი</w:t>
            </w:r>
          </w:p>
        </w:tc>
        <w:tc>
          <w:tcPr>
            <w:tcW w:w="8240" w:type="dxa"/>
            <w:gridSpan w:val="9"/>
            <w:shd w:val="clear" w:color="auto" w:fill="auto"/>
            <w:vAlign w:val="center"/>
            <w:hideMark/>
          </w:tcPr>
          <w:p w:rsidR="008700E1" w:rsidRPr="009B46FF" w:rsidRDefault="008700E1"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ინდიკატორის მაჩვენებლები</w:t>
            </w:r>
          </w:p>
        </w:tc>
      </w:tr>
      <w:tr w:rsidR="0049081F" w:rsidRPr="009B46FF" w:rsidTr="009B46FF">
        <w:trPr>
          <w:trHeight w:val="960"/>
        </w:trPr>
        <w:tc>
          <w:tcPr>
            <w:tcW w:w="0" w:type="auto"/>
            <w:vMerge/>
            <w:vAlign w:val="center"/>
            <w:hideMark/>
          </w:tcPr>
          <w:p w:rsidR="0049081F" w:rsidRPr="009B46FF" w:rsidRDefault="0049081F" w:rsidP="009B46FF">
            <w:pPr>
              <w:spacing w:after="0" w:line="276" w:lineRule="auto"/>
              <w:jc w:val="center"/>
              <w:rPr>
                <w:rFonts w:eastAsia="Times New Roman" w:cs="Calibri"/>
                <w:color w:val="000000"/>
                <w:sz w:val="16"/>
                <w:szCs w:val="16"/>
              </w:rPr>
            </w:pPr>
          </w:p>
        </w:tc>
        <w:tc>
          <w:tcPr>
            <w:tcW w:w="2311" w:type="dxa"/>
            <w:vMerge/>
            <w:vAlign w:val="center"/>
            <w:hideMark/>
          </w:tcPr>
          <w:p w:rsidR="0049081F" w:rsidRPr="009B46FF" w:rsidRDefault="0049081F" w:rsidP="009B46FF">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ინდი</w:t>
            </w:r>
            <w:r w:rsidRPr="009B46FF">
              <w:rPr>
                <w:rFonts w:eastAsia="Times New Roman" w:cs="Calibri"/>
                <w:b/>
                <w:bCs/>
                <w:color w:val="000000"/>
                <w:sz w:val="16"/>
                <w:szCs w:val="16"/>
              </w:rPr>
              <w:softHyphen/>
              <w:t>კატორის დადას</w:t>
            </w:r>
            <w:r w:rsidRPr="009B46FF">
              <w:rPr>
                <w:rFonts w:eastAsia="Times New Roman" w:cs="Calibri"/>
                <w:b/>
                <w:bCs/>
                <w:color w:val="000000"/>
                <w:sz w:val="16"/>
                <w:szCs w:val="16"/>
              </w:rPr>
              <w:softHyphen/>
              <w:t>ტურების საშუალება</w:t>
            </w:r>
          </w:p>
        </w:tc>
        <w:tc>
          <w:tcPr>
            <w:tcW w:w="0" w:type="auto"/>
            <w:gridSpan w:val="2"/>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საბა</w:t>
            </w:r>
            <w:r w:rsidRPr="009B46FF">
              <w:rPr>
                <w:rFonts w:eastAsia="Times New Roman" w:cs="Calibri"/>
                <w:b/>
                <w:bCs/>
                <w:color w:val="000000"/>
                <w:sz w:val="16"/>
                <w:szCs w:val="16"/>
              </w:rPr>
              <w:softHyphen/>
              <w:t>ზისო 2021 წელი</w:t>
            </w:r>
          </w:p>
        </w:tc>
        <w:tc>
          <w:tcPr>
            <w:tcW w:w="0" w:type="auto"/>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2022 წელი</w:t>
            </w:r>
          </w:p>
        </w:tc>
        <w:tc>
          <w:tcPr>
            <w:tcW w:w="0" w:type="auto"/>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2023 წელი</w:t>
            </w:r>
          </w:p>
        </w:tc>
        <w:tc>
          <w:tcPr>
            <w:tcW w:w="0" w:type="auto"/>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2024 წელი</w:t>
            </w:r>
          </w:p>
        </w:tc>
        <w:tc>
          <w:tcPr>
            <w:tcW w:w="1188" w:type="dxa"/>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2025 წელი</w:t>
            </w:r>
          </w:p>
        </w:tc>
        <w:tc>
          <w:tcPr>
            <w:tcW w:w="956" w:type="dxa"/>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ცდომი</w:t>
            </w:r>
            <w:r w:rsidRPr="009B46FF">
              <w:rPr>
                <w:rFonts w:eastAsia="Times New Roman" w:cs="Calibri"/>
                <w:b/>
                <w:bCs/>
                <w:color w:val="000000"/>
                <w:sz w:val="16"/>
                <w:szCs w:val="16"/>
              </w:rPr>
              <w:softHyphen/>
              <w:t>ლების ალბა</w:t>
            </w:r>
            <w:r w:rsidRPr="009B46FF">
              <w:rPr>
                <w:rFonts w:eastAsia="Times New Roman" w:cs="Calibri"/>
                <w:b/>
                <w:bCs/>
                <w:color w:val="000000"/>
                <w:sz w:val="16"/>
                <w:szCs w:val="16"/>
              </w:rPr>
              <w:softHyphen/>
              <w:t>თობა</w:t>
            </w:r>
          </w:p>
        </w:tc>
        <w:tc>
          <w:tcPr>
            <w:tcW w:w="1030" w:type="dxa"/>
            <w:shd w:val="clear" w:color="auto" w:fill="auto"/>
            <w:vAlign w:val="center"/>
            <w:hideMark/>
          </w:tcPr>
          <w:p w:rsidR="0049081F" w:rsidRPr="009B46FF" w:rsidRDefault="0049081F" w:rsidP="009B46FF">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შესაძ</w:t>
            </w:r>
            <w:r w:rsidRPr="009B46FF">
              <w:rPr>
                <w:rFonts w:eastAsia="Times New Roman" w:cs="Calibri"/>
                <w:b/>
                <w:bCs/>
                <w:color w:val="000000"/>
                <w:sz w:val="16"/>
                <w:szCs w:val="16"/>
              </w:rPr>
              <w:softHyphen/>
              <w:t>ლო რის</w:t>
            </w:r>
            <w:r w:rsidRPr="009B46FF">
              <w:rPr>
                <w:rFonts w:eastAsia="Times New Roman" w:cs="Calibri"/>
                <w:b/>
                <w:bCs/>
                <w:color w:val="000000"/>
                <w:sz w:val="16"/>
                <w:szCs w:val="16"/>
              </w:rPr>
              <w:softHyphen/>
              <w:t>კები</w:t>
            </w:r>
          </w:p>
        </w:tc>
      </w:tr>
      <w:tr w:rsidR="008700E1" w:rsidRPr="009B46FF" w:rsidTr="009B46FF">
        <w:trPr>
          <w:trHeight w:val="795"/>
        </w:trPr>
        <w:tc>
          <w:tcPr>
            <w:tcW w:w="0" w:type="auto"/>
            <w:shd w:val="clear" w:color="auto" w:fill="auto"/>
            <w:vAlign w:val="center"/>
            <w:hideMark/>
          </w:tcPr>
          <w:p w:rsidR="008700E1" w:rsidRPr="009B46FF" w:rsidRDefault="008700E1" w:rsidP="009B46FF">
            <w:pPr>
              <w:spacing w:after="0" w:line="276" w:lineRule="auto"/>
              <w:jc w:val="center"/>
              <w:rPr>
                <w:rFonts w:eastAsia="Times New Roman" w:cs="Calibri"/>
                <w:color w:val="000000"/>
                <w:sz w:val="16"/>
                <w:szCs w:val="16"/>
              </w:rPr>
            </w:pPr>
          </w:p>
        </w:tc>
        <w:tc>
          <w:tcPr>
            <w:tcW w:w="2311" w:type="dxa"/>
            <w:shd w:val="clear" w:color="auto" w:fill="auto"/>
            <w:vAlign w:val="center"/>
            <w:hideMark/>
          </w:tcPr>
          <w:p w:rsidR="008700E1" w:rsidRPr="009B46FF" w:rsidRDefault="008700E1"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ამხანაგობების ჩართულობით განხორციელებული პროექტების რაოდენობა</w:t>
            </w:r>
          </w:p>
        </w:tc>
        <w:tc>
          <w:tcPr>
            <w:tcW w:w="0" w:type="auto"/>
            <w:shd w:val="clear" w:color="auto" w:fill="auto"/>
            <w:vAlign w:val="center"/>
            <w:hideMark/>
          </w:tcPr>
          <w:p w:rsidR="008700E1" w:rsidRPr="009B46FF" w:rsidRDefault="008700E1" w:rsidP="009B46FF">
            <w:pPr>
              <w:spacing w:after="0" w:line="276" w:lineRule="auto"/>
              <w:jc w:val="center"/>
              <w:rPr>
                <w:rFonts w:eastAsia="Times New Roman" w:cs="Calibri"/>
                <w:color w:val="000000"/>
                <w:sz w:val="16"/>
                <w:szCs w:val="16"/>
              </w:rPr>
            </w:pPr>
          </w:p>
        </w:tc>
        <w:tc>
          <w:tcPr>
            <w:tcW w:w="0" w:type="auto"/>
            <w:gridSpan w:val="2"/>
            <w:shd w:val="clear" w:color="000000" w:fill="FFFFFF"/>
            <w:vAlign w:val="center"/>
            <w:hideMark/>
          </w:tcPr>
          <w:p w:rsidR="008700E1" w:rsidRPr="009B46FF" w:rsidRDefault="008700E1"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560</w:t>
            </w:r>
          </w:p>
        </w:tc>
        <w:tc>
          <w:tcPr>
            <w:tcW w:w="0" w:type="auto"/>
            <w:shd w:val="clear" w:color="000000" w:fill="FFFFFF"/>
            <w:vAlign w:val="center"/>
            <w:hideMark/>
          </w:tcPr>
          <w:p w:rsidR="008700E1" w:rsidRPr="009B46FF" w:rsidRDefault="008700E1"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1070</w:t>
            </w:r>
          </w:p>
        </w:tc>
        <w:tc>
          <w:tcPr>
            <w:tcW w:w="0" w:type="auto"/>
            <w:shd w:val="clear" w:color="000000" w:fill="FFFFFF"/>
            <w:vAlign w:val="center"/>
            <w:hideMark/>
          </w:tcPr>
          <w:p w:rsidR="008700E1" w:rsidRPr="009B46FF" w:rsidRDefault="008700E1"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1080</w:t>
            </w:r>
          </w:p>
        </w:tc>
        <w:tc>
          <w:tcPr>
            <w:tcW w:w="0" w:type="auto"/>
            <w:shd w:val="clear" w:color="000000" w:fill="FFFFFF"/>
            <w:vAlign w:val="center"/>
            <w:hideMark/>
          </w:tcPr>
          <w:p w:rsidR="008700E1" w:rsidRPr="009B46FF" w:rsidRDefault="008700E1"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1100</w:t>
            </w:r>
          </w:p>
        </w:tc>
        <w:tc>
          <w:tcPr>
            <w:tcW w:w="1188" w:type="dxa"/>
            <w:shd w:val="clear" w:color="000000" w:fill="FFFFFF"/>
            <w:vAlign w:val="center"/>
            <w:hideMark/>
          </w:tcPr>
          <w:p w:rsidR="008700E1" w:rsidRPr="009B46FF" w:rsidRDefault="008700E1"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1200</w:t>
            </w:r>
          </w:p>
        </w:tc>
        <w:tc>
          <w:tcPr>
            <w:tcW w:w="956" w:type="dxa"/>
            <w:shd w:val="clear" w:color="auto" w:fill="auto"/>
            <w:vAlign w:val="center"/>
            <w:hideMark/>
          </w:tcPr>
          <w:p w:rsidR="008700E1" w:rsidRPr="009B46FF" w:rsidRDefault="008700E1" w:rsidP="009B46FF">
            <w:pPr>
              <w:spacing w:after="0" w:line="276" w:lineRule="auto"/>
              <w:jc w:val="center"/>
              <w:rPr>
                <w:rFonts w:eastAsia="Times New Roman" w:cs="Calibri"/>
                <w:bCs/>
                <w:color w:val="000000"/>
                <w:sz w:val="16"/>
                <w:szCs w:val="16"/>
              </w:rPr>
            </w:pPr>
            <w:r w:rsidRPr="009B46FF">
              <w:rPr>
                <w:rFonts w:eastAsia="Times New Roman" w:cs="Calibri"/>
                <w:bCs/>
                <w:color w:val="000000"/>
                <w:sz w:val="16"/>
                <w:szCs w:val="16"/>
              </w:rPr>
              <w:t>20%</w:t>
            </w:r>
          </w:p>
        </w:tc>
        <w:tc>
          <w:tcPr>
            <w:tcW w:w="1030" w:type="dxa"/>
            <w:shd w:val="clear" w:color="auto" w:fill="auto"/>
            <w:noWrap/>
            <w:vAlign w:val="center"/>
            <w:hideMark/>
          </w:tcPr>
          <w:p w:rsidR="008700E1" w:rsidRPr="009B46FF" w:rsidRDefault="008700E1" w:rsidP="009B46FF">
            <w:pPr>
              <w:spacing w:after="0" w:line="276" w:lineRule="auto"/>
              <w:jc w:val="center"/>
              <w:rPr>
                <w:rFonts w:eastAsia="Times New Roman" w:cs="Calibri"/>
                <w:color w:val="000000"/>
                <w:sz w:val="16"/>
                <w:szCs w:val="16"/>
              </w:rPr>
            </w:pPr>
          </w:p>
        </w:tc>
      </w:tr>
    </w:tbl>
    <w:p w:rsidR="00B77908" w:rsidRPr="001B3224" w:rsidRDefault="00B77908" w:rsidP="00F618BD">
      <w:pPr>
        <w:spacing w:after="0" w:line="480" w:lineRule="auto"/>
        <w:jc w:val="both"/>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75"/>
        <w:gridCol w:w="1090"/>
        <w:gridCol w:w="990"/>
        <w:gridCol w:w="1707"/>
        <w:gridCol w:w="839"/>
        <w:gridCol w:w="839"/>
        <w:gridCol w:w="839"/>
        <w:gridCol w:w="788"/>
        <w:gridCol w:w="1685"/>
      </w:tblGrid>
      <w:tr w:rsidR="008012B5" w:rsidRPr="001B3224" w:rsidTr="009B46FF">
        <w:trPr>
          <w:trHeight w:val="435"/>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450" w:type="dxa"/>
            <w:gridSpan w:val="7"/>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ეზოების კეთილმოწყობა</w:t>
            </w:r>
          </w:p>
        </w:tc>
      </w:tr>
      <w:tr w:rsidR="008012B5" w:rsidRPr="001B3224" w:rsidTr="009B46FF">
        <w:trPr>
          <w:trHeight w:val="435"/>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450" w:type="dxa"/>
            <w:gridSpan w:val="7"/>
            <w:shd w:val="clear" w:color="auto" w:fill="auto"/>
            <w:vAlign w:val="center"/>
            <w:hideMark/>
          </w:tcPr>
          <w:p w:rsidR="00D67B2F" w:rsidRPr="001B3224" w:rsidRDefault="00D67B2F" w:rsidP="001B3224">
            <w:pPr>
              <w:spacing w:after="0" w:line="276" w:lineRule="auto"/>
              <w:rPr>
                <w:rFonts w:eastAsia="Times New Roman" w:cs="Calibri"/>
                <w:color w:val="000000"/>
                <w:szCs w:val="18"/>
              </w:rPr>
            </w:pPr>
            <w:r w:rsidRPr="001B3224">
              <w:rPr>
                <w:rFonts w:eastAsia="Times New Roman" w:cs="Calibri"/>
                <w:color w:val="000000"/>
                <w:szCs w:val="18"/>
              </w:rPr>
              <w:t>02 05 01</w:t>
            </w:r>
          </w:p>
        </w:tc>
      </w:tr>
      <w:tr w:rsidR="008012B5" w:rsidRPr="001B3224" w:rsidTr="009B46FF">
        <w:trPr>
          <w:trHeight w:val="435"/>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450" w:type="dxa"/>
            <w:gridSpan w:val="7"/>
            <w:shd w:val="clear" w:color="auto" w:fill="auto"/>
            <w:vAlign w:val="center"/>
            <w:hideMark/>
          </w:tcPr>
          <w:p w:rsidR="00D67B2F" w:rsidRPr="001B3224" w:rsidRDefault="00D67B2F" w:rsidP="001B3224">
            <w:pPr>
              <w:spacing w:after="0" w:line="276" w:lineRule="auto"/>
              <w:jc w:val="center"/>
              <w:rPr>
                <w:rFonts w:eastAsia="Times New Roman" w:cs="Calibri"/>
                <w:color w:val="000000"/>
                <w:szCs w:val="18"/>
              </w:rPr>
            </w:pPr>
            <w:r w:rsidRPr="001B3224">
              <w:rPr>
                <w:rFonts w:eastAsia="Times New Roman" w:cs="Calibri"/>
                <w:color w:val="000000"/>
                <w:szCs w:val="18"/>
              </w:rPr>
              <w:t>800,0</w:t>
            </w:r>
          </w:p>
        </w:tc>
      </w:tr>
      <w:tr w:rsidR="008012B5" w:rsidRPr="001B3224" w:rsidTr="009B46FF">
        <w:trPr>
          <w:trHeight w:val="435"/>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450" w:type="dxa"/>
            <w:gridSpan w:val="7"/>
            <w:shd w:val="clear" w:color="auto" w:fill="auto"/>
            <w:vAlign w:val="center"/>
            <w:hideMark/>
          </w:tcPr>
          <w:p w:rsidR="00D67B2F" w:rsidRPr="001B3224" w:rsidRDefault="00D67B2F"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8012B5" w:rsidRPr="001B3224" w:rsidTr="00322E0A">
        <w:trPr>
          <w:trHeight w:val="956"/>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450" w:type="dxa"/>
            <w:gridSpan w:val="7"/>
            <w:shd w:val="clear" w:color="auto" w:fill="auto"/>
            <w:vAlign w:val="center"/>
            <w:hideMark/>
          </w:tcPr>
          <w:p w:rsidR="00D67B2F" w:rsidRPr="001B3224" w:rsidRDefault="00D67B2F"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012B5" w:rsidRPr="001B3224" w:rsidTr="00322E0A">
        <w:trPr>
          <w:trHeight w:val="2671"/>
        </w:trPr>
        <w:tc>
          <w:tcPr>
            <w:tcW w:w="3466" w:type="dxa"/>
            <w:gridSpan w:val="3"/>
            <w:vMerge w:val="restart"/>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450" w:type="dxa"/>
            <w:gridSpan w:val="7"/>
            <w:shd w:val="clear" w:color="auto" w:fill="auto"/>
            <w:vAlign w:val="center"/>
            <w:hideMark/>
          </w:tcPr>
          <w:p w:rsidR="00D67B2F" w:rsidRPr="001B3224" w:rsidRDefault="00D67B2F"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w:t>
            </w:r>
            <w:proofErr w:type="gramStart"/>
            <w:r w:rsidRPr="001B3224">
              <w:rPr>
                <w:rFonts w:eastAsia="Times New Roman" w:cs="Calibri"/>
                <w:color w:val="000000"/>
                <w:szCs w:val="18"/>
              </w:rPr>
              <w:t>წლის</w:t>
            </w:r>
            <w:proofErr w:type="gramEnd"/>
            <w:r w:rsidRPr="001B3224">
              <w:rPr>
                <w:rFonts w:eastAsia="Times New Roman" w:cs="Calibri"/>
                <w:color w:val="000000"/>
                <w:szCs w:val="18"/>
              </w:rPr>
              <w:t xml:space="preserve">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w:t>
            </w:r>
            <w:proofErr w:type="gramStart"/>
            <w:r w:rsidRPr="001B3224">
              <w:rPr>
                <w:rFonts w:eastAsia="Times New Roman" w:cs="Calibri"/>
                <w:color w:val="000000"/>
                <w:szCs w:val="18"/>
              </w:rPr>
              <w:t>ასევე</w:t>
            </w:r>
            <w:proofErr w:type="gramEnd"/>
            <w:r w:rsidRPr="001B3224">
              <w:rPr>
                <w:rFonts w:eastAsia="Times New Roman" w:cs="Calibri"/>
                <w:color w:val="000000"/>
                <w:szCs w:val="18"/>
              </w:rPr>
              <w:t xml:space="preserve">, მოუწესრიგებელი ეზოები დგას ეკოლოგიური საფრთხის წინაშე. </w:t>
            </w: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w:t>
            </w:r>
          </w:p>
        </w:tc>
      </w:tr>
      <w:tr w:rsidR="008012B5" w:rsidRPr="001B3224" w:rsidTr="00322E0A">
        <w:trPr>
          <w:trHeight w:val="994"/>
        </w:trPr>
        <w:tc>
          <w:tcPr>
            <w:tcW w:w="3466" w:type="dxa"/>
            <w:gridSpan w:val="3"/>
            <w:vMerge/>
            <w:vAlign w:val="center"/>
            <w:hideMark/>
          </w:tcPr>
          <w:p w:rsidR="00D67B2F" w:rsidRPr="001B3224" w:rsidRDefault="00D67B2F" w:rsidP="001B3224">
            <w:pPr>
              <w:spacing w:after="0" w:line="276" w:lineRule="auto"/>
              <w:rPr>
                <w:rFonts w:eastAsia="Times New Roman" w:cs="Calibri"/>
                <w:b/>
                <w:bCs/>
                <w:color w:val="000000"/>
                <w:szCs w:val="18"/>
              </w:rPr>
            </w:pPr>
          </w:p>
        </w:tc>
        <w:tc>
          <w:tcPr>
            <w:tcW w:w="2132" w:type="dxa"/>
            <w:gridSpan w:val="2"/>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2"/>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348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საკუთარი შემოსავლები</w:t>
            </w:r>
          </w:p>
        </w:tc>
      </w:tr>
      <w:tr w:rsidR="008012B5" w:rsidRPr="001B3224" w:rsidTr="009B46FF">
        <w:trPr>
          <w:trHeight w:val="1260"/>
        </w:trPr>
        <w:tc>
          <w:tcPr>
            <w:tcW w:w="3466" w:type="dxa"/>
            <w:gridSpan w:val="3"/>
            <w:vMerge/>
            <w:vAlign w:val="center"/>
            <w:hideMark/>
          </w:tcPr>
          <w:p w:rsidR="00D67B2F" w:rsidRPr="001B3224" w:rsidRDefault="00D67B2F" w:rsidP="001B3224">
            <w:pPr>
              <w:spacing w:after="0" w:line="276" w:lineRule="auto"/>
              <w:rPr>
                <w:rFonts w:eastAsia="Times New Roman" w:cs="Calibri"/>
                <w:b/>
                <w:bCs/>
                <w:color w:val="000000"/>
                <w:szCs w:val="18"/>
              </w:rPr>
            </w:pPr>
          </w:p>
        </w:tc>
        <w:tc>
          <w:tcPr>
            <w:tcW w:w="2132" w:type="dxa"/>
            <w:gridSpan w:val="2"/>
            <w:shd w:val="clear" w:color="auto" w:fill="auto"/>
            <w:vAlign w:val="center"/>
            <w:hideMark/>
          </w:tcPr>
          <w:p w:rsidR="00D67B2F" w:rsidRPr="001B3224" w:rsidRDefault="00D67B2F" w:rsidP="001B3224">
            <w:pPr>
              <w:spacing w:after="0" w:line="276" w:lineRule="auto"/>
              <w:ind w:hanging="80"/>
              <w:jc w:val="center"/>
              <w:rPr>
                <w:rFonts w:eastAsia="Times New Roman" w:cs="Calibri"/>
                <w:color w:val="000000"/>
                <w:szCs w:val="18"/>
              </w:rPr>
            </w:pPr>
            <w:r w:rsidRPr="001B3224">
              <w:rPr>
                <w:rFonts w:eastAsia="Times New Roman" w:cs="Calibri"/>
                <w:color w:val="000000"/>
                <w:szCs w:val="18"/>
              </w:rPr>
              <w:t>მრავალსართულიანი</w:t>
            </w:r>
            <w:r w:rsidRPr="001B3224">
              <w:rPr>
                <w:rFonts w:eastAsia="Times New Roman" w:cs="Calibri"/>
                <w:color w:val="000000"/>
                <w:szCs w:val="18"/>
                <w:lang w:val="ka-GE"/>
              </w:rPr>
              <w:t>,</w:t>
            </w:r>
            <w:r w:rsidRPr="001B3224">
              <w:rPr>
                <w:rFonts w:eastAsia="Times New Roman" w:cs="Calibri"/>
                <w:color w:val="000000"/>
                <w:szCs w:val="18"/>
              </w:rPr>
              <w:t xml:space="preserve"> მრავალ</w:t>
            </w:r>
            <w:r w:rsidR="00322E0A">
              <w:rPr>
                <w:rFonts w:eastAsia="Times New Roman" w:cs="Calibri"/>
                <w:color w:val="000000"/>
                <w:szCs w:val="18"/>
              </w:rPr>
              <w:softHyphen/>
            </w:r>
            <w:r w:rsidRPr="001B3224">
              <w:rPr>
                <w:rFonts w:eastAsia="Times New Roman" w:cs="Calibri"/>
                <w:color w:val="000000"/>
                <w:szCs w:val="18"/>
              </w:rPr>
              <w:t>ბინიანი საცხოვრებელი სახ</w:t>
            </w:r>
            <w:r w:rsidR="00322E0A">
              <w:rPr>
                <w:rFonts w:eastAsia="Times New Roman" w:cs="Calibri"/>
                <w:color w:val="000000"/>
                <w:szCs w:val="18"/>
              </w:rPr>
              <w:softHyphen/>
            </w:r>
            <w:r w:rsidRPr="001B3224">
              <w:rPr>
                <w:rFonts w:eastAsia="Times New Roman" w:cs="Calibri"/>
                <w:color w:val="000000"/>
                <w:szCs w:val="18"/>
              </w:rPr>
              <w:t>ლების ეზოების კეთილ</w:t>
            </w:r>
            <w:r w:rsidR="00322E0A">
              <w:rPr>
                <w:rFonts w:eastAsia="Times New Roman" w:cs="Calibri"/>
                <w:color w:val="000000"/>
                <w:szCs w:val="18"/>
              </w:rPr>
              <w:softHyphen/>
            </w:r>
            <w:r w:rsidRPr="001B3224">
              <w:rPr>
                <w:rFonts w:eastAsia="Times New Roman" w:cs="Calibri"/>
                <w:color w:val="000000"/>
                <w:szCs w:val="18"/>
              </w:rPr>
              <w:t>მოწყობა</w:t>
            </w:r>
          </w:p>
        </w:tc>
        <w:tc>
          <w:tcPr>
            <w:tcW w:w="0" w:type="auto"/>
            <w:gridSpan w:val="2"/>
            <w:shd w:val="clear" w:color="auto" w:fill="auto"/>
            <w:vAlign w:val="center"/>
            <w:hideMark/>
          </w:tcPr>
          <w:p w:rsidR="00D67B2F" w:rsidRPr="001B3224" w:rsidRDefault="00D67B2F" w:rsidP="001B3224">
            <w:pPr>
              <w:spacing w:after="0" w:line="276" w:lineRule="auto"/>
              <w:jc w:val="center"/>
              <w:rPr>
                <w:rFonts w:eastAsia="Times New Roman" w:cs="Calibri"/>
                <w:color w:val="000000"/>
                <w:szCs w:val="18"/>
              </w:rPr>
            </w:pPr>
          </w:p>
        </w:tc>
        <w:tc>
          <w:tcPr>
            <w:tcW w:w="348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color w:val="000000"/>
                <w:szCs w:val="18"/>
              </w:rPr>
            </w:pPr>
            <w:r w:rsidRPr="001B3224">
              <w:rPr>
                <w:rFonts w:eastAsia="Times New Roman" w:cs="Calibri"/>
                <w:color w:val="000000"/>
                <w:szCs w:val="18"/>
              </w:rPr>
              <w:t>800,0</w:t>
            </w:r>
          </w:p>
        </w:tc>
      </w:tr>
      <w:tr w:rsidR="008012B5" w:rsidRPr="001B3224" w:rsidTr="00322E0A">
        <w:trPr>
          <w:trHeight w:val="701"/>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450" w:type="dxa"/>
            <w:gridSpan w:val="7"/>
            <w:shd w:val="clear" w:color="auto" w:fill="auto"/>
            <w:vAlign w:val="center"/>
            <w:hideMark/>
          </w:tcPr>
          <w:p w:rsidR="00D67B2F" w:rsidRPr="001B3224" w:rsidRDefault="00D67B2F"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მრავალბინიან</w:t>
            </w:r>
            <w:proofErr w:type="gramEnd"/>
            <w:r w:rsidRPr="001B3224">
              <w:rPr>
                <w:rFonts w:eastAsia="Times New Roman" w:cs="Calibri"/>
                <w:color w:val="000000"/>
                <w:szCs w:val="18"/>
              </w:rPr>
              <w:t xml:space="preserve">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8012B5" w:rsidRPr="001B3224" w:rsidTr="00322E0A">
        <w:trPr>
          <w:trHeight w:val="980"/>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450" w:type="dxa"/>
            <w:gridSpan w:val="7"/>
            <w:shd w:val="clear" w:color="auto" w:fill="auto"/>
            <w:vAlign w:val="center"/>
            <w:hideMark/>
          </w:tcPr>
          <w:p w:rsidR="00D67B2F" w:rsidRPr="001B3224" w:rsidRDefault="00D67B2F"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8012B5" w:rsidRPr="001B3224" w:rsidTr="00322E0A">
        <w:trPr>
          <w:trHeight w:val="711"/>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450" w:type="dxa"/>
            <w:gridSpan w:val="7"/>
            <w:shd w:val="clear" w:color="auto" w:fill="auto"/>
            <w:vAlign w:val="center"/>
            <w:hideMark/>
          </w:tcPr>
          <w:p w:rsidR="00D67B2F" w:rsidRPr="001B3224" w:rsidRDefault="00D67B2F"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8012B5" w:rsidRPr="001B3224" w:rsidTr="009B46FF">
        <w:trPr>
          <w:trHeight w:val="532"/>
        </w:trPr>
        <w:tc>
          <w:tcPr>
            <w:tcW w:w="3466" w:type="dxa"/>
            <w:gridSpan w:val="3"/>
            <w:shd w:val="clear" w:color="auto" w:fill="auto"/>
            <w:vAlign w:val="center"/>
            <w:hideMark/>
          </w:tcPr>
          <w:p w:rsidR="00D67B2F" w:rsidRPr="001B3224" w:rsidRDefault="00D67B2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450" w:type="dxa"/>
            <w:gridSpan w:val="7"/>
            <w:shd w:val="clear" w:color="auto" w:fill="auto"/>
            <w:vAlign w:val="center"/>
            <w:hideMark/>
          </w:tcPr>
          <w:p w:rsidR="00D67B2F" w:rsidRPr="001B3224" w:rsidRDefault="00D67B2F" w:rsidP="001B3224">
            <w:pPr>
              <w:spacing w:after="0" w:line="276" w:lineRule="auto"/>
              <w:rPr>
                <w:rFonts w:eastAsia="Times New Roman" w:cs="Calibri"/>
                <w:color w:val="000000"/>
                <w:szCs w:val="18"/>
              </w:rPr>
            </w:pPr>
            <w:r w:rsidRPr="001B3224">
              <w:rPr>
                <w:rFonts w:eastAsia="Times New Roman" w:cs="Calibri"/>
                <w:color w:val="000000"/>
                <w:szCs w:val="18"/>
              </w:rPr>
              <w:t>გაუმჯობესებულია ბინათმესაკუთრეთა ამხანაგობების საერთო საკუთრებაში არსებული ინფრასტრუქტურა</w:t>
            </w:r>
          </w:p>
        </w:tc>
      </w:tr>
      <w:tr w:rsidR="008012B5" w:rsidRPr="009B46FF" w:rsidTr="009B46FF">
        <w:trPr>
          <w:trHeight w:val="435"/>
        </w:trPr>
        <w:tc>
          <w:tcPr>
            <w:tcW w:w="0" w:type="auto"/>
            <w:vMerge w:val="restart"/>
            <w:shd w:val="clear" w:color="auto" w:fill="auto"/>
            <w:vAlign w:val="center"/>
            <w:hideMark/>
          </w:tcPr>
          <w:p w:rsidR="00D67B2F" w:rsidRPr="009B46FF" w:rsidRDefault="00D67B2F" w:rsidP="001B3224">
            <w:pPr>
              <w:spacing w:after="0" w:line="276" w:lineRule="auto"/>
              <w:jc w:val="center"/>
              <w:rPr>
                <w:rFonts w:eastAsia="Times New Roman" w:cs="Calibri"/>
                <w:color w:val="000000"/>
                <w:sz w:val="16"/>
                <w:szCs w:val="16"/>
              </w:rPr>
            </w:pPr>
            <w:r w:rsidRPr="009B46FF">
              <w:rPr>
                <w:rFonts w:eastAsia="Times New Roman" w:cs="Calibri"/>
                <w:color w:val="000000"/>
                <w:sz w:val="16"/>
                <w:szCs w:val="16"/>
              </w:rPr>
              <w:lastRenderedPageBreak/>
              <w:t>№</w:t>
            </w:r>
          </w:p>
        </w:tc>
        <w:tc>
          <w:tcPr>
            <w:tcW w:w="0" w:type="auto"/>
            <w:vMerge w:val="restart"/>
            <w:shd w:val="clear" w:color="auto" w:fill="auto"/>
            <w:vAlign w:val="center"/>
            <w:hideMark/>
          </w:tcPr>
          <w:p w:rsidR="00D67B2F" w:rsidRPr="009B46FF" w:rsidRDefault="00D67B2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 xml:space="preserve"> შედეგის შეფასების ინდიკატორი</w:t>
            </w:r>
          </w:p>
        </w:tc>
        <w:tc>
          <w:tcPr>
            <w:tcW w:w="8564" w:type="dxa"/>
            <w:gridSpan w:val="8"/>
            <w:shd w:val="clear" w:color="auto" w:fill="auto"/>
            <w:vAlign w:val="center"/>
            <w:hideMark/>
          </w:tcPr>
          <w:p w:rsidR="00D67B2F" w:rsidRPr="009B46FF" w:rsidRDefault="00D67B2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ინდიკატორის მაჩვენებლები</w:t>
            </w:r>
          </w:p>
        </w:tc>
      </w:tr>
      <w:tr w:rsidR="0049081F" w:rsidRPr="009B46FF" w:rsidTr="009B46FF">
        <w:trPr>
          <w:trHeight w:val="870"/>
        </w:trPr>
        <w:tc>
          <w:tcPr>
            <w:tcW w:w="0" w:type="auto"/>
            <w:vMerge/>
            <w:vAlign w:val="center"/>
            <w:hideMark/>
          </w:tcPr>
          <w:p w:rsidR="0049081F" w:rsidRPr="009B46FF" w:rsidRDefault="0049081F" w:rsidP="001B3224">
            <w:pPr>
              <w:spacing w:after="0" w:line="276" w:lineRule="auto"/>
              <w:rPr>
                <w:rFonts w:eastAsia="Times New Roman" w:cs="Calibri"/>
                <w:color w:val="000000"/>
                <w:sz w:val="16"/>
                <w:szCs w:val="16"/>
              </w:rPr>
            </w:pPr>
          </w:p>
        </w:tc>
        <w:tc>
          <w:tcPr>
            <w:tcW w:w="0" w:type="auto"/>
            <w:vMerge/>
            <w:vAlign w:val="center"/>
            <w:hideMark/>
          </w:tcPr>
          <w:p w:rsidR="0049081F" w:rsidRPr="009B46FF" w:rsidRDefault="0049081F" w:rsidP="001B3224">
            <w:pPr>
              <w:spacing w:after="0" w:line="276" w:lineRule="auto"/>
              <w:rPr>
                <w:rFonts w:eastAsia="Times New Roman" w:cs="Calibri"/>
                <w:b/>
                <w:bCs/>
                <w:color w:val="000000"/>
                <w:sz w:val="16"/>
                <w:szCs w:val="16"/>
              </w:rPr>
            </w:pPr>
          </w:p>
        </w:tc>
        <w:tc>
          <w:tcPr>
            <w:tcW w:w="1114" w:type="dxa"/>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ინდი</w:t>
            </w:r>
            <w:r w:rsidRPr="009B46FF">
              <w:rPr>
                <w:rFonts w:eastAsia="Times New Roman" w:cs="Calibri"/>
                <w:b/>
                <w:bCs/>
                <w:color w:val="000000"/>
                <w:sz w:val="16"/>
                <w:szCs w:val="16"/>
              </w:rPr>
              <w:softHyphen/>
              <w:t>კატორის დადას</w:t>
            </w:r>
            <w:r w:rsidRPr="009B46FF">
              <w:rPr>
                <w:rFonts w:eastAsia="Times New Roman" w:cs="Calibri"/>
                <w:b/>
                <w:bCs/>
                <w:color w:val="000000"/>
                <w:sz w:val="16"/>
                <w:szCs w:val="16"/>
              </w:rPr>
              <w:softHyphen/>
              <w:t>ტურების საშუალება</w:t>
            </w:r>
          </w:p>
        </w:tc>
        <w:tc>
          <w:tcPr>
            <w:tcW w:w="990" w:type="dxa"/>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საბა</w:t>
            </w:r>
            <w:r w:rsidRPr="009B46FF">
              <w:rPr>
                <w:rFonts w:eastAsia="Times New Roman" w:cs="Calibri"/>
                <w:b/>
                <w:bCs/>
                <w:color w:val="000000"/>
                <w:sz w:val="16"/>
                <w:szCs w:val="16"/>
              </w:rPr>
              <w:softHyphen/>
              <w:t>ზისო 2021 წელი</w:t>
            </w:r>
          </w:p>
        </w:tc>
        <w:tc>
          <w:tcPr>
            <w:tcW w:w="0" w:type="auto"/>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2022 წელი</w:t>
            </w:r>
          </w:p>
        </w:tc>
        <w:tc>
          <w:tcPr>
            <w:tcW w:w="0" w:type="auto"/>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2023 წელი</w:t>
            </w:r>
          </w:p>
        </w:tc>
        <w:tc>
          <w:tcPr>
            <w:tcW w:w="0" w:type="auto"/>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2024 წელი</w:t>
            </w:r>
          </w:p>
        </w:tc>
        <w:tc>
          <w:tcPr>
            <w:tcW w:w="0" w:type="auto"/>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მიზნობ</w:t>
            </w:r>
            <w:r w:rsidRPr="009B46FF">
              <w:rPr>
                <w:rFonts w:eastAsia="Times New Roman" w:cs="Calibri"/>
                <w:b/>
                <w:bCs/>
                <w:color w:val="000000"/>
                <w:sz w:val="16"/>
                <w:szCs w:val="16"/>
              </w:rPr>
              <w:softHyphen/>
              <w:t>რივი 2025 წელი</w:t>
            </w:r>
          </w:p>
        </w:tc>
        <w:tc>
          <w:tcPr>
            <w:tcW w:w="0" w:type="auto"/>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ცდომი</w:t>
            </w:r>
            <w:r w:rsidRPr="009B46FF">
              <w:rPr>
                <w:rFonts w:eastAsia="Times New Roman" w:cs="Calibri"/>
                <w:b/>
                <w:bCs/>
                <w:color w:val="000000"/>
                <w:sz w:val="16"/>
                <w:szCs w:val="16"/>
              </w:rPr>
              <w:softHyphen/>
              <w:t>ლების ალბა</w:t>
            </w:r>
            <w:r w:rsidRPr="009B46FF">
              <w:rPr>
                <w:rFonts w:eastAsia="Times New Roman" w:cs="Calibri"/>
                <w:b/>
                <w:bCs/>
                <w:color w:val="000000"/>
                <w:sz w:val="16"/>
                <w:szCs w:val="16"/>
              </w:rPr>
              <w:softHyphen/>
              <w:t>თობა</w:t>
            </w:r>
          </w:p>
        </w:tc>
        <w:tc>
          <w:tcPr>
            <w:tcW w:w="1711" w:type="dxa"/>
            <w:shd w:val="clear" w:color="auto" w:fill="auto"/>
            <w:vAlign w:val="center"/>
            <w:hideMark/>
          </w:tcPr>
          <w:p w:rsidR="0049081F" w:rsidRPr="009B46FF" w:rsidRDefault="0049081F" w:rsidP="001B3224">
            <w:pPr>
              <w:spacing w:after="0" w:line="276" w:lineRule="auto"/>
              <w:jc w:val="center"/>
              <w:rPr>
                <w:rFonts w:eastAsia="Times New Roman" w:cs="Calibri"/>
                <w:b/>
                <w:bCs/>
                <w:color w:val="000000"/>
                <w:sz w:val="16"/>
                <w:szCs w:val="16"/>
              </w:rPr>
            </w:pPr>
            <w:r w:rsidRPr="009B46FF">
              <w:rPr>
                <w:rFonts w:eastAsia="Times New Roman" w:cs="Calibri"/>
                <w:b/>
                <w:bCs/>
                <w:color w:val="000000"/>
                <w:sz w:val="16"/>
                <w:szCs w:val="16"/>
              </w:rPr>
              <w:t>შესაძ</w:t>
            </w:r>
            <w:r w:rsidRPr="009B46FF">
              <w:rPr>
                <w:rFonts w:eastAsia="Times New Roman" w:cs="Calibri"/>
                <w:b/>
                <w:bCs/>
                <w:color w:val="000000"/>
                <w:sz w:val="16"/>
                <w:szCs w:val="16"/>
              </w:rPr>
              <w:softHyphen/>
              <w:t>ლო რის</w:t>
            </w:r>
            <w:r w:rsidRPr="009B46FF">
              <w:rPr>
                <w:rFonts w:eastAsia="Times New Roman" w:cs="Calibri"/>
                <w:b/>
                <w:bCs/>
                <w:color w:val="000000"/>
                <w:sz w:val="16"/>
                <w:szCs w:val="16"/>
              </w:rPr>
              <w:softHyphen/>
              <w:t>კები</w:t>
            </w:r>
          </w:p>
        </w:tc>
      </w:tr>
      <w:tr w:rsidR="008012B5" w:rsidRPr="009B46FF" w:rsidTr="009B46FF">
        <w:trPr>
          <w:trHeight w:val="1620"/>
        </w:trPr>
        <w:tc>
          <w:tcPr>
            <w:tcW w:w="0" w:type="auto"/>
            <w:shd w:val="clear" w:color="auto" w:fill="auto"/>
            <w:vAlign w:val="center"/>
            <w:hideMark/>
          </w:tcPr>
          <w:p w:rsidR="00D67B2F" w:rsidRPr="009B46FF" w:rsidRDefault="00D67B2F" w:rsidP="001B3224">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 </w:t>
            </w:r>
          </w:p>
        </w:tc>
        <w:tc>
          <w:tcPr>
            <w:tcW w:w="0" w:type="auto"/>
            <w:shd w:val="clear" w:color="auto" w:fill="auto"/>
            <w:noWrap/>
            <w:vAlign w:val="center"/>
            <w:hideMark/>
          </w:tcPr>
          <w:p w:rsidR="008012B5" w:rsidRPr="009B46FF" w:rsidRDefault="008012B5" w:rsidP="001B3224">
            <w:pPr>
              <w:spacing w:after="0" w:line="276" w:lineRule="auto"/>
              <w:jc w:val="center"/>
              <w:rPr>
                <w:rFonts w:eastAsia="Times New Roman" w:cs="Calibri"/>
                <w:color w:val="000000"/>
                <w:sz w:val="16"/>
                <w:szCs w:val="16"/>
                <w:lang w:val="ka-GE"/>
              </w:rPr>
            </w:pPr>
            <w:r w:rsidRPr="009B46FF">
              <w:rPr>
                <w:rFonts w:eastAsia="Times New Roman" w:cs="Calibri"/>
                <w:color w:val="000000"/>
                <w:sz w:val="16"/>
                <w:szCs w:val="16"/>
                <w:lang w:val="ka-GE"/>
              </w:rPr>
              <w:t>კეთილ</w:t>
            </w:r>
            <w:r w:rsidR="00183B16" w:rsidRPr="009B46FF">
              <w:rPr>
                <w:rFonts w:eastAsia="Times New Roman" w:cs="Calibri"/>
                <w:color w:val="000000"/>
                <w:sz w:val="16"/>
                <w:szCs w:val="16"/>
                <w:lang w:val="ka-GE"/>
              </w:rPr>
              <w:softHyphen/>
            </w:r>
            <w:r w:rsidRPr="009B46FF">
              <w:rPr>
                <w:rFonts w:eastAsia="Times New Roman" w:cs="Calibri"/>
                <w:color w:val="000000"/>
                <w:sz w:val="16"/>
                <w:szCs w:val="16"/>
                <w:lang w:val="ka-GE"/>
              </w:rPr>
              <w:t>მოწყობილი</w:t>
            </w:r>
          </w:p>
          <w:p w:rsidR="00D67B2F" w:rsidRPr="009B46FF" w:rsidRDefault="008012B5" w:rsidP="009B46FF">
            <w:pPr>
              <w:spacing w:after="0" w:line="276" w:lineRule="auto"/>
              <w:jc w:val="center"/>
              <w:rPr>
                <w:rFonts w:eastAsia="Times New Roman" w:cs="Calibri"/>
                <w:color w:val="000000"/>
                <w:sz w:val="16"/>
                <w:szCs w:val="16"/>
              </w:rPr>
            </w:pPr>
            <w:r w:rsidRPr="009B46FF">
              <w:rPr>
                <w:rFonts w:eastAsia="Times New Roman" w:cs="Calibri"/>
                <w:color w:val="000000"/>
                <w:sz w:val="16"/>
                <w:szCs w:val="16"/>
                <w:lang w:val="ka-GE"/>
              </w:rPr>
              <w:t xml:space="preserve"> ეზოების რაოდენობა</w:t>
            </w:r>
          </w:p>
        </w:tc>
        <w:tc>
          <w:tcPr>
            <w:tcW w:w="1114" w:type="dxa"/>
            <w:shd w:val="clear" w:color="auto" w:fill="auto"/>
            <w:vAlign w:val="center"/>
            <w:hideMark/>
          </w:tcPr>
          <w:p w:rsidR="00D67B2F" w:rsidRPr="009B46FF" w:rsidRDefault="00D67B2F" w:rsidP="001B3224">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მიღება-ჩაბარების აქტი</w:t>
            </w:r>
          </w:p>
        </w:tc>
        <w:tc>
          <w:tcPr>
            <w:tcW w:w="990" w:type="dxa"/>
            <w:shd w:val="clear" w:color="auto" w:fill="auto"/>
            <w:noWrap/>
            <w:vAlign w:val="center"/>
          </w:tcPr>
          <w:p w:rsidR="00D67B2F" w:rsidRPr="009B46FF" w:rsidRDefault="008012B5" w:rsidP="001B3224">
            <w:pPr>
              <w:spacing w:after="0" w:line="276" w:lineRule="auto"/>
              <w:jc w:val="center"/>
              <w:rPr>
                <w:rFonts w:eastAsia="Times New Roman" w:cs="Calibri"/>
                <w:color w:val="000000"/>
                <w:sz w:val="16"/>
                <w:szCs w:val="16"/>
                <w:lang w:val="ka-GE"/>
              </w:rPr>
            </w:pPr>
            <w:r w:rsidRPr="009B46FF">
              <w:rPr>
                <w:rFonts w:eastAsia="Times New Roman" w:cs="Calibri"/>
                <w:color w:val="000000"/>
                <w:sz w:val="16"/>
                <w:szCs w:val="16"/>
                <w:lang w:val="ka-GE"/>
              </w:rPr>
              <w:t>61</w:t>
            </w:r>
          </w:p>
        </w:tc>
        <w:tc>
          <w:tcPr>
            <w:tcW w:w="0" w:type="auto"/>
            <w:shd w:val="clear" w:color="000000" w:fill="FFFFFF"/>
            <w:vAlign w:val="center"/>
            <w:hideMark/>
          </w:tcPr>
          <w:p w:rsidR="00D67B2F" w:rsidRPr="009B46FF" w:rsidRDefault="00D67B2F" w:rsidP="001B3224">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99</w:t>
            </w:r>
          </w:p>
        </w:tc>
        <w:tc>
          <w:tcPr>
            <w:tcW w:w="0" w:type="auto"/>
            <w:shd w:val="clear" w:color="000000" w:fill="FFFFFF"/>
            <w:vAlign w:val="center"/>
            <w:hideMark/>
          </w:tcPr>
          <w:p w:rsidR="00D67B2F" w:rsidRPr="009B46FF" w:rsidRDefault="00D67B2F" w:rsidP="001B3224">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D67B2F" w:rsidRPr="009B46FF" w:rsidRDefault="00D67B2F" w:rsidP="001B3224">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D67B2F" w:rsidRPr="009B46FF" w:rsidRDefault="00D67B2F" w:rsidP="001B3224">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D67B2F" w:rsidRPr="009B46FF" w:rsidRDefault="00D67B2F" w:rsidP="001B3224">
            <w:pPr>
              <w:spacing w:after="0" w:line="276" w:lineRule="auto"/>
              <w:jc w:val="center"/>
              <w:rPr>
                <w:rFonts w:eastAsia="Times New Roman" w:cs="Calibri"/>
                <w:color w:val="000000"/>
                <w:sz w:val="16"/>
                <w:szCs w:val="16"/>
              </w:rPr>
            </w:pPr>
            <w:r w:rsidRPr="009B46FF">
              <w:rPr>
                <w:rFonts w:eastAsia="Times New Roman" w:cs="Calibri"/>
                <w:color w:val="000000"/>
                <w:sz w:val="16"/>
                <w:szCs w:val="16"/>
              </w:rPr>
              <w:t>5%</w:t>
            </w:r>
          </w:p>
        </w:tc>
        <w:tc>
          <w:tcPr>
            <w:tcW w:w="1711" w:type="dxa"/>
            <w:shd w:val="clear" w:color="auto" w:fill="auto"/>
            <w:vAlign w:val="bottom"/>
            <w:hideMark/>
          </w:tcPr>
          <w:p w:rsidR="00D67B2F" w:rsidRPr="009B46FF" w:rsidRDefault="00D67B2F" w:rsidP="00030426">
            <w:pPr>
              <w:spacing w:after="0" w:line="276" w:lineRule="auto"/>
              <w:jc w:val="center"/>
              <w:rPr>
                <w:rFonts w:eastAsia="Times New Roman" w:cs="Calibri"/>
                <w:color w:val="000000"/>
                <w:sz w:val="16"/>
                <w:szCs w:val="16"/>
              </w:rPr>
            </w:pPr>
            <w:r w:rsidRPr="009B46FF">
              <w:rPr>
                <w:rFonts w:eastAsia="Times New Roman" w:cs="Sylfaen"/>
                <w:color w:val="000000"/>
                <w:sz w:val="16"/>
                <w:szCs w:val="16"/>
              </w:rPr>
              <w:t>ბ</w:t>
            </w:r>
            <w:r w:rsidRPr="009B46FF">
              <w:rPr>
                <w:rFonts w:eastAsia="Times New Roman" w:cs="Calibri"/>
                <w:color w:val="000000"/>
                <w:sz w:val="16"/>
                <w:szCs w:val="16"/>
              </w:rPr>
              <w:t>/</w:t>
            </w:r>
            <w:r w:rsidRPr="009B46FF">
              <w:rPr>
                <w:rFonts w:eastAsia="Times New Roman" w:cs="Sylfaen"/>
                <w:color w:val="000000"/>
                <w:sz w:val="16"/>
                <w:szCs w:val="16"/>
              </w:rPr>
              <w:t>მ</w:t>
            </w:r>
            <w:r w:rsidRPr="009B46FF">
              <w:rPr>
                <w:rFonts w:eastAsia="Times New Roman" w:cs="Calibri"/>
                <w:color w:val="000000"/>
                <w:sz w:val="16"/>
                <w:szCs w:val="16"/>
              </w:rPr>
              <w:t xml:space="preserve"> </w:t>
            </w:r>
            <w:r w:rsidRPr="009B46FF">
              <w:rPr>
                <w:rFonts w:eastAsia="Times New Roman" w:cs="Sylfaen"/>
                <w:color w:val="000000"/>
                <w:sz w:val="16"/>
                <w:szCs w:val="16"/>
              </w:rPr>
              <w:t>ამხანაგობების</w:t>
            </w:r>
            <w:r w:rsidRPr="009B46FF">
              <w:rPr>
                <w:rFonts w:eastAsia="Times New Roman" w:cs="Calibri"/>
                <w:color w:val="000000"/>
                <w:sz w:val="16"/>
                <w:szCs w:val="16"/>
              </w:rPr>
              <w:t xml:space="preserve"> </w:t>
            </w:r>
            <w:r w:rsidRPr="009B46FF">
              <w:rPr>
                <w:rFonts w:eastAsia="Times New Roman" w:cs="Sylfaen"/>
                <w:color w:val="000000"/>
                <w:sz w:val="16"/>
                <w:szCs w:val="16"/>
              </w:rPr>
              <w:t>თანადაფინანსების</w:t>
            </w:r>
            <w:r w:rsidRPr="009B46FF">
              <w:rPr>
                <w:rFonts w:eastAsia="Times New Roman" w:cs="Calibri"/>
                <w:color w:val="000000"/>
                <w:sz w:val="16"/>
                <w:szCs w:val="16"/>
              </w:rPr>
              <w:t xml:space="preserve"> </w:t>
            </w:r>
            <w:r w:rsidRPr="009B46FF">
              <w:rPr>
                <w:rFonts w:eastAsia="Times New Roman" w:cs="Sylfaen"/>
                <w:color w:val="000000"/>
                <w:sz w:val="16"/>
                <w:szCs w:val="16"/>
              </w:rPr>
              <w:t>მო</w:t>
            </w:r>
            <w:r w:rsidR="00030426">
              <w:rPr>
                <w:rFonts w:eastAsia="Times New Roman" w:cs="Sylfaen"/>
                <w:color w:val="000000"/>
                <w:sz w:val="16"/>
                <w:szCs w:val="16"/>
                <w:lang w:val="ka-GE"/>
              </w:rPr>
              <w:t>მ</w:t>
            </w:r>
            <w:r w:rsidRPr="009B46FF">
              <w:rPr>
                <w:rFonts w:eastAsia="Times New Roman" w:cs="Sylfaen"/>
                <w:color w:val="000000"/>
                <w:sz w:val="16"/>
                <w:szCs w:val="16"/>
              </w:rPr>
              <w:t>იზების</w:t>
            </w:r>
            <w:r w:rsidRPr="009B46FF">
              <w:rPr>
                <w:rFonts w:eastAsia="Times New Roman" w:cs="Calibri"/>
                <w:color w:val="000000"/>
                <w:sz w:val="16"/>
                <w:szCs w:val="16"/>
              </w:rPr>
              <w:t xml:space="preserve"> </w:t>
            </w:r>
            <w:r w:rsidRPr="009B46FF">
              <w:rPr>
                <w:rFonts w:eastAsia="Times New Roman" w:cs="Sylfaen"/>
                <w:color w:val="000000"/>
                <w:sz w:val="16"/>
                <w:szCs w:val="16"/>
              </w:rPr>
              <w:t>ვადე</w:t>
            </w:r>
            <w:r w:rsidR="00644EEA" w:rsidRPr="009B46FF">
              <w:rPr>
                <w:rFonts w:eastAsia="Times New Roman" w:cs="Sylfaen"/>
                <w:color w:val="000000"/>
                <w:sz w:val="16"/>
                <w:szCs w:val="16"/>
              </w:rPr>
              <w:softHyphen/>
            </w:r>
            <w:r w:rsidRPr="009B46FF">
              <w:rPr>
                <w:rFonts w:eastAsia="Times New Roman" w:cs="Sylfaen"/>
                <w:color w:val="000000"/>
                <w:sz w:val="16"/>
                <w:szCs w:val="16"/>
              </w:rPr>
              <w:t>ბი</w:t>
            </w:r>
            <w:r w:rsidRPr="009B46FF">
              <w:rPr>
                <w:rFonts w:eastAsia="Times New Roman" w:cs="Calibri"/>
                <w:color w:val="000000"/>
                <w:sz w:val="16"/>
                <w:szCs w:val="16"/>
              </w:rPr>
              <w:t>;</w:t>
            </w:r>
            <w:r w:rsidR="00644EEA" w:rsidRPr="009B46FF">
              <w:rPr>
                <w:rFonts w:eastAsia="Times New Roman" w:cs="Calibri"/>
                <w:color w:val="000000"/>
                <w:sz w:val="16"/>
                <w:szCs w:val="16"/>
                <w:lang w:val="ka-GE"/>
              </w:rPr>
              <w:t xml:space="preserve"> </w:t>
            </w:r>
            <w:r w:rsidR="00B32255">
              <w:rPr>
                <w:rFonts w:eastAsia="Times New Roman" w:cs="Sylfaen"/>
                <w:color w:val="000000"/>
                <w:sz w:val="16"/>
                <w:szCs w:val="16"/>
              </w:rPr>
              <w:t>ინფ</w:t>
            </w:r>
            <w:r w:rsidRPr="009B46FF">
              <w:rPr>
                <w:rFonts w:eastAsia="Times New Roman" w:cs="Sylfaen"/>
                <w:color w:val="000000"/>
                <w:sz w:val="16"/>
                <w:szCs w:val="16"/>
              </w:rPr>
              <w:t>ლ</w:t>
            </w:r>
            <w:r w:rsidR="00B32255">
              <w:rPr>
                <w:rFonts w:eastAsia="Times New Roman" w:cs="Sylfaen"/>
                <w:color w:val="000000"/>
                <w:sz w:val="16"/>
                <w:szCs w:val="16"/>
                <w:lang w:val="ka-GE"/>
              </w:rPr>
              <w:t>ა</w:t>
            </w:r>
            <w:r w:rsidR="00644EEA" w:rsidRPr="009B46FF">
              <w:rPr>
                <w:rFonts w:eastAsia="Times New Roman" w:cs="Sylfaen"/>
                <w:color w:val="000000"/>
                <w:sz w:val="16"/>
                <w:szCs w:val="16"/>
              </w:rPr>
              <w:softHyphen/>
            </w:r>
            <w:r w:rsidRPr="009B46FF">
              <w:rPr>
                <w:rFonts w:eastAsia="Times New Roman" w:cs="Sylfaen"/>
                <w:color w:val="000000"/>
                <w:sz w:val="16"/>
                <w:szCs w:val="16"/>
              </w:rPr>
              <w:t>ცია</w:t>
            </w:r>
            <w:r w:rsidRPr="009B46FF">
              <w:rPr>
                <w:rFonts w:eastAsia="Times New Roman" w:cs="Calibri"/>
                <w:color w:val="000000"/>
                <w:sz w:val="16"/>
                <w:szCs w:val="16"/>
              </w:rPr>
              <w:t>;</w:t>
            </w:r>
            <w:r w:rsidR="00DD3BA4">
              <w:rPr>
                <w:rFonts w:eastAsia="Times New Roman" w:cs="Calibri"/>
                <w:color w:val="000000"/>
                <w:sz w:val="16"/>
                <w:szCs w:val="16"/>
              </w:rPr>
              <w:t xml:space="preserve"> </w:t>
            </w:r>
            <w:r w:rsidRPr="009B46FF">
              <w:rPr>
                <w:rFonts w:eastAsia="Times New Roman" w:cs="Sylfaen"/>
                <w:color w:val="000000"/>
                <w:sz w:val="16"/>
                <w:szCs w:val="16"/>
              </w:rPr>
              <w:t>სა</w:t>
            </w:r>
            <w:r w:rsidR="00644EEA" w:rsidRPr="009B46FF">
              <w:rPr>
                <w:rFonts w:eastAsia="Times New Roman" w:cs="Sylfaen"/>
                <w:color w:val="000000"/>
                <w:sz w:val="16"/>
                <w:szCs w:val="16"/>
              </w:rPr>
              <w:softHyphen/>
            </w:r>
            <w:r w:rsidRPr="009B46FF">
              <w:rPr>
                <w:rFonts w:eastAsia="Times New Roman" w:cs="Sylfaen"/>
                <w:color w:val="000000"/>
                <w:sz w:val="16"/>
                <w:szCs w:val="16"/>
              </w:rPr>
              <w:t>კო</w:t>
            </w:r>
            <w:r w:rsidR="00DD3BA4">
              <w:rPr>
                <w:rFonts w:eastAsia="Times New Roman" w:cs="Sylfaen"/>
                <w:color w:val="000000"/>
                <w:sz w:val="16"/>
                <w:szCs w:val="16"/>
              </w:rPr>
              <w:softHyphen/>
            </w:r>
            <w:r w:rsidRPr="009B46FF">
              <w:rPr>
                <w:rFonts w:eastAsia="Times New Roman" w:cs="Sylfaen"/>
                <w:color w:val="000000"/>
                <w:sz w:val="16"/>
                <w:szCs w:val="16"/>
              </w:rPr>
              <w:t>ნტ</w:t>
            </w:r>
            <w:r w:rsidR="00DD3BA4">
              <w:rPr>
                <w:rFonts w:eastAsia="Times New Roman" w:cs="Sylfaen"/>
                <w:color w:val="000000"/>
                <w:sz w:val="16"/>
                <w:szCs w:val="16"/>
              </w:rPr>
              <w:softHyphen/>
            </w:r>
            <w:r w:rsidRPr="009B46FF">
              <w:rPr>
                <w:rFonts w:eastAsia="Times New Roman" w:cs="Sylfaen"/>
                <w:color w:val="000000"/>
                <w:sz w:val="16"/>
                <w:szCs w:val="16"/>
              </w:rPr>
              <w:t>რაქტო</w:t>
            </w:r>
            <w:r w:rsidRPr="009B46FF">
              <w:rPr>
                <w:rFonts w:eastAsia="Times New Roman" w:cs="Calibri"/>
                <w:color w:val="000000"/>
                <w:sz w:val="16"/>
                <w:szCs w:val="16"/>
              </w:rPr>
              <w:t xml:space="preserve"> </w:t>
            </w:r>
            <w:r w:rsidRPr="009B46FF">
              <w:rPr>
                <w:rFonts w:eastAsia="Times New Roman" w:cs="Sylfaen"/>
                <w:color w:val="000000"/>
                <w:sz w:val="16"/>
                <w:szCs w:val="16"/>
              </w:rPr>
              <w:t>ვალდ</w:t>
            </w:r>
            <w:r w:rsidR="00030426">
              <w:rPr>
                <w:rFonts w:eastAsia="Times New Roman" w:cs="Sylfaen"/>
                <w:color w:val="000000"/>
                <w:sz w:val="16"/>
                <w:szCs w:val="16"/>
                <w:lang w:val="ka-GE"/>
              </w:rPr>
              <w:t>ე</w:t>
            </w:r>
            <w:r w:rsidRPr="009B46FF">
              <w:rPr>
                <w:rFonts w:eastAsia="Times New Roman" w:cs="Sylfaen"/>
                <w:color w:val="000000"/>
                <w:sz w:val="16"/>
                <w:szCs w:val="16"/>
              </w:rPr>
              <w:t>ბულ</w:t>
            </w:r>
            <w:r w:rsidR="00DD3BA4">
              <w:rPr>
                <w:rFonts w:eastAsia="Times New Roman" w:cs="Sylfaen"/>
                <w:color w:val="000000"/>
                <w:sz w:val="16"/>
                <w:szCs w:val="16"/>
              </w:rPr>
              <w:softHyphen/>
            </w:r>
            <w:r w:rsidRPr="009B46FF">
              <w:rPr>
                <w:rFonts w:eastAsia="Times New Roman" w:cs="Sylfaen"/>
                <w:color w:val="000000"/>
                <w:sz w:val="16"/>
                <w:szCs w:val="16"/>
              </w:rPr>
              <w:t>ებების</w:t>
            </w:r>
            <w:r w:rsidRPr="009B46FF">
              <w:rPr>
                <w:rFonts w:eastAsia="Times New Roman" w:cs="Calibri"/>
                <w:color w:val="000000"/>
                <w:sz w:val="16"/>
                <w:szCs w:val="16"/>
              </w:rPr>
              <w:t xml:space="preserve"> </w:t>
            </w:r>
            <w:r w:rsidRPr="009B46FF">
              <w:rPr>
                <w:rFonts w:eastAsia="Times New Roman" w:cs="Sylfaen"/>
                <w:color w:val="000000"/>
                <w:sz w:val="16"/>
                <w:szCs w:val="16"/>
              </w:rPr>
              <w:t>არაჯეროვ</w:t>
            </w:r>
            <w:r w:rsidR="00DD3BA4">
              <w:rPr>
                <w:rFonts w:eastAsia="Times New Roman" w:cs="Sylfaen"/>
                <w:color w:val="000000"/>
                <w:sz w:val="16"/>
                <w:szCs w:val="16"/>
              </w:rPr>
              <w:softHyphen/>
            </w:r>
            <w:r w:rsidRPr="009B46FF">
              <w:rPr>
                <w:rFonts w:eastAsia="Times New Roman" w:cs="Sylfaen"/>
                <w:color w:val="000000"/>
                <w:sz w:val="16"/>
                <w:szCs w:val="16"/>
              </w:rPr>
              <w:t>ანი</w:t>
            </w:r>
            <w:r w:rsidRPr="009B46FF">
              <w:rPr>
                <w:rFonts w:eastAsia="Times New Roman" w:cs="Calibri"/>
                <w:color w:val="000000"/>
                <w:sz w:val="16"/>
                <w:szCs w:val="16"/>
              </w:rPr>
              <w:t xml:space="preserve"> </w:t>
            </w:r>
            <w:r w:rsidRPr="009B46FF">
              <w:rPr>
                <w:rFonts w:eastAsia="Times New Roman" w:cs="Sylfaen"/>
                <w:color w:val="000000"/>
                <w:sz w:val="16"/>
                <w:szCs w:val="16"/>
              </w:rPr>
              <w:t>შესრულება</w:t>
            </w:r>
          </w:p>
        </w:tc>
      </w:tr>
    </w:tbl>
    <w:p w:rsidR="008700E1" w:rsidRPr="001B3224" w:rsidRDefault="008700E1" w:rsidP="002C718E">
      <w:pPr>
        <w:spacing w:after="0" w:line="480" w:lineRule="auto"/>
        <w:jc w:val="both"/>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2603"/>
        <w:gridCol w:w="1134"/>
        <w:gridCol w:w="969"/>
        <w:gridCol w:w="878"/>
        <w:gridCol w:w="878"/>
        <w:gridCol w:w="878"/>
        <w:gridCol w:w="878"/>
        <w:gridCol w:w="1189"/>
        <w:gridCol w:w="1135"/>
      </w:tblGrid>
      <w:tr w:rsidR="00FE52C4" w:rsidRPr="001B3224" w:rsidTr="00DD3BA4">
        <w:trPr>
          <w:trHeight w:val="600"/>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6805" w:type="dxa"/>
            <w:gridSpan w:val="7"/>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ლიფტების რეაბილიტაცია</w:t>
            </w:r>
          </w:p>
        </w:tc>
      </w:tr>
      <w:tr w:rsidR="00FE52C4" w:rsidRPr="001B3224" w:rsidTr="002C718E">
        <w:trPr>
          <w:trHeight w:val="457"/>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805" w:type="dxa"/>
            <w:gridSpan w:val="7"/>
            <w:shd w:val="clear" w:color="auto" w:fill="auto"/>
            <w:vAlign w:val="center"/>
            <w:hideMark/>
          </w:tcPr>
          <w:p w:rsidR="00A81200" w:rsidRPr="001B3224" w:rsidRDefault="00A81200" w:rsidP="001B3224">
            <w:pPr>
              <w:spacing w:after="0" w:line="276" w:lineRule="auto"/>
              <w:rPr>
                <w:rFonts w:eastAsia="Times New Roman" w:cs="Calibri"/>
                <w:color w:val="000000"/>
                <w:szCs w:val="18"/>
              </w:rPr>
            </w:pPr>
            <w:r w:rsidRPr="001B3224">
              <w:rPr>
                <w:rFonts w:eastAsia="Times New Roman" w:cs="Calibri"/>
                <w:color w:val="000000"/>
                <w:szCs w:val="18"/>
              </w:rPr>
              <w:t>02 05 02</w:t>
            </w:r>
          </w:p>
        </w:tc>
      </w:tr>
      <w:tr w:rsidR="00FE52C4" w:rsidRPr="001B3224" w:rsidTr="00DD3BA4">
        <w:trPr>
          <w:trHeight w:val="330"/>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6805" w:type="dxa"/>
            <w:gridSpan w:val="7"/>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490,0</w:t>
            </w:r>
          </w:p>
        </w:tc>
      </w:tr>
      <w:tr w:rsidR="00FE52C4" w:rsidRPr="001B3224" w:rsidTr="00DD3BA4">
        <w:trPr>
          <w:trHeight w:val="390"/>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805" w:type="dxa"/>
            <w:gridSpan w:val="7"/>
            <w:shd w:val="clear" w:color="auto" w:fill="auto"/>
            <w:vAlign w:val="center"/>
            <w:hideMark/>
          </w:tcPr>
          <w:p w:rsidR="00A81200" w:rsidRPr="001B3224" w:rsidRDefault="00A81200"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FE52C4" w:rsidRPr="001B3224" w:rsidTr="00E44FCC">
        <w:trPr>
          <w:trHeight w:val="942"/>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6805" w:type="dxa"/>
            <w:gridSpan w:val="7"/>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FE52C4" w:rsidRPr="001B3224" w:rsidTr="002C718E">
        <w:trPr>
          <w:trHeight w:val="1974"/>
        </w:trPr>
        <w:tc>
          <w:tcPr>
            <w:tcW w:w="4111" w:type="dxa"/>
            <w:gridSpan w:val="3"/>
            <w:vMerge w:val="restart"/>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6805" w:type="dxa"/>
            <w:gridSpan w:val="7"/>
            <w:shd w:val="clear" w:color="auto" w:fill="auto"/>
            <w:vAlign w:val="center"/>
            <w:hideMark/>
          </w:tcPr>
          <w:p w:rsidR="00A81200" w:rsidRPr="001B3224" w:rsidRDefault="00A81200"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1B3224">
              <w:rPr>
                <w:rFonts w:eastAsia="Times New Roman" w:cs="Calibri"/>
                <w:color w:val="000000"/>
                <w:szCs w:val="18"/>
              </w:rPr>
              <w:t>მრავალბინიანი</w:t>
            </w:r>
            <w:proofErr w:type="gramEnd"/>
            <w:r w:rsidRPr="001B3224">
              <w:rPr>
                <w:rFonts w:eastAsia="Times New Roman" w:cs="Calibri"/>
                <w:color w:val="000000"/>
                <w:szCs w:val="18"/>
              </w:rPr>
              <w:t xml:space="preserve"> საცხოვრებელი სახლების დაზიანებული ლიფტები რჩება პრობლემად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tc>
      </w:tr>
      <w:tr w:rsidR="00FE52C4" w:rsidRPr="001B3224" w:rsidTr="00DD3BA4">
        <w:trPr>
          <w:trHeight w:val="690"/>
        </w:trPr>
        <w:tc>
          <w:tcPr>
            <w:tcW w:w="4111" w:type="dxa"/>
            <w:gridSpan w:val="3"/>
            <w:vMerge/>
            <w:vAlign w:val="center"/>
            <w:hideMark/>
          </w:tcPr>
          <w:p w:rsidR="00A81200" w:rsidRPr="001B3224" w:rsidRDefault="00A81200" w:rsidP="001B3224">
            <w:pPr>
              <w:spacing w:after="0" w:line="276" w:lineRule="auto"/>
              <w:rPr>
                <w:rFonts w:eastAsia="Times New Roman" w:cs="Calibri"/>
                <w:b/>
                <w:bCs/>
                <w:color w:val="000000"/>
                <w:szCs w:val="18"/>
              </w:rPr>
            </w:pPr>
          </w:p>
        </w:tc>
        <w:tc>
          <w:tcPr>
            <w:tcW w:w="2725"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756" w:type="dxa"/>
            <w:gridSpan w:val="2"/>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324" w:type="dxa"/>
            <w:gridSpan w:val="2"/>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FE52C4" w:rsidRPr="001B3224" w:rsidTr="00DD3BA4">
        <w:trPr>
          <w:trHeight w:val="990"/>
        </w:trPr>
        <w:tc>
          <w:tcPr>
            <w:tcW w:w="4111" w:type="dxa"/>
            <w:gridSpan w:val="3"/>
            <w:vMerge/>
            <w:vAlign w:val="center"/>
            <w:hideMark/>
          </w:tcPr>
          <w:p w:rsidR="00A81200" w:rsidRPr="001B3224" w:rsidRDefault="00A81200" w:rsidP="001B3224">
            <w:pPr>
              <w:spacing w:after="0" w:line="276" w:lineRule="auto"/>
              <w:rPr>
                <w:rFonts w:eastAsia="Times New Roman" w:cs="Calibri"/>
                <w:b/>
                <w:bCs/>
                <w:color w:val="000000"/>
                <w:szCs w:val="18"/>
              </w:rPr>
            </w:pPr>
          </w:p>
        </w:tc>
        <w:tc>
          <w:tcPr>
            <w:tcW w:w="2725" w:type="dxa"/>
            <w:gridSpan w:val="3"/>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ლიფტების რეაბილიტაცია (საქართველოს მთავრობის 2022 წლის 17 იანვრის N75 განკარგულება)</w:t>
            </w:r>
          </w:p>
        </w:tc>
        <w:tc>
          <w:tcPr>
            <w:tcW w:w="1756" w:type="dxa"/>
            <w:gridSpan w:val="2"/>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285,0</w:t>
            </w:r>
          </w:p>
        </w:tc>
        <w:tc>
          <w:tcPr>
            <w:tcW w:w="2324" w:type="dxa"/>
            <w:gridSpan w:val="2"/>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FE52C4" w:rsidRPr="001B3224" w:rsidTr="00DD3BA4">
        <w:trPr>
          <w:trHeight w:val="720"/>
        </w:trPr>
        <w:tc>
          <w:tcPr>
            <w:tcW w:w="4111" w:type="dxa"/>
            <w:gridSpan w:val="3"/>
            <w:vMerge/>
            <w:vAlign w:val="center"/>
            <w:hideMark/>
          </w:tcPr>
          <w:p w:rsidR="00A81200" w:rsidRPr="001B3224" w:rsidRDefault="00A81200" w:rsidP="001B3224">
            <w:pPr>
              <w:spacing w:after="0" w:line="276" w:lineRule="auto"/>
              <w:rPr>
                <w:rFonts w:eastAsia="Times New Roman" w:cs="Calibri"/>
                <w:b/>
                <w:bCs/>
                <w:color w:val="000000"/>
                <w:szCs w:val="18"/>
              </w:rPr>
            </w:pPr>
          </w:p>
        </w:tc>
        <w:tc>
          <w:tcPr>
            <w:tcW w:w="2725" w:type="dxa"/>
            <w:gridSpan w:val="3"/>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ქალაქში ლიფტების რეაბილიტაცია</w:t>
            </w:r>
          </w:p>
        </w:tc>
        <w:tc>
          <w:tcPr>
            <w:tcW w:w="1756" w:type="dxa"/>
            <w:gridSpan w:val="2"/>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2324" w:type="dxa"/>
            <w:gridSpan w:val="2"/>
            <w:shd w:val="clear" w:color="auto" w:fill="auto"/>
            <w:vAlign w:val="center"/>
            <w:hideMark/>
          </w:tcPr>
          <w:p w:rsidR="00A81200" w:rsidRPr="001B3224" w:rsidRDefault="00A81200" w:rsidP="001B3224">
            <w:pPr>
              <w:spacing w:after="0" w:line="276" w:lineRule="auto"/>
              <w:jc w:val="center"/>
              <w:rPr>
                <w:rFonts w:eastAsia="Times New Roman" w:cs="Calibri"/>
                <w:color w:val="000000"/>
                <w:szCs w:val="18"/>
              </w:rPr>
            </w:pPr>
            <w:r w:rsidRPr="001B3224">
              <w:rPr>
                <w:rFonts w:eastAsia="Times New Roman" w:cs="Calibri"/>
                <w:color w:val="000000"/>
                <w:szCs w:val="18"/>
              </w:rPr>
              <w:t>190,0</w:t>
            </w:r>
          </w:p>
        </w:tc>
      </w:tr>
      <w:tr w:rsidR="00FE52C4" w:rsidRPr="001B3224" w:rsidTr="00DD3BA4">
        <w:trPr>
          <w:trHeight w:val="600"/>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6805" w:type="dxa"/>
            <w:gridSpan w:val="7"/>
            <w:shd w:val="clear" w:color="auto" w:fill="auto"/>
            <w:vAlign w:val="center"/>
            <w:hideMark/>
          </w:tcPr>
          <w:p w:rsidR="00A81200" w:rsidRPr="001B3224" w:rsidRDefault="00A81200" w:rsidP="001B3224">
            <w:pPr>
              <w:spacing w:after="0" w:line="276" w:lineRule="auto"/>
              <w:rPr>
                <w:rFonts w:eastAsia="Times New Roman" w:cs="Calibri"/>
                <w:color w:val="000000"/>
                <w:szCs w:val="18"/>
              </w:rPr>
            </w:pPr>
            <w:r w:rsidRPr="001B3224">
              <w:rPr>
                <w:rFonts w:eastAsia="Times New Roman" w:cs="Calibri"/>
                <w:color w:val="000000"/>
                <w:szCs w:val="18"/>
              </w:rPr>
              <w:t>მოსახლეობისათვის უსაფრთხო და კომფორტული გარემოს შექმნა</w:t>
            </w:r>
          </w:p>
        </w:tc>
      </w:tr>
      <w:tr w:rsidR="00FE52C4" w:rsidRPr="001B3224" w:rsidTr="002C718E">
        <w:trPr>
          <w:trHeight w:val="675"/>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805" w:type="dxa"/>
            <w:gridSpan w:val="7"/>
            <w:shd w:val="clear" w:color="auto" w:fill="auto"/>
            <w:vAlign w:val="center"/>
            <w:hideMark/>
          </w:tcPr>
          <w:p w:rsidR="00A81200" w:rsidRPr="001B3224" w:rsidRDefault="00A81200"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FE52C4" w:rsidRPr="001B3224" w:rsidTr="002C718E">
        <w:trPr>
          <w:trHeight w:val="571"/>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6805" w:type="dxa"/>
            <w:gridSpan w:val="7"/>
            <w:shd w:val="clear" w:color="auto" w:fill="auto"/>
            <w:vAlign w:val="center"/>
            <w:hideMark/>
          </w:tcPr>
          <w:p w:rsidR="00A81200" w:rsidRPr="001B3224" w:rsidRDefault="00A81200"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FE52C4" w:rsidRPr="001B3224" w:rsidTr="002C718E">
        <w:trPr>
          <w:trHeight w:val="692"/>
        </w:trPr>
        <w:tc>
          <w:tcPr>
            <w:tcW w:w="4111" w:type="dxa"/>
            <w:gridSpan w:val="3"/>
            <w:shd w:val="clear" w:color="auto" w:fill="auto"/>
            <w:vAlign w:val="center"/>
            <w:hideMark/>
          </w:tcPr>
          <w:p w:rsidR="00A81200" w:rsidRPr="001B3224" w:rsidRDefault="00A8120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6805" w:type="dxa"/>
            <w:gridSpan w:val="7"/>
            <w:shd w:val="clear" w:color="auto" w:fill="auto"/>
            <w:vAlign w:val="center"/>
            <w:hideMark/>
          </w:tcPr>
          <w:p w:rsidR="00A81200" w:rsidRPr="001B3224" w:rsidRDefault="00A81200" w:rsidP="001B3224">
            <w:pPr>
              <w:spacing w:after="0" w:line="276" w:lineRule="auto"/>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FE52C4" w:rsidRPr="00DD3BA4" w:rsidTr="00DD3BA4">
        <w:trPr>
          <w:trHeight w:val="240"/>
        </w:trPr>
        <w:tc>
          <w:tcPr>
            <w:tcW w:w="374" w:type="dxa"/>
            <w:vMerge w:val="restart"/>
            <w:shd w:val="clear" w:color="auto" w:fill="auto"/>
            <w:vAlign w:val="center"/>
            <w:hideMark/>
          </w:tcPr>
          <w:p w:rsidR="00A81200" w:rsidRPr="00DD3BA4" w:rsidRDefault="00A81200" w:rsidP="001B3224">
            <w:pPr>
              <w:spacing w:after="0" w:line="276" w:lineRule="auto"/>
              <w:jc w:val="center"/>
              <w:rPr>
                <w:rFonts w:eastAsia="Times New Roman" w:cs="Calibri"/>
                <w:color w:val="000000"/>
                <w:sz w:val="16"/>
                <w:szCs w:val="16"/>
              </w:rPr>
            </w:pPr>
            <w:r w:rsidRPr="00DD3BA4">
              <w:rPr>
                <w:rFonts w:eastAsia="Times New Roman" w:cs="Calibri"/>
                <w:color w:val="000000"/>
                <w:sz w:val="16"/>
                <w:szCs w:val="16"/>
              </w:rPr>
              <w:lastRenderedPageBreak/>
              <w:t>№</w:t>
            </w:r>
          </w:p>
        </w:tc>
        <w:tc>
          <w:tcPr>
            <w:tcW w:w="2603" w:type="dxa"/>
            <w:vMerge w:val="restart"/>
            <w:shd w:val="clear" w:color="auto" w:fill="auto"/>
            <w:vAlign w:val="center"/>
            <w:hideMark/>
          </w:tcPr>
          <w:p w:rsidR="00A81200" w:rsidRPr="00DD3BA4" w:rsidRDefault="00A81200"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 xml:space="preserve"> შედეგის შეფასების ინდიკატორი</w:t>
            </w:r>
          </w:p>
        </w:tc>
        <w:tc>
          <w:tcPr>
            <w:tcW w:w="7939" w:type="dxa"/>
            <w:gridSpan w:val="8"/>
            <w:shd w:val="clear" w:color="auto" w:fill="auto"/>
            <w:vAlign w:val="center"/>
            <w:hideMark/>
          </w:tcPr>
          <w:p w:rsidR="00A81200" w:rsidRPr="00DD3BA4" w:rsidRDefault="00A81200"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ინდიკატორის მაჩვენებლები</w:t>
            </w:r>
          </w:p>
        </w:tc>
      </w:tr>
      <w:tr w:rsidR="0049081F" w:rsidRPr="00DD3BA4" w:rsidTr="00DD3BA4">
        <w:trPr>
          <w:trHeight w:val="765"/>
        </w:trPr>
        <w:tc>
          <w:tcPr>
            <w:tcW w:w="374" w:type="dxa"/>
            <w:vMerge/>
            <w:vAlign w:val="center"/>
            <w:hideMark/>
          </w:tcPr>
          <w:p w:rsidR="0049081F" w:rsidRPr="00DD3BA4" w:rsidRDefault="0049081F" w:rsidP="001B3224">
            <w:pPr>
              <w:spacing w:after="0" w:line="276" w:lineRule="auto"/>
              <w:rPr>
                <w:rFonts w:eastAsia="Times New Roman" w:cs="Calibri"/>
                <w:color w:val="000000"/>
                <w:sz w:val="16"/>
                <w:szCs w:val="16"/>
              </w:rPr>
            </w:pPr>
          </w:p>
        </w:tc>
        <w:tc>
          <w:tcPr>
            <w:tcW w:w="2603" w:type="dxa"/>
            <w:vMerge/>
            <w:vAlign w:val="center"/>
            <w:hideMark/>
          </w:tcPr>
          <w:p w:rsidR="0049081F" w:rsidRPr="00DD3BA4" w:rsidRDefault="0049081F" w:rsidP="001B3224">
            <w:pPr>
              <w:spacing w:after="0" w:line="276" w:lineRule="auto"/>
              <w:rPr>
                <w:rFonts w:eastAsia="Times New Roman" w:cs="Calibri"/>
                <w:b/>
                <w:bCs/>
                <w:color w:val="000000"/>
                <w:sz w:val="16"/>
                <w:szCs w:val="16"/>
              </w:rPr>
            </w:pPr>
          </w:p>
        </w:tc>
        <w:tc>
          <w:tcPr>
            <w:tcW w:w="1134"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ინდი</w:t>
            </w:r>
            <w:r w:rsidRPr="00DD3BA4">
              <w:rPr>
                <w:rFonts w:eastAsia="Times New Roman" w:cs="Calibri"/>
                <w:b/>
                <w:bCs/>
                <w:color w:val="000000"/>
                <w:sz w:val="16"/>
                <w:szCs w:val="16"/>
              </w:rPr>
              <w:softHyphen/>
              <w:t>კატორის დადას</w:t>
            </w:r>
            <w:r w:rsidRPr="00DD3BA4">
              <w:rPr>
                <w:rFonts w:eastAsia="Times New Roman" w:cs="Calibri"/>
                <w:b/>
                <w:bCs/>
                <w:color w:val="000000"/>
                <w:sz w:val="16"/>
                <w:szCs w:val="16"/>
              </w:rPr>
              <w:softHyphen/>
              <w:t>ტურების საშუალება</w:t>
            </w:r>
          </w:p>
        </w:tc>
        <w:tc>
          <w:tcPr>
            <w:tcW w:w="969"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საბა</w:t>
            </w:r>
            <w:r w:rsidRPr="00DD3BA4">
              <w:rPr>
                <w:rFonts w:eastAsia="Times New Roman" w:cs="Calibri"/>
                <w:b/>
                <w:bCs/>
                <w:color w:val="000000"/>
                <w:sz w:val="16"/>
                <w:szCs w:val="16"/>
              </w:rPr>
              <w:softHyphen/>
              <w:t>ზისო 2021 წელი</w:t>
            </w:r>
          </w:p>
        </w:tc>
        <w:tc>
          <w:tcPr>
            <w:tcW w:w="878"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მიზნობ</w:t>
            </w:r>
            <w:r w:rsidRPr="00DD3BA4">
              <w:rPr>
                <w:rFonts w:eastAsia="Times New Roman" w:cs="Calibri"/>
                <w:b/>
                <w:bCs/>
                <w:color w:val="000000"/>
                <w:sz w:val="16"/>
                <w:szCs w:val="16"/>
              </w:rPr>
              <w:softHyphen/>
              <w:t>რივი 2022 წელი</w:t>
            </w:r>
          </w:p>
        </w:tc>
        <w:tc>
          <w:tcPr>
            <w:tcW w:w="878"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მიზნობ</w:t>
            </w:r>
            <w:r w:rsidRPr="00DD3BA4">
              <w:rPr>
                <w:rFonts w:eastAsia="Times New Roman" w:cs="Calibri"/>
                <w:b/>
                <w:bCs/>
                <w:color w:val="000000"/>
                <w:sz w:val="16"/>
                <w:szCs w:val="16"/>
              </w:rPr>
              <w:softHyphen/>
              <w:t>რივი 2023 წელი</w:t>
            </w:r>
          </w:p>
        </w:tc>
        <w:tc>
          <w:tcPr>
            <w:tcW w:w="878"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მიზნობ</w:t>
            </w:r>
            <w:r w:rsidRPr="00DD3BA4">
              <w:rPr>
                <w:rFonts w:eastAsia="Times New Roman" w:cs="Calibri"/>
                <w:b/>
                <w:bCs/>
                <w:color w:val="000000"/>
                <w:sz w:val="16"/>
                <w:szCs w:val="16"/>
              </w:rPr>
              <w:softHyphen/>
              <w:t>რივი 2024 წელი</w:t>
            </w:r>
          </w:p>
        </w:tc>
        <w:tc>
          <w:tcPr>
            <w:tcW w:w="878"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მიზნობ</w:t>
            </w:r>
            <w:r w:rsidRPr="00DD3BA4">
              <w:rPr>
                <w:rFonts w:eastAsia="Times New Roman" w:cs="Calibri"/>
                <w:b/>
                <w:bCs/>
                <w:color w:val="000000"/>
                <w:sz w:val="16"/>
                <w:szCs w:val="16"/>
              </w:rPr>
              <w:softHyphen/>
              <w:t>რივი 2025 წელი</w:t>
            </w:r>
          </w:p>
        </w:tc>
        <w:tc>
          <w:tcPr>
            <w:tcW w:w="1189"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ცდომი</w:t>
            </w:r>
            <w:r w:rsidRPr="00DD3BA4">
              <w:rPr>
                <w:rFonts w:eastAsia="Times New Roman" w:cs="Calibri"/>
                <w:b/>
                <w:bCs/>
                <w:color w:val="000000"/>
                <w:sz w:val="16"/>
                <w:szCs w:val="16"/>
              </w:rPr>
              <w:softHyphen/>
              <w:t>ლების ალბა</w:t>
            </w:r>
            <w:r w:rsidRPr="00DD3BA4">
              <w:rPr>
                <w:rFonts w:eastAsia="Times New Roman" w:cs="Calibri"/>
                <w:b/>
                <w:bCs/>
                <w:color w:val="000000"/>
                <w:sz w:val="16"/>
                <w:szCs w:val="16"/>
              </w:rPr>
              <w:softHyphen/>
              <w:t>თობა</w:t>
            </w:r>
          </w:p>
        </w:tc>
        <w:tc>
          <w:tcPr>
            <w:tcW w:w="1135" w:type="dxa"/>
            <w:shd w:val="clear" w:color="auto" w:fill="auto"/>
            <w:vAlign w:val="center"/>
            <w:hideMark/>
          </w:tcPr>
          <w:p w:rsidR="0049081F" w:rsidRPr="00DD3BA4" w:rsidRDefault="0049081F" w:rsidP="001B3224">
            <w:pPr>
              <w:spacing w:after="0" w:line="276" w:lineRule="auto"/>
              <w:jc w:val="center"/>
              <w:rPr>
                <w:rFonts w:eastAsia="Times New Roman" w:cs="Calibri"/>
                <w:b/>
                <w:bCs/>
                <w:color w:val="000000"/>
                <w:sz w:val="16"/>
                <w:szCs w:val="16"/>
              </w:rPr>
            </w:pPr>
            <w:r w:rsidRPr="00DD3BA4">
              <w:rPr>
                <w:rFonts w:eastAsia="Times New Roman" w:cs="Calibri"/>
                <w:b/>
                <w:bCs/>
                <w:color w:val="000000"/>
                <w:sz w:val="16"/>
                <w:szCs w:val="16"/>
              </w:rPr>
              <w:t>შესაძ</w:t>
            </w:r>
            <w:r w:rsidRPr="00DD3BA4">
              <w:rPr>
                <w:rFonts w:eastAsia="Times New Roman" w:cs="Calibri"/>
                <w:b/>
                <w:bCs/>
                <w:color w:val="000000"/>
                <w:sz w:val="16"/>
                <w:szCs w:val="16"/>
              </w:rPr>
              <w:softHyphen/>
              <w:t>ლო რის</w:t>
            </w:r>
            <w:r w:rsidRPr="00DD3BA4">
              <w:rPr>
                <w:rFonts w:eastAsia="Times New Roman" w:cs="Calibri"/>
                <w:b/>
                <w:bCs/>
                <w:color w:val="000000"/>
                <w:sz w:val="16"/>
                <w:szCs w:val="16"/>
              </w:rPr>
              <w:softHyphen/>
              <w:t>კები</w:t>
            </w:r>
          </w:p>
        </w:tc>
      </w:tr>
      <w:tr w:rsidR="00DD3BA4" w:rsidRPr="00DD3BA4" w:rsidTr="00DD3BA4">
        <w:trPr>
          <w:trHeight w:val="257"/>
        </w:trPr>
        <w:tc>
          <w:tcPr>
            <w:tcW w:w="374" w:type="dxa"/>
            <w:shd w:val="clear" w:color="auto" w:fill="auto"/>
            <w:vAlign w:val="center"/>
          </w:tcPr>
          <w:p w:rsidR="00DD3BA4" w:rsidRPr="00DD3BA4" w:rsidRDefault="00DD3BA4" w:rsidP="00DD3BA4">
            <w:pPr>
              <w:spacing w:after="0" w:line="276" w:lineRule="auto"/>
              <w:jc w:val="center"/>
              <w:rPr>
                <w:rFonts w:eastAsia="Times New Roman" w:cs="Calibri"/>
                <w:sz w:val="16"/>
                <w:szCs w:val="16"/>
              </w:rPr>
            </w:pPr>
          </w:p>
        </w:tc>
        <w:tc>
          <w:tcPr>
            <w:tcW w:w="2603" w:type="dxa"/>
            <w:shd w:val="clear" w:color="auto" w:fill="auto"/>
            <w:noWrap/>
            <w:vAlign w:val="center"/>
          </w:tcPr>
          <w:p w:rsidR="00DD3BA4" w:rsidRPr="00DD3BA4" w:rsidRDefault="00DD3BA4" w:rsidP="00DD3BA4">
            <w:pPr>
              <w:spacing w:after="0" w:line="276" w:lineRule="auto"/>
              <w:jc w:val="center"/>
              <w:rPr>
                <w:rFonts w:eastAsia="Times New Roman" w:cs="Calibri"/>
                <w:sz w:val="16"/>
                <w:szCs w:val="16"/>
                <w:lang w:val="ka-GE"/>
              </w:rPr>
            </w:pPr>
            <w:r w:rsidRPr="00DD3BA4">
              <w:rPr>
                <w:rFonts w:eastAsia="Times New Roman" w:cs="Calibri"/>
                <w:sz w:val="16"/>
                <w:szCs w:val="16"/>
                <w:lang w:val="ka-GE"/>
              </w:rPr>
              <w:t>რეაბილიტირებული ობიექტების რაოდენობა</w:t>
            </w:r>
          </w:p>
        </w:tc>
        <w:tc>
          <w:tcPr>
            <w:tcW w:w="1134" w:type="dxa"/>
            <w:shd w:val="clear" w:color="000000" w:fill="FFFFFF"/>
            <w:vAlign w:val="center"/>
          </w:tcPr>
          <w:p w:rsidR="00DD3BA4" w:rsidRPr="00DD3BA4" w:rsidRDefault="00DD3BA4" w:rsidP="00DD3BA4">
            <w:pPr>
              <w:spacing w:after="0" w:line="276" w:lineRule="auto"/>
              <w:jc w:val="center"/>
              <w:rPr>
                <w:rFonts w:eastAsia="Times New Roman" w:cs="Calibri"/>
                <w:sz w:val="16"/>
                <w:szCs w:val="16"/>
              </w:rPr>
            </w:pPr>
            <w:r w:rsidRPr="00DD3BA4">
              <w:rPr>
                <w:rFonts w:eastAsia="Times New Roman" w:cs="Calibri"/>
                <w:sz w:val="16"/>
                <w:szCs w:val="16"/>
              </w:rPr>
              <w:t>მიღება-ჩაბარება, ექსპერ</w:t>
            </w:r>
            <w:r w:rsidRPr="00DD3BA4">
              <w:rPr>
                <w:rFonts w:eastAsia="Times New Roman" w:cs="Calibri"/>
                <w:sz w:val="16"/>
                <w:szCs w:val="16"/>
              </w:rPr>
              <w:softHyphen/>
              <w:t>ტიზის დასკვნა</w:t>
            </w:r>
          </w:p>
        </w:tc>
        <w:tc>
          <w:tcPr>
            <w:tcW w:w="969" w:type="dxa"/>
            <w:shd w:val="clear" w:color="auto" w:fill="auto"/>
            <w:noWrap/>
            <w:vAlign w:val="center"/>
          </w:tcPr>
          <w:p w:rsidR="00DD3BA4" w:rsidRPr="00DD3BA4" w:rsidRDefault="00DD3BA4" w:rsidP="00DD3BA4">
            <w:pPr>
              <w:spacing w:after="0" w:line="276" w:lineRule="auto"/>
              <w:jc w:val="center"/>
              <w:rPr>
                <w:rFonts w:eastAsia="Times New Roman" w:cs="Calibri"/>
                <w:noProof/>
                <w:sz w:val="16"/>
                <w:szCs w:val="16"/>
              </w:rPr>
            </w:pPr>
            <w:r>
              <w:rPr>
                <w:rFonts w:eastAsia="Times New Roman" w:cs="Calibri"/>
                <w:noProof/>
                <w:sz w:val="16"/>
                <w:szCs w:val="16"/>
              </w:rPr>
              <w:t>33</w:t>
            </w:r>
          </w:p>
        </w:tc>
        <w:tc>
          <w:tcPr>
            <w:tcW w:w="878" w:type="dxa"/>
            <w:shd w:val="clear" w:color="000000" w:fill="FFFFFF"/>
            <w:vAlign w:val="center"/>
          </w:tcPr>
          <w:p w:rsidR="00DD3BA4" w:rsidRPr="00DD3BA4" w:rsidRDefault="00DD3BA4" w:rsidP="00DD3BA4">
            <w:pPr>
              <w:spacing w:after="0" w:line="276" w:lineRule="auto"/>
              <w:jc w:val="center"/>
              <w:rPr>
                <w:rFonts w:eastAsia="Times New Roman" w:cs="Calibri"/>
                <w:sz w:val="16"/>
                <w:szCs w:val="16"/>
              </w:rPr>
            </w:pPr>
            <w:r w:rsidRPr="00DD3BA4">
              <w:rPr>
                <w:rFonts w:eastAsia="Times New Roman" w:cs="Calibri"/>
                <w:sz w:val="16"/>
                <w:szCs w:val="16"/>
              </w:rPr>
              <w:t>27</w:t>
            </w:r>
          </w:p>
        </w:tc>
        <w:tc>
          <w:tcPr>
            <w:tcW w:w="878" w:type="dxa"/>
            <w:shd w:val="clear" w:color="000000" w:fill="FFFFFF"/>
            <w:vAlign w:val="center"/>
          </w:tcPr>
          <w:p w:rsidR="00DD3BA4" w:rsidRPr="00DD3BA4" w:rsidRDefault="00DD3BA4" w:rsidP="00DD3BA4">
            <w:pPr>
              <w:spacing w:after="0" w:line="276" w:lineRule="auto"/>
              <w:jc w:val="center"/>
              <w:rPr>
                <w:rFonts w:eastAsia="Times New Roman" w:cs="Calibri"/>
                <w:sz w:val="16"/>
                <w:szCs w:val="16"/>
              </w:rPr>
            </w:pPr>
            <w:r w:rsidRPr="00DD3BA4">
              <w:rPr>
                <w:rFonts w:eastAsia="Times New Roman" w:cs="Calibri"/>
                <w:sz w:val="16"/>
                <w:szCs w:val="16"/>
              </w:rPr>
              <w:t>30</w:t>
            </w:r>
          </w:p>
        </w:tc>
        <w:tc>
          <w:tcPr>
            <w:tcW w:w="878" w:type="dxa"/>
            <w:shd w:val="clear" w:color="000000" w:fill="FFFFFF"/>
            <w:vAlign w:val="center"/>
          </w:tcPr>
          <w:p w:rsidR="00DD3BA4" w:rsidRPr="00DD3BA4" w:rsidRDefault="00DD3BA4" w:rsidP="00DD3BA4">
            <w:pPr>
              <w:spacing w:after="0" w:line="276" w:lineRule="auto"/>
              <w:jc w:val="center"/>
              <w:rPr>
                <w:rFonts w:eastAsia="Times New Roman" w:cs="Calibri"/>
                <w:sz w:val="16"/>
                <w:szCs w:val="16"/>
              </w:rPr>
            </w:pPr>
            <w:r w:rsidRPr="00DD3BA4">
              <w:rPr>
                <w:rFonts w:eastAsia="Times New Roman" w:cs="Calibri"/>
                <w:sz w:val="16"/>
                <w:szCs w:val="16"/>
              </w:rPr>
              <w:t>35</w:t>
            </w:r>
          </w:p>
        </w:tc>
        <w:tc>
          <w:tcPr>
            <w:tcW w:w="878" w:type="dxa"/>
            <w:shd w:val="clear" w:color="000000" w:fill="FFFFFF"/>
            <w:vAlign w:val="center"/>
          </w:tcPr>
          <w:p w:rsidR="00DD3BA4" w:rsidRPr="00DD3BA4" w:rsidRDefault="00DD3BA4" w:rsidP="00DD3BA4">
            <w:pPr>
              <w:spacing w:after="0" w:line="276" w:lineRule="auto"/>
              <w:jc w:val="center"/>
              <w:rPr>
                <w:rFonts w:eastAsia="Times New Roman" w:cs="Calibri"/>
                <w:sz w:val="16"/>
                <w:szCs w:val="16"/>
              </w:rPr>
            </w:pPr>
            <w:r w:rsidRPr="00DD3BA4">
              <w:rPr>
                <w:rFonts w:eastAsia="Times New Roman" w:cs="Calibri"/>
                <w:sz w:val="16"/>
                <w:szCs w:val="16"/>
              </w:rPr>
              <w:t>40</w:t>
            </w:r>
          </w:p>
        </w:tc>
        <w:tc>
          <w:tcPr>
            <w:tcW w:w="1189" w:type="dxa"/>
            <w:shd w:val="clear" w:color="000000" w:fill="FFFFFF"/>
            <w:vAlign w:val="center"/>
          </w:tcPr>
          <w:p w:rsidR="00DD3BA4" w:rsidRPr="00DD3BA4" w:rsidRDefault="00DD3BA4" w:rsidP="00DD3BA4">
            <w:pPr>
              <w:spacing w:after="0" w:line="276" w:lineRule="auto"/>
              <w:jc w:val="center"/>
              <w:rPr>
                <w:rFonts w:eastAsia="Times New Roman" w:cs="Calibri"/>
                <w:sz w:val="16"/>
                <w:szCs w:val="16"/>
              </w:rPr>
            </w:pPr>
            <w:r w:rsidRPr="00DD3BA4">
              <w:rPr>
                <w:rFonts w:eastAsia="Times New Roman" w:cs="Calibri"/>
                <w:sz w:val="16"/>
                <w:szCs w:val="16"/>
              </w:rPr>
              <w:t>10%</w:t>
            </w:r>
          </w:p>
        </w:tc>
        <w:tc>
          <w:tcPr>
            <w:tcW w:w="1135" w:type="dxa"/>
            <w:shd w:val="clear" w:color="000000" w:fill="FFFFFF"/>
            <w:vAlign w:val="center"/>
          </w:tcPr>
          <w:p w:rsidR="00DD3BA4" w:rsidRPr="00DD3BA4" w:rsidRDefault="00DD3BA4" w:rsidP="00DD3BA4">
            <w:pPr>
              <w:spacing w:after="0" w:line="276" w:lineRule="auto"/>
              <w:jc w:val="center"/>
              <w:rPr>
                <w:rFonts w:eastAsia="Times New Roman" w:cs="Calibri"/>
                <w:sz w:val="16"/>
                <w:szCs w:val="16"/>
              </w:rPr>
            </w:pPr>
            <w:r w:rsidRPr="00DD3BA4">
              <w:rPr>
                <w:rFonts w:eastAsia="Times New Roman" w:cs="Sylfaen"/>
                <w:sz w:val="16"/>
                <w:szCs w:val="16"/>
              </w:rPr>
              <w:t>მომართ</w:t>
            </w:r>
            <w:r w:rsidRPr="00DD3BA4">
              <w:rPr>
                <w:rFonts w:eastAsia="Times New Roman" w:cs="Sylfaen"/>
                <w:sz w:val="16"/>
                <w:szCs w:val="16"/>
              </w:rPr>
              <w:softHyphen/>
              <w:t>ვიანობა</w:t>
            </w:r>
            <w:r w:rsidRPr="00DD3BA4">
              <w:rPr>
                <w:rFonts w:eastAsia="Times New Roman" w:cs="Calibri"/>
                <w:sz w:val="16"/>
                <w:szCs w:val="16"/>
              </w:rPr>
              <w:t xml:space="preserve">, </w:t>
            </w:r>
            <w:r w:rsidRPr="00DD3BA4">
              <w:rPr>
                <w:rFonts w:eastAsia="Times New Roman" w:cs="Sylfaen"/>
                <w:sz w:val="16"/>
                <w:szCs w:val="16"/>
              </w:rPr>
              <w:t>შეუ</w:t>
            </w:r>
            <w:r w:rsidRPr="00DD3BA4">
              <w:rPr>
                <w:rFonts w:eastAsia="Times New Roman" w:cs="Sylfaen"/>
                <w:sz w:val="16"/>
                <w:szCs w:val="16"/>
              </w:rPr>
              <w:softHyphen/>
              <w:t>მდ</w:t>
            </w:r>
            <w:r w:rsidRPr="00DD3BA4">
              <w:rPr>
                <w:rFonts w:eastAsia="Times New Roman" w:cs="Sylfaen"/>
                <w:sz w:val="16"/>
                <w:szCs w:val="16"/>
              </w:rPr>
              <w:softHyphen/>
              <w:t>გარი</w:t>
            </w:r>
            <w:r w:rsidRPr="00DD3BA4">
              <w:rPr>
                <w:rFonts w:eastAsia="Times New Roman" w:cs="Calibri"/>
                <w:sz w:val="16"/>
                <w:szCs w:val="16"/>
              </w:rPr>
              <w:t xml:space="preserve"> </w:t>
            </w:r>
            <w:r w:rsidRPr="00DD3BA4">
              <w:rPr>
                <w:rFonts w:eastAsia="Times New Roman" w:cs="Sylfaen"/>
                <w:sz w:val="16"/>
                <w:szCs w:val="16"/>
              </w:rPr>
              <w:t>ტენ</w:t>
            </w:r>
            <w:r w:rsidRPr="00DD3BA4">
              <w:rPr>
                <w:rFonts w:eastAsia="Times New Roman" w:cs="Sylfaen"/>
                <w:sz w:val="16"/>
                <w:szCs w:val="16"/>
              </w:rPr>
              <w:softHyphen/>
              <w:t>დერი</w:t>
            </w:r>
          </w:p>
        </w:tc>
      </w:tr>
    </w:tbl>
    <w:p w:rsidR="00A81200" w:rsidRPr="001B3224" w:rsidRDefault="00A81200" w:rsidP="00E44FCC">
      <w:pPr>
        <w:spacing w:after="0" w:line="480" w:lineRule="auto"/>
        <w:jc w:val="both"/>
        <w:rPr>
          <w:szCs w:val="18"/>
        </w:rPr>
      </w:pP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048"/>
        <w:gridCol w:w="1363"/>
        <w:gridCol w:w="649"/>
        <w:gridCol w:w="872"/>
        <w:gridCol w:w="1079"/>
        <w:gridCol w:w="872"/>
        <w:gridCol w:w="872"/>
        <w:gridCol w:w="825"/>
        <w:gridCol w:w="1903"/>
        <w:gridCol w:w="7"/>
      </w:tblGrid>
      <w:tr w:rsidR="005B1AD7" w:rsidRPr="001B3224" w:rsidTr="00E44FCC">
        <w:trPr>
          <w:trHeight w:val="595"/>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20" w:type="dxa"/>
            <w:gridSpan w:val="8"/>
            <w:shd w:val="clear" w:color="auto" w:fill="auto"/>
            <w:vAlign w:val="center"/>
            <w:hideMark/>
          </w:tcPr>
          <w:p w:rsidR="005B1AD7" w:rsidRPr="001B3224" w:rsidRDefault="005B1AD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ეზოების ფურნიტურა</w:t>
            </w:r>
          </w:p>
        </w:tc>
      </w:tr>
      <w:tr w:rsidR="005B1AD7" w:rsidRPr="001B3224" w:rsidTr="00E44FCC">
        <w:trPr>
          <w:trHeight w:val="419"/>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20" w:type="dxa"/>
            <w:gridSpan w:val="8"/>
            <w:shd w:val="clear" w:color="auto" w:fill="auto"/>
            <w:vAlign w:val="center"/>
            <w:hideMark/>
          </w:tcPr>
          <w:p w:rsidR="005B1AD7" w:rsidRPr="001B3224" w:rsidRDefault="005B1AD7" w:rsidP="001B3224">
            <w:pPr>
              <w:spacing w:after="0" w:line="276" w:lineRule="auto"/>
              <w:rPr>
                <w:rFonts w:eastAsia="Times New Roman" w:cs="Calibri"/>
                <w:color w:val="000000"/>
                <w:szCs w:val="18"/>
              </w:rPr>
            </w:pPr>
            <w:r w:rsidRPr="001B3224">
              <w:rPr>
                <w:rFonts w:eastAsia="Times New Roman" w:cs="Calibri"/>
                <w:color w:val="000000"/>
                <w:szCs w:val="18"/>
              </w:rPr>
              <w:t>02 05 03</w:t>
            </w:r>
          </w:p>
        </w:tc>
      </w:tr>
      <w:tr w:rsidR="005B1AD7" w:rsidRPr="001B3224" w:rsidTr="00E44FCC">
        <w:trPr>
          <w:trHeight w:val="424"/>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320" w:type="dxa"/>
            <w:gridSpan w:val="8"/>
            <w:shd w:val="clear" w:color="auto" w:fill="auto"/>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110,0</w:t>
            </w:r>
          </w:p>
        </w:tc>
      </w:tr>
      <w:tr w:rsidR="005B1AD7" w:rsidRPr="001B3224" w:rsidTr="00E44FCC">
        <w:trPr>
          <w:trHeight w:val="403"/>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20" w:type="dxa"/>
            <w:gridSpan w:val="8"/>
            <w:shd w:val="clear" w:color="auto" w:fill="auto"/>
            <w:vAlign w:val="center"/>
            <w:hideMark/>
          </w:tcPr>
          <w:p w:rsidR="005B1AD7" w:rsidRPr="001B3224" w:rsidRDefault="005B1AD7"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5B1AD7" w:rsidRPr="001B3224" w:rsidTr="00E44FCC">
        <w:trPr>
          <w:trHeight w:val="848"/>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320" w:type="dxa"/>
            <w:gridSpan w:val="8"/>
            <w:shd w:val="clear" w:color="auto" w:fill="auto"/>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B1AD7" w:rsidRPr="001B3224" w:rsidTr="00DD58F7">
        <w:trPr>
          <w:trHeight w:val="521"/>
        </w:trPr>
        <w:tc>
          <w:tcPr>
            <w:tcW w:w="3534" w:type="dxa"/>
            <w:gridSpan w:val="3"/>
            <w:vMerge w:val="restart"/>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320" w:type="dxa"/>
            <w:gridSpan w:val="8"/>
            <w:shd w:val="clear" w:color="auto" w:fill="auto"/>
            <w:vAlign w:val="center"/>
            <w:hideMark/>
          </w:tcPr>
          <w:p w:rsidR="005B1AD7" w:rsidRPr="001B3224" w:rsidRDefault="005B1AD7" w:rsidP="000A5836">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ბინათმესაკუთრეთა</w:t>
            </w:r>
            <w:proofErr w:type="gramEnd"/>
            <w:r w:rsidRPr="001B3224">
              <w:rPr>
                <w:rFonts w:eastAsia="Times New Roman" w:cs="Calibri"/>
                <w:color w:val="000000"/>
                <w:szCs w:val="18"/>
              </w:rPr>
              <w:t xml:space="preserve">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5B1AD7" w:rsidRPr="001B3224" w:rsidTr="00DD58F7">
        <w:trPr>
          <w:gridAfter w:val="1"/>
          <w:wAfter w:w="7" w:type="dxa"/>
          <w:trHeight w:val="529"/>
        </w:trPr>
        <w:tc>
          <w:tcPr>
            <w:tcW w:w="3534" w:type="dxa"/>
            <w:gridSpan w:val="3"/>
            <w:vMerge/>
            <w:vAlign w:val="center"/>
            <w:hideMark/>
          </w:tcPr>
          <w:p w:rsidR="005B1AD7" w:rsidRPr="001B3224" w:rsidRDefault="005B1AD7" w:rsidP="00DD58F7">
            <w:pPr>
              <w:spacing w:after="0" w:line="276" w:lineRule="auto"/>
              <w:jc w:val="center"/>
              <w:rPr>
                <w:rFonts w:eastAsia="Times New Roman" w:cs="Calibri"/>
                <w:b/>
                <w:bCs/>
                <w:color w:val="000000"/>
                <w:szCs w:val="18"/>
              </w:rPr>
            </w:pPr>
          </w:p>
        </w:tc>
        <w:tc>
          <w:tcPr>
            <w:tcW w:w="2704" w:type="dxa"/>
            <w:gridSpan w:val="3"/>
            <w:shd w:val="clear" w:color="auto" w:fill="auto"/>
            <w:vAlign w:val="center"/>
            <w:hideMark/>
          </w:tcPr>
          <w:p w:rsidR="005B1AD7" w:rsidRPr="001B3224" w:rsidRDefault="005B1AD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4"/>
            <w:shd w:val="clear" w:color="auto" w:fill="auto"/>
            <w:vAlign w:val="center"/>
            <w:hideMark/>
          </w:tcPr>
          <w:p w:rsidR="005B1AD7" w:rsidRPr="001B3224" w:rsidRDefault="005B1AD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5B1AD7" w:rsidRPr="001B3224" w:rsidTr="00DD58F7">
        <w:trPr>
          <w:gridAfter w:val="1"/>
          <w:wAfter w:w="7" w:type="dxa"/>
          <w:trHeight w:val="525"/>
        </w:trPr>
        <w:tc>
          <w:tcPr>
            <w:tcW w:w="3534" w:type="dxa"/>
            <w:gridSpan w:val="3"/>
            <w:vMerge/>
            <w:vAlign w:val="center"/>
            <w:hideMark/>
          </w:tcPr>
          <w:p w:rsidR="005B1AD7" w:rsidRPr="001B3224" w:rsidRDefault="005B1AD7" w:rsidP="00DD58F7">
            <w:pPr>
              <w:spacing w:after="0" w:line="276" w:lineRule="auto"/>
              <w:jc w:val="center"/>
              <w:rPr>
                <w:rFonts w:eastAsia="Times New Roman" w:cs="Calibri"/>
                <w:b/>
                <w:bCs/>
                <w:color w:val="000000"/>
                <w:szCs w:val="18"/>
              </w:rPr>
            </w:pPr>
          </w:p>
        </w:tc>
        <w:tc>
          <w:tcPr>
            <w:tcW w:w="2704" w:type="dxa"/>
            <w:gridSpan w:val="3"/>
            <w:shd w:val="clear" w:color="auto" w:fill="auto"/>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ძელსკამების შეძენა - მონტაჟი ამხანაგობები</w:t>
            </w:r>
            <w:r w:rsidR="002265E2">
              <w:rPr>
                <w:rFonts w:eastAsia="Times New Roman" w:cs="Calibri"/>
                <w:color w:val="000000"/>
                <w:szCs w:val="18"/>
              </w:rPr>
              <w:softHyphen/>
            </w:r>
            <w:r w:rsidRPr="001B3224">
              <w:rPr>
                <w:rFonts w:eastAsia="Times New Roman" w:cs="Calibri"/>
                <w:color w:val="000000"/>
                <w:szCs w:val="18"/>
              </w:rPr>
              <w:t>სათვის</w:t>
            </w:r>
          </w:p>
        </w:tc>
        <w:tc>
          <w:tcPr>
            <w:tcW w:w="0" w:type="auto"/>
            <w:gridSpan w:val="4"/>
            <w:shd w:val="clear" w:color="000000" w:fill="FFFFFF"/>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5B1AD7" w:rsidRPr="001B3224" w:rsidTr="00DD58F7">
        <w:trPr>
          <w:gridAfter w:val="1"/>
          <w:wAfter w:w="7" w:type="dxa"/>
          <w:trHeight w:val="525"/>
        </w:trPr>
        <w:tc>
          <w:tcPr>
            <w:tcW w:w="3534" w:type="dxa"/>
            <w:gridSpan w:val="3"/>
            <w:vMerge/>
            <w:vAlign w:val="center"/>
            <w:hideMark/>
          </w:tcPr>
          <w:p w:rsidR="005B1AD7" w:rsidRPr="001B3224" w:rsidRDefault="005B1AD7" w:rsidP="00DD58F7">
            <w:pPr>
              <w:spacing w:after="0" w:line="276" w:lineRule="auto"/>
              <w:jc w:val="center"/>
              <w:rPr>
                <w:rFonts w:eastAsia="Times New Roman" w:cs="Calibri"/>
                <w:b/>
                <w:bCs/>
                <w:color w:val="000000"/>
                <w:szCs w:val="18"/>
              </w:rPr>
            </w:pPr>
          </w:p>
        </w:tc>
        <w:tc>
          <w:tcPr>
            <w:tcW w:w="2704" w:type="dxa"/>
            <w:gridSpan w:val="3"/>
            <w:shd w:val="clear" w:color="auto" w:fill="auto"/>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ატრაქციონების შეძენა - მონტაჟი ამხანაგობები</w:t>
            </w:r>
            <w:r w:rsidR="002265E2">
              <w:rPr>
                <w:rFonts w:eastAsia="Times New Roman" w:cs="Calibri"/>
                <w:color w:val="000000"/>
                <w:szCs w:val="18"/>
              </w:rPr>
              <w:softHyphen/>
            </w:r>
            <w:r w:rsidRPr="001B3224">
              <w:rPr>
                <w:rFonts w:eastAsia="Times New Roman" w:cs="Calibri"/>
                <w:color w:val="000000"/>
                <w:szCs w:val="18"/>
              </w:rPr>
              <w:t>სათვის</w:t>
            </w:r>
          </w:p>
        </w:tc>
        <w:tc>
          <w:tcPr>
            <w:tcW w:w="0" w:type="auto"/>
            <w:gridSpan w:val="4"/>
            <w:shd w:val="clear" w:color="000000" w:fill="FFFFFF"/>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5B1AD7" w:rsidRPr="001B3224" w:rsidTr="00DD58F7">
        <w:trPr>
          <w:gridAfter w:val="1"/>
          <w:wAfter w:w="7" w:type="dxa"/>
          <w:trHeight w:val="525"/>
        </w:trPr>
        <w:tc>
          <w:tcPr>
            <w:tcW w:w="3534" w:type="dxa"/>
            <w:gridSpan w:val="3"/>
            <w:vMerge/>
            <w:vAlign w:val="center"/>
            <w:hideMark/>
          </w:tcPr>
          <w:p w:rsidR="005B1AD7" w:rsidRPr="001B3224" w:rsidRDefault="005B1AD7" w:rsidP="00DD58F7">
            <w:pPr>
              <w:spacing w:after="0" w:line="276" w:lineRule="auto"/>
              <w:jc w:val="center"/>
              <w:rPr>
                <w:rFonts w:eastAsia="Times New Roman" w:cs="Calibri"/>
                <w:b/>
                <w:bCs/>
                <w:color w:val="000000"/>
                <w:szCs w:val="18"/>
              </w:rPr>
            </w:pPr>
          </w:p>
        </w:tc>
        <w:tc>
          <w:tcPr>
            <w:tcW w:w="2704" w:type="dxa"/>
            <w:gridSpan w:val="3"/>
            <w:shd w:val="clear" w:color="auto" w:fill="auto"/>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დასასვენებელად განკუთ</w:t>
            </w:r>
            <w:r w:rsidR="002265E2">
              <w:rPr>
                <w:rFonts w:eastAsia="Times New Roman" w:cs="Calibri"/>
                <w:color w:val="000000"/>
                <w:szCs w:val="18"/>
              </w:rPr>
              <w:softHyphen/>
            </w:r>
            <w:r w:rsidRPr="001B3224">
              <w:rPr>
                <w:rFonts w:eastAsia="Times New Roman" w:cs="Calibri"/>
                <w:color w:val="000000"/>
                <w:szCs w:val="18"/>
              </w:rPr>
              <w:t>ვნილი ფანჩატურის მოწ</w:t>
            </w:r>
            <w:r w:rsidR="002265E2">
              <w:rPr>
                <w:rFonts w:eastAsia="Times New Roman" w:cs="Calibri"/>
                <w:color w:val="000000"/>
                <w:szCs w:val="18"/>
              </w:rPr>
              <w:softHyphen/>
            </w:r>
            <w:r w:rsidRPr="001B3224">
              <w:rPr>
                <w:rFonts w:eastAsia="Times New Roman" w:cs="Calibri"/>
                <w:color w:val="000000"/>
                <w:szCs w:val="18"/>
              </w:rPr>
              <w:t>ყობა ამხანაგობებისათვის</w:t>
            </w:r>
          </w:p>
        </w:tc>
        <w:tc>
          <w:tcPr>
            <w:tcW w:w="0" w:type="auto"/>
            <w:gridSpan w:val="4"/>
            <w:shd w:val="clear" w:color="000000" w:fill="FFFFFF"/>
            <w:vAlign w:val="center"/>
            <w:hideMark/>
          </w:tcPr>
          <w:p w:rsidR="005B1AD7" w:rsidRPr="001B3224" w:rsidRDefault="005B1AD7" w:rsidP="001B3224">
            <w:pPr>
              <w:spacing w:after="0" w:line="276" w:lineRule="auto"/>
              <w:jc w:val="center"/>
              <w:rPr>
                <w:rFonts w:eastAsia="Times New Roman" w:cs="Calibri"/>
                <w:color w:val="000000"/>
                <w:szCs w:val="18"/>
              </w:rPr>
            </w:pPr>
            <w:r w:rsidRPr="001B3224">
              <w:rPr>
                <w:rFonts w:eastAsia="Times New Roman" w:cs="Calibri"/>
                <w:color w:val="000000"/>
                <w:szCs w:val="18"/>
              </w:rPr>
              <w:t>45,0</w:t>
            </w:r>
          </w:p>
        </w:tc>
      </w:tr>
      <w:tr w:rsidR="005B1AD7" w:rsidRPr="001B3224" w:rsidTr="00DD58F7">
        <w:trPr>
          <w:trHeight w:val="855"/>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320" w:type="dxa"/>
            <w:gridSpan w:val="8"/>
            <w:shd w:val="clear" w:color="auto" w:fill="auto"/>
            <w:vAlign w:val="center"/>
            <w:hideMark/>
          </w:tcPr>
          <w:p w:rsidR="005B1AD7" w:rsidRPr="001B3224" w:rsidRDefault="005B1AD7" w:rsidP="000A5836">
            <w:pPr>
              <w:spacing w:after="0" w:line="276" w:lineRule="auto"/>
              <w:jc w:val="both"/>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 რომელშიც გათვალისწინებული იქნება როგორც ბავშვების, ასევე ქალების, მამაკაცების, ხანდაზმული პირებისა და შშმ პირების თანაბარი წვდომა შექმნილ ინფრასტრუქტურაზე</w:t>
            </w:r>
          </w:p>
        </w:tc>
      </w:tr>
      <w:tr w:rsidR="005B1AD7" w:rsidRPr="001B3224" w:rsidTr="00DD58F7">
        <w:trPr>
          <w:trHeight w:val="480"/>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20" w:type="dxa"/>
            <w:gridSpan w:val="8"/>
            <w:shd w:val="clear" w:color="auto" w:fill="auto"/>
            <w:vAlign w:val="center"/>
            <w:hideMark/>
          </w:tcPr>
          <w:p w:rsidR="005B1AD7" w:rsidRPr="001B3224" w:rsidRDefault="005B1AD7"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5B1AD7" w:rsidRPr="001B3224" w:rsidTr="00DD58F7">
        <w:trPr>
          <w:trHeight w:val="540"/>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320" w:type="dxa"/>
            <w:gridSpan w:val="8"/>
            <w:shd w:val="clear" w:color="auto" w:fill="auto"/>
            <w:vAlign w:val="center"/>
            <w:hideMark/>
          </w:tcPr>
          <w:p w:rsidR="005B1AD7" w:rsidRPr="001B3224" w:rsidRDefault="005B1AD7"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5B1AD7" w:rsidRPr="001B3224" w:rsidTr="00DD58F7">
        <w:trPr>
          <w:trHeight w:val="615"/>
        </w:trPr>
        <w:tc>
          <w:tcPr>
            <w:tcW w:w="3534" w:type="dxa"/>
            <w:gridSpan w:val="3"/>
            <w:shd w:val="clear" w:color="auto" w:fill="auto"/>
            <w:vAlign w:val="center"/>
            <w:hideMark/>
          </w:tcPr>
          <w:p w:rsidR="005B1AD7" w:rsidRPr="001B3224" w:rsidRDefault="005B1AD7" w:rsidP="00DD58F7">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320" w:type="dxa"/>
            <w:gridSpan w:val="8"/>
            <w:shd w:val="clear" w:color="auto" w:fill="auto"/>
            <w:vAlign w:val="center"/>
            <w:hideMark/>
          </w:tcPr>
          <w:p w:rsidR="005B1AD7" w:rsidRPr="001B3224" w:rsidRDefault="005B1AD7" w:rsidP="001B3224">
            <w:pPr>
              <w:spacing w:after="0" w:line="276" w:lineRule="auto"/>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5B1AD7" w:rsidRPr="00DD58F7" w:rsidTr="00E44FCC">
        <w:trPr>
          <w:trHeight w:val="521"/>
        </w:trPr>
        <w:tc>
          <w:tcPr>
            <w:tcW w:w="0" w:type="auto"/>
            <w:vMerge w:val="restart"/>
            <w:shd w:val="clear" w:color="auto" w:fill="auto"/>
            <w:vAlign w:val="center"/>
            <w:hideMark/>
          </w:tcPr>
          <w:p w:rsidR="005B1AD7" w:rsidRPr="00DD58F7" w:rsidRDefault="005B1AD7" w:rsidP="00DD58F7">
            <w:pPr>
              <w:spacing w:after="0" w:line="276" w:lineRule="auto"/>
              <w:jc w:val="center"/>
              <w:rPr>
                <w:rFonts w:eastAsia="Times New Roman" w:cs="Calibri"/>
                <w:color w:val="000000"/>
                <w:sz w:val="16"/>
                <w:szCs w:val="16"/>
              </w:rPr>
            </w:pPr>
            <w:r w:rsidRPr="00DD58F7">
              <w:rPr>
                <w:rFonts w:eastAsia="Times New Roman" w:cs="Calibri"/>
                <w:color w:val="000000"/>
                <w:sz w:val="16"/>
                <w:szCs w:val="16"/>
              </w:rPr>
              <w:lastRenderedPageBreak/>
              <w:t>№</w:t>
            </w:r>
          </w:p>
        </w:tc>
        <w:tc>
          <w:tcPr>
            <w:tcW w:w="0" w:type="auto"/>
            <w:vMerge w:val="restart"/>
            <w:shd w:val="clear" w:color="auto" w:fill="auto"/>
            <w:vAlign w:val="center"/>
            <w:hideMark/>
          </w:tcPr>
          <w:p w:rsidR="005B1AD7" w:rsidRPr="00DD58F7" w:rsidRDefault="005B1AD7" w:rsidP="00DD58F7">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შედეგის შეფასების ინდიკატორი</w:t>
            </w:r>
          </w:p>
        </w:tc>
        <w:tc>
          <w:tcPr>
            <w:tcW w:w="8683" w:type="dxa"/>
            <w:gridSpan w:val="9"/>
            <w:shd w:val="clear" w:color="auto" w:fill="auto"/>
            <w:vAlign w:val="center"/>
            <w:hideMark/>
          </w:tcPr>
          <w:p w:rsidR="005B1AD7" w:rsidRPr="00DD58F7" w:rsidRDefault="005B1AD7" w:rsidP="00DD58F7">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ინდიკატორის დადასტურების საშუალება</w:t>
            </w:r>
          </w:p>
        </w:tc>
      </w:tr>
      <w:tr w:rsidR="006673D8" w:rsidRPr="00DD58F7" w:rsidTr="00E44FCC">
        <w:trPr>
          <w:gridAfter w:val="1"/>
          <w:wAfter w:w="7" w:type="dxa"/>
          <w:trHeight w:val="1124"/>
        </w:trPr>
        <w:tc>
          <w:tcPr>
            <w:tcW w:w="0" w:type="auto"/>
            <w:vMerge/>
            <w:vAlign w:val="center"/>
            <w:hideMark/>
          </w:tcPr>
          <w:p w:rsidR="006673D8" w:rsidRPr="00DD58F7" w:rsidRDefault="006673D8" w:rsidP="00DD58F7">
            <w:pPr>
              <w:spacing w:after="0" w:line="276" w:lineRule="auto"/>
              <w:jc w:val="center"/>
              <w:rPr>
                <w:rFonts w:eastAsia="Times New Roman" w:cs="Calibri"/>
                <w:color w:val="000000"/>
                <w:sz w:val="16"/>
                <w:szCs w:val="16"/>
              </w:rPr>
            </w:pPr>
          </w:p>
        </w:tc>
        <w:tc>
          <w:tcPr>
            <w:tcW w:w="0" w:type="auto"/>
            <w:vMerge/>
            <w:vAlign w:val="center"/>
            <w:hideMark/>
          </w:tcPr>
          <w:p w:rsidR="006673D8" w:rsidRPr="00DD58F7" w:rsidRDefault="006673D8" w:rsidP="00DD58F7">
            <w:pPr>
              <w:spacing w:after="0" w:line="276" w:lineRule="auto"/>
              <w:jc w:val="center"/>
              <w:rPr>
                <w:rFonts w:eastAsia="Times New Roman" w:cs="Calibri"/>
                <w:b/>
                <w:bCs/>
                <w:color w:val="000000"/>
                <w:sz w:val="16"/>
                <w:szCs w:val="16"/>
              </w:rPr>
            </w:pPr>
          </w:p>
        </w:tc>
        <w:tc>
          <w:tcPr>
            <w:tcW w:w="1363" w:type="dxa"/>
            <w:shd w:val="clear" w:color="auto" w:fill="auto"/>
            <w:vAlign w:val="center"/>
            <w:hideMark/>
          </w:tcPr>
          <w:p w:rsidR="006673D8" w:rsidRPr="00DD58F7" w:rsidRDefault="006673D8" w:rsidP="00DD58F7">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w:t>
            </w:r>
            <w:r w:rsidRPr="00DD58F7">
              <w:rPr>
                <w:rFonts w:eastAsia="Times New Roman" w:cs="Calibri"/>
                <w:b/>
                <w:bCs/>
                <w:color w:val="000000"/>
                <w:sz w:val="16"/>
                <w:szCs w:val="16"/>
              </w:rPr>
              <w:softHyphen/>
              <w:t>კატორის დადას</w:t>
            </w:r>
            <w:r w:rsidRPr="00DD58F7">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საბა</w:t>
            </w:r>
            <w:r w:rsidRPr="00DD58F7">
              <w:rPr>
                <w:rFonts w:eastAsia="Times New Roman" w:cs="Calibri"/>
                <w:b/>
                <w:bCs/>
                <w:color w:val="000000"/>
                <w:sz w:val="16"/>
                <w:szCs w:val="16"/>
              </w:rPr>
              <w:softHyphen/>
              <w:t>ზისო 2021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2022 წელი</w:t>
            </w:r>
          </w:p>
        </w:tc>
        <w:tc>
          <w:tcPr>
            <w:tcW w:w="1079" w:type="dxa"/>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2023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2024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2025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ცდომი</w:t>
            </w:r>
            <w:r w:rsidRPr="00DD58F7">
              <w:rPr>
                <w:rFonts w:eastAsia="Times New Roman" w:cs="Calibri"/>
                <w:b/>
                <w:bCs/>
                <w:color w:val="000000"/>
                <w:sz w:val="16"/>
                <w:szCs w:val="16"/>
              </w:rPr>
              <w:softHyphen/>
              <w:t>ლების ალბა</w:t>
            </w:r>
            <w:r w:rsidRPr="00DD58F7">
              <w:rPr>
                <w:rFonts w:eastAsia="Times New Roman" w:cs="Calibri"/>
                <w:b/>
                <w:bCs/>
                <w:color w:val="000000"/>
                <w:sz w:val="16"/>
                <w:szCs w:val="16"/>
              </w:rPr>
              <w:softHyphen/>
              <w:t>თობა</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შესაძ</w:t>
            </w:r>
            <w:r w:rsidRPr="00DD58F7">
              <w:rPr>
                <w:rFonts w:eastAsia="Times New Roman" w:cs="Calibri"/>
                <w:b/>
                <w:bCs/>
                <w:color w:val="000000"/>
                <w:sz w:val="16"/>
                <w:szCs w:val="16"/>
              </w:rPr>
              <w:softHyphen/>
              <w:t>ლო რის</w:t>
            </w:r>
            <w:r w:rsidRPr="00DD58F7">
              <w:rPr>
                <w:rFonts w:eastAsia="Times New Roman" w:cs="Calibri"/>
                <w:b/>
                <w:bCs/>
                <w:color w:val="000000"/>
                <w:sz w:val="16"/>
                <w:szCs w:val="16"/>
              </w:rPr>
              <w:softHyphen/>
              <w:t>კები</w:t>
            </w:r>
          </w:p>
        </w:tc>
      </w:tr>
      <w:tr w:rsidR="005B1AD7" w:rsidRPr="00004037" w:rsidTr="00DD58F7">
        <w:trPr>
          <w:gridAfter w:val="1"/>
          <w:wAfter w:w="7" w:type="dxa"/>
          <w:trHeight w:val="1014"/>
        </w:trPr>
        <w:tc>
          <w:tcPr>
            <w:tcW w:w="0" w:type="auto"/>
            <w:shd w:val="clear" w:color="auto" w:fill="auto"/>
            <w:vAlign w:val="center"/>
            <w:hideMark/>
          </w:tcPr>
          <w:p w:rsidR="005B1AD7" w:rsidRPr="00004037" w:rsidRDefault="005B1AD7" w:rsidP="00DD58F7">
            <w:pPr>
              <w:spacing w:after="0" w:line="276" w:lineRule="auto"/>
              <w:ind w:hanging="107"/>
              <w:jc w:val="center"/>
              <w:rPr>
                <w:rFonts w:eastAsia="Times New Roman" w:cs="Calibri"/>
                <w:color w:val="000000"/>
                <w:sz w:val="16"/>
                <w:szCs w:val="16"/>
              </w:rPr>
            </w:pPr>
            <w:r w:rsidRPr="00004037">
              <w:rPr>
                <w:rFonts w:eastAsia="Times New Roman" w:cs="Calibri"/>
                <w:color w:val="000000"/>
                <w:sz w:val="16"/>
                <w:szCs w:val="16"/>
              </w:rPr>
              <w:t>1.</w:t>
            </w:r>
          </w:p>
        </w:tc>
        <w:tc>
          <w:tcPr>
            <w:tcW w:w="0" w:type="auto"/>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573"/>
            </w:tblGrid>
            <w:tr w:rsidR="005B1AD7" w:rsidRPr="00004037" w:rsidTr="00004037">
              <w:trPr>
                <w:trHeight w:val="1200"/>
                <w:tblCellSpacing w:w="0" w:type="dxa"/>
              </w:trPr>
              <w:tc>
                <w:tcPr>
                  <w:tcW w:w="1573" w:type="dxa"/>
                  <w:tcBorders>
                    <w:top w:val="nil"/>
                    <w:left w:val="nil"/>
                    <w:bottom w:val="nil"/>
                    <w:right w:val="nil"/>
                  </w:tcBorders>
                  <w:shd w:val="clear" w:color="auto" w:fill="auto"/>
                  <w:vAlign w:val="center"/>
                  <w:hideMark/>
                </w:tcPr>
                <w:p w:rsidR="005B1AD7" w:rsidRPr="00004037" w:rsidRDefault="005B1AD7" w:rsidP="00DD58F7">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რეაბილიტირებ</w:t>
                  </w:r>
                  <w:r w:rsidR="007F38BA">
                    <w:rPr>
                      <w:rFonts w:eastAsia="Times New Roman" w:cs="Calibri"/>
                      <w:color w:val="000000"/>
                      <w:sz w:val="16"/>
                      <w:szCs w:val="16"/>
                      <w:lang w:val="ka-GE"/>
                    </w:rPr>
                    <w:t>უ</w:t>
                  </w:r>
                  <w:r w:rsidRPr="00004037">
                    <w:rPr>
                      <w:rFonts w:eastAsia="Times New Roman" w:cs="Calibri"/>
                      <w:color w:val="000000"/>
                      <w:sz w:val="16"/>
                      <w:szCs w:val="16"/>
                    </w:rPr>
                    <w:t>ლი ობიექტების რაოდენობა</w:t>
                  </w:r>
                </w:p>
              </w:tc>
            </w:tr>
          </w:tbl>
          <w:p w:rsidR="005B1AD7" w:rsidRPr="00004037" w:rsidRDefault="005B1AD7" w:rsidP="00DD58F7">
            <w:pPr>
              <w:spacing w:after="0" w:line="276" w:lineRule="auto"/>
              <w:jc w:val="center"/>
              <w:rPr>
                <w:rFonts w:eastAsia="Times New Roman" w:cs="Calibri"/>
                <w:color w:val="000000"/>
                <w:sz w:val="16"/>
                <w:szCs w:val="16"/>
              </w:rPr>
            </w:pPr>
          </w:p>
        </w:tc>
        <w:tc>
          <w:tcPr>
            <w:tcW w:w="1363" w:type="dxa"/>
            <w:shd w:val="clear" w:color="000000" w:fill="FFFFFF"/>
            <w:vAlign w:val="center"/>
            <w:hideMark/>
          </w:tcPr>
          <w:p w:rsidR="005B1AD7" w:rsidRPr="00004037" w:rsidRDefault="005B1AD7" w:rsidP="00DD58F7">
            <w:pPr>
              <w:spacing w:after="0" w:line="276" w:lineRule="auto"/>
              <w:jc w:val="center"/>
              <w:rPr>
                <w:rFonts w:eastAsia="Times New Roman" w:cs="Calibri"/>
                <w:sz w:val="16"/>
                <w:szCs w:val="16"/>
              </w:rPr>
            </w:pPr>
            <w:r w:rsidRPr="00004037">
              <w:rPr>
                <w:rFonts w:eastAsia="Times New Roman" w:cs="Calibri"/>
                <w:sz w:val="16"/>
                <w:szCs w:val="16"/>
              </w:rPr>
              <w:t>მიღება-ჩაბარება, ექსპერ</w:t>
            </w:r>
            <w:r w:rsidR="0038071F" w:rsidRPr="00004037">
              <w:rPr>
                <w:rFonts w:eastAsia="Times New Roman" w:cs="Calibri"/>
                <w:sz w:val="16"/>
                <w:szCs w:val="16"/>
              </w:rPr>
              <w:softHyphen/>
            </w:r>
            <w:r w:rsidRPr="00004037">
              <w:rPr>
                <w:rFonts w:eastAsia="Times New Roman" w:cs="Calibri"/>
                <w:sz w:val="16"/>
                <w:szCs w:val="16"/>
              </w:rPr>
              <w:t>ტიზის დასკვნა</w:t>
            </w:r>
          </w:p>
        </w:tc>
        <w:tc>
          <w:tcPr>
            <w:tcW w:w="0" w:type="auto"/>
            <w:shd w:val="clear" w:color="auto" w:fill="auto"/>
            <w:noWrap/>
            <w:vAlign w:val="center"/>
          </w:tcPr>
          <w:p w:rsidR="005B1AD7" w:rsidRPr="00004037" w:rsidRDefault="0038071F" w:rsidP="001B3224">
            <w:pPr>
              <w:spacing w:after="0" w:line="276" w:lineRule="auto"/>
              <w:jc w:val="center"/>
              <w:rPr>
                <w:rFonts w:eastAsia="Times New Roman" w:cs="Calibri"/>
                <w:sz w:val="16"/>
                <w:szCs w:val="16"/>
                <w:lang w:val="ka-GE"/>
              </w:rPr>
            </w:pPr>
            <w:r w:rsidRPr="00004037">
              <w:rPr>
                <w:rFonts w:eastAsia="Times New Roman" w:cs="Calibri"/>
                <w:sz w:val="16"/>
                <w:szCs w:val="16"/>
                <w:lang w:val="ka-GE"/>
              </w:rPr>
              <w:t>140</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sz w:val="16"/>
                <w:szCs w:val="16"/>
              </w:rPr>
            </w:pPr>
            <w:r w:rsidRPr="00004037">
              <w:rPr>
                <w:rFonts w:eastAsia="Times New Roman" w:cs="Calibri"/>
                <w:sz w:val="16"/>
                <w:szCs w:val="16"/>
              </w:rPr>
              <w:t>280</w:t>
            </w:r>
          </w:p>
        </w:tc>
        <w:tc>
          <w:tcPr>
            <w:tcW w:w="1079" w:type="dxa"/>
            <w:shd w:val="clear" w:color="000000" w:fill="FFFFFF"/>
            <w:vAlign w:val="center"/>
            <w:hideMark/>
          </w:tcPr>
          <w:p w:rsidR="005B1AD7" w:rsidRPr="00004037" w:rsidRDefault="005B1AD7" w:rsidP="001B3224">
            <w:pPr>
              <w:spacing w:after="0" w:line="276" w:lineRule="auto"/>
              <w:jc w:val="center"/>
              <w:rPr>
                <w:rFonts w:eastAsia="Times New Roman" w:cs="Calibri"/>
                <w:sz w:val="16"/>
                <w:szCs w:val="16"/>
              </w:rPr>
            </w:pPr>
            <w:r w:rsidRPr="00004037">
              <w:rPr>
                <w:rFonts w:eastAsia="Times New Roman" w:cs="Calibri"/>
                <w:sz w:val="16"/>
                <w:szCs w:val="16"/>
              </w:rPr>
              <w:t>300</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sz w:val="16"/>
                <w:szCs w:val="16"/>
              </w:rPr>
            </w:pPr>
            <w:r w:rsidRPr="00004037">
              <w:rPr>
                <w:rFonts w:eastAsia="Times New Roman" w:cs="Calibri"/>
                <w:sz w:val="16"/>
                <w:szCs w:val="16"/>
              </w:rPr>
              <w:t>350</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sz w:val="16"/>
                <w:szCs w:val="16"/>
              </w:rPr>
            </w:pPr>
            <w:r w:rsidRPr="00004037">
              <w:rPr>
                <w:rFonts w:eastAsia="Times New Roman" w:cs="Calibri"/>
                <w:sz w:val="16"/>
                <w:szCs w:val="16"/>
              </w:rPr>
              <w:t>400</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sz w:val="16"/>
                <w:szCs w:val="16"/>
              </w:rPr>
            </w:pPr>
            <w:r w:rsidRPr="00004037">
              <w:rPr>
                <w:rFonts w:eastAsia="Times New Roman" w:cs="Calibri"/>
                <w:sz w:val="16"/>
                <w:szCs w:val="16"/>
              </w:rPr>
              <w:t>10%</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sz w:val="16"/>
                <w:szCs w:val="16"/>
              </w:rPr>
            </w:pPr>
            <w:r w:rsidRPr="00004037">
              <w:rPr>
                <w:rFonts w:eastAsia="Times New Roman" w:cs="Sylfaen"/>
                <w:sz w:val="16"/>
                <w:szCs w:val="16"/>
              </w:rPr>
              <w:t>მომართვიანობა</w:t>
            </w:r>
            <w:r w:rsidRPr="00004037">
              <w:rPr>
                <w:rFonts w:eastAsia="Times New Roman" w:cs="Calibri"/>
                <w:sz w:val="16"/>
                <w:szCs w:val="16"/>
              </w:rPr>
              <w:t xml:space="preserve">, </w:t>
            </w:r>
            <w:r w:rsidRPr="00004037">
              <w:rPr>
                <w:rFonts w:eastAsia="Times New Roman" w:cs="Sylfaen"/>
                <w:sz w:val="16"/>
                <w:szCs w:val="16"/>
              </w:rPr>
              <w:t>პროექტის</w:t>
            </w:r>
            <w:r w:rsidRPr="00004037">
              <w:rPr>
                <w:rFonts w:eastAsia="Times New Roman" w:cs="Calibri"/>
                <w:sz w:val="16"/>
                <w:szCs w:val="16"/>
              </w:rPr>
              <w:t xml:space="preserve"> </w:t>
            </w:r>
            <w:r w:rsidRPr="00004037">
              <w:rPr>
                <w:rFonts w:eastAsia="Times New Roman" w:cs="Sylfaen"/>
                <w:sz w:val="16"/>
                <w:szCs w:val="16"/>
              </w:rPr>
              <w:t>ხარვეზი</w:t>
            </w:r>
            <w:r w:rsidRPr="00004037">
              <w:rPr>
                <w:rFonts w:eastAsia="Times New Roman" w:cs="Calibri"/>
                <w:sz w:val="16"/>
                <w:szCs w:val="16"/>
              </w:rPr>
              <w:t xml:space="preserve">, </w:t>
            </w:r>
            <w:r w:rsidRPr="00004037">
              <w:rPr>
                <w:rFonts w:eastAsia="Times New Roman" w:cs="Sylfaen"/>
                <w:sz w:val="16"/>
                <w:szCs w:val="16"/>
              </w:rPr>
              <w:t>შეუმდგარი</w:t>
            </w:r>
            <w:r w:rsidRPr="00004037">
              <w:rPr>
                <w:rFonts w:eastAsia="Times New Roman" w:cs="Calibri"/>
                <w:sz w:val="16"/>
                <w:szCs w:val="16"/>
              </w:rPr>
              <w:t xml:space="preserve"> </w:t>
            </w:r>
            <w:r w:rsidRPr="00004037">
              <w:rPr>
                <w:rFonts w:eastAsia="Times New Roman" w:cs="Sylfaen"/>
                <w:sz w:val="16"/>
                <w:szCs w:val="16"/>
              </w:rPr>
              <w:t>ტენდერი</w:t>
            </w:r>
          </w:p>
        </w:tc>
      </w:tr>
      <w:tr w:rsidR="005B1AD7" w:rsidRPr="00004037" w:rsidTr="00E44FCC">
        <w:trPr>
          <w:gridAfter w:val="1"/>
          <w:wAfter w:w="7" w:type="dxa"/>
          <w:trHeight w:val="2319"/>
        </w:trPr>
        <w:tc>
          <w:tcPr>
            <w:tcW w:w="0" w:type="auto"/>
            <w:shd w:val="clear" w:color="auto" w:fill="auto"/>
            <w:vAlign w:val="center"/>
            <w:hideMark/>
          </w:tcPr>
          <w:p w:rsidR="005B1AD7" w:rsidRPr="00004037" w:rsidRDefault="005B1AD7" w:rsidP="00DD58F7">
            <w:pPr>
              <w:spacing w:after="0" w:line="276" w:lineRule="auto"/>
              <w:ind w:hanging="107"/>
              <w:jc w:val="center"/>
              <w:rPr>
                <w:rFonts w:eastAsia="Times New Roman" w:cs="Calibri"/>
                <w:color w:val="000000"/>
                <w:sz w:val="16"/>
                <w:szCs w:val="16"/>
              </w:rPr>
            </w:pPr>
            <w:r w:rsidRPr="00004037">
              <w:rPr>
                <w:rFonts w:eastAsia="Times New Roman" w:cs="Calibri"/>
                <w:color w:val="000000"/>
                <w:sz w:val="16"/>
                <w:szCs w:val="16"/>
              </w:rPr>
              <w:t>2.</w:t>
            </w:r>
          </w:p>
        </w:tc>
        <w:tc>
          <w:tcPr>
            <w:tcW w:w="0" w:type="auto"/>
            <w:shd w:val="clear" w:color="auto" w:fill="auto"/>
            <w:vAlign w:val="center"/>
            <w:hideMark/>
          </w:tcPr>
          <w:p w:rsidR="005B1AD7" w:rsidRPr="00004037" w:rsidRDefault="005B1AD7" w:rsidP="00DD58F7">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კეთილ</w:t>
            </w:r>
            <w:r w:rsidR="007F38BA">
              <w:rPr>
                <w:rFonts w:eastAsia="Times New Roman" w:cs="Calibri"/>
                <w:color w:val="000000"/>
                <w:sz w:val="16"/>
                <w:szCs w:val="16"/>
                <w:lang w:val="ka-GE"/>
              </w:rPr>
              <w:t>მო</w:t>
            </w:r>
            <w:r w:rsidRPr="00004037">
              <w:rPr>
                <w:rFonts w:eastAsia="Times New Roman" w:cs="Calibri"/>
                <w:color w:val="000000"/>
                <w:sz w:val="16"/>
                <w:szCs w:val="16"/>
              </w:rPr>
              <w:t>წყობილი ეზო</w:t>
            </w:r>
            <w:r w:rsidR="00A26599">
              <w:rPr>
                <w:rFonts w:eastAsia="Times New Roman" w:cs="Calibri"/>
                <w:color w:val="000000"/>
                <w:sz w:val="16"/>
                <w:szCs w:val="16"/>
              </w:rPr>
              <w:softHyphen/>
            </w:r>
            <w:r w:rsidRPr="00004037">
              <w:rPr>
                <w:rFonts w:eastAsia="Times New Roman" w:cs="Calibri"/>
                <w:color w:val="000000"/>
                <w:sz w:val="16"/>
                <w:szCs w:val="16"/>
              </w:rPr>
              <w:t>ების საერთო რაოდენობიდან % რაოდენობა იმ ეზოე</w:t>
            </w:r>
            <w:r w:rsidR="00A26599">
              <w:rPr>
                <w:rFonts w:eastAsia="Times New Roman" w:cs="Calibri"/>
                <w:color w:val="000000"/>
                <w:sz w:val="16"/>
                <w:szCs w:val="16"/>
              </w:rPr>
              <w:softHyphen/>
            </w:r>
            <w:r w:rsidRPr="00004037">
              <w:rPr>
                <w:rFonts w:eastAsia="Times New Roman" w:cs="Calibri"/>
                <w:color w:val="000000"/>
                <w:sz w:val="16"/>
                <w:szCs w:val="16"/>
              </w:rPr>
              <w:t>ბისა, რომელთა ფურ</w:t>
            </w:r>
            <w:r w:rsidR="00A26599">
              <w:rPr>
                <w:rFonts w:eastAsia="Times New Roman" w:cs="Calibri"/>
                <w:color w:val="000000"/>
                <w:sz w:val="16"/>
                <w:szCs w:val="16"/>
              </w:rPr>
              <w:softHyphen/>
            </w:r>
            <w:r w:rsidRPr="00004037">
              <w:rPr>
                <w:rFonts w:eastAsia="Times New Roman" w:cs="Calibri"/>
                <w:color w:val="000000"/>
                <w:sz w:val="16"/>
                <w:szCs w:val="16"/>
              </w:rPr>
              <w:t>ნიტურაც სრულად ადაპტირებულია ყველა მობინადრის საჭიროებებზე</w:t>
            </w:r>
          </w:p>
        </w:tc>
        <w:tc>
          <w:tcPr>
            <w:tcW w:w="1363" w:type="dxa"/>
            <w:shd w:val="clear" w:color="000000" w:fill="FFFFFF"/>
            <w:vAlign w:val="center"/>
            <w:hideMark/>
          </w:tcPr>
          <w:p w:rsidR="005B1AD7" w:rsidRPr="00004037" w:rsidRDefault="005B1AD7" w:rsidP="00DD58F7">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0</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2</w:t>
            </w:r>
          </w:p>
        </w:tc>
        <w:tc>
          <w:tcPr>
            <w:tcW w:w="1079" w:type="dxa"/>
            <w:shd w:val="clear" w:color="000000" w:fill="FFFFFF"/>
            <w:vAlign w:val="center"/>
            <w:hideMark/>
          </w:tcPr>
          <w:p w:rsidR="005B1AD7" w:rsidRPr="00004037" w:rsidRDefault="005B1AD7" w:rsidP="001B3224">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 </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 </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 </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color w:val="000000"/>
                <w:sz w:val="16"/>
                <w:szCs w:val="16"/>
              </w:rPr>
            </w:pPr>
            <w:r w:rsidRPr="00004037">
              <w:rPr>
                <w:rFonts w:eastAsia="Times New Roman" w:cs="Calibri"/>
                <w:color w:val="000000"/>
                <w:sz w:val="16"/>
                <w:szCs w:val="16"/>
              </w:rPr>
              <w:t>10%</w:t>
            </w:r>
          </w:p>
        </w:tc>
        <w:tc>
          <w:tcPr>
            <w:tcW w:w="0" w:type="auto"/>
            <w:shd w:val="clear" w:color="000000" w:fill="FFFFFF"/>
            <w:vAlign w:val="center"/>
            <w:hideMark/>
          </w:tcPr>
          <w:p w:rsidR="005B1AD7" w:rsidRPr="00004037" w:rsidRDefault="005B1AD7" w:rsidP="001B3224">
            <w:pPr>
              <w:spacing w:after="0" w:line="276" w:lineRule="auto"/>
              <w:jc w:val="center"/>
              <w:rPr>
                <w:rFonts w:eastAsia="Times New Roman" w:cs="Calibri"/>
                <w:color w:val="000000"/>
                <w:sz w:val="16"/>
                <w:szCs w:val="16"/>
              </w:rPr>
            </w:pPr>
            <w:r w:rsidRPr="00004037">
              <w:rPr>
                <w:rFonts w:eastAsia="Times New Roman" w:cs="Sylfaen"/>
                <w:color w:val="000000"/>
                <w:sz w:val="16"/>
                <w:szCs w:val="16"/>
              </w:rPr>
              <w:t>მომართვიანობა</w:t>
            </w:r>
            <w:r w:rsidRPr="00004037">
              <w:rPr>
                <w:rFonts w:eastAsia="Times New Roman" w:cs="Calibri"/>
                <w:color w:val="000000"/>
                <w:sz w:val="16"/>
                <w:szCs w:val="16"/>
              </w:rPr>
              <w:t xml:space="preserve">, </w:t>
            </w:r>
            <w:r w:rsidRPr="00004037">
              <w:rPr>
                <w:rFonts w:eastAsia="Times New Roman" w:cs="Sylfaen"/>
                <w:color w:val="000000"/>
                <w:sz w:val="16"/>
                <w:szCs w:val="16"/>
              </w:rPr>
              <w:t>პროექტით</w:t>
            </w:r>
            <w:r w:rsidRPr="00004037">
              <w:rPr>
                <w:rFonts w:eastAsia="Times New Roman" w:cs="Calibri"/>
                <w:color w:val="000000"/>
                <w:sz w:val="16"/>
                <w:szCs w:val="16"/>
              </w:rPr>
              <w:t xml:space="preserve"> </w:t>
            </w:r>
            <w:r w:rsidRPr="00004037">
              <w:rPr>
                <w:rFonts w:eastAsia="Times New Roman" w:cs="Sylfaen"/>
                <w:color w:val="000000"/>
                <w:sz w:val="16"/>
                <w:szCs w:val="16"/>
              </w:rPr>
              <w:t>არ</w:t>
            </w:r>
            <w:r w:rsidRPr="00004037">
              <w:rPr>
                <w:rFonts w:eastAsia="Times New Roman" w:cs="Calibri"/>
                <w:color w:val="000000"/>
                <w:sz w:val="16"/>
                <w:szCs w:val="16"/>
              </w:rPr>
              <w:t xml:space="preserve"> </w:t>
            </w:r>
            <w:r w:rsidRPr="00004037">
              <w:rPr>
                <w:rFonts w:eastAsia="Times New Roman" w:cs="Sylfaen"/>
                <w:color w:val="000000"/>
                <w:sz w:val="16"/>
                <w:szCs w:val="16"/>
              </w:rPr>
              <w:t>იყო</w:t>
            </w:r>
            <w:r w:rsidRPr="00004037">
              <w:rPr>
                <w:rFonts w:eastAsia="Times New Roman" w:cs="Calibri"/>
                <w:color w:val="000000"/>
                <w:sz w:val="16"/>
                <w:szCs w:val="16"/>
              </w:rPr>
              <w:t xml:space="preserve"> </w:t>
            </w:r>
            <w:r w:rsidRPr="00004037">
              <w:rPr>
                <w:rFonts w:eastAsia="Times New Roman" w:cs="Sylfaen"/>
                <w:color w:val="000000"/>
                <w:sz w:val="16"/>
                <w:szCs w:val="16"/>
              </w:rPr>
              <w:t>გათვალისწინებული</w:t>
            </w:r>
            <w:r w:rsidRPr="00004037">
              <w:rPr>
                <w:rFonts w:eastAsia="Times New Roman" w:cs="Calibri"/>
                <w:color w:val="000000"/>
                <w:sz w:val="16"/>
                <w:szCs w:val="16"/>
              </w:rPr>
              <w:t xml:space="preserve">, </w:t>
            </w:r>
            <w:r w:rsidRPr="00004037">
              <w:rPr>
                <w:rFonts w:eastAsia="Times New Roman" w:cs="Sylfaen"/>
                <w:color w:val="000000"/>
                <w:sz w:val="16"/>
                <w:szCs w:val="16"/>
              </w:rPr>
              <w:t>შეუმდგარი</w:t>
            </w:r>
            <w:r w:rsidRPr="00004037">
              <w:rPr>
                <w:rFonts w:eastAsia="Times New Roman" w:cs="Calibri"/>
                <w:color w:val="000000"/>
                <w:sz w:val="16"/>
                <w:szCs w:val="16"/>
              </w:rPr>
              <w:t xml:space="preserve"> </w:t>
            </w:r>
            <w:r w:rsidRPr="00004037">
              <w:rPr>
                <w:rFonts w:eastAsia="Times New Roman" w:cs="Sylfaen"/>
                <w:color w:val="000000"/>
                <w:sz w:val="16"/>
                <w:szCs w:val="16"/>
              </w:rPr>
              <w:t>ტენდერი</w:t>
            </w:r>
          </w:p>
        </w:tc>
      </w:tr>
    </w:tbl>
    <w:p w:rsidR="00F452EC" w:rsidRPr="001B3224" w:rsidRDefault="00F452EC" w:rsidP="00E44FCC">
      <w:pPr>
        <w:spacing w:after="0" w:line="480" w:lineRule="auto"/>
        <w:jc w:val="both"/>
        <w:rPr>
          <w:szCs w:val="18"/>
        </w:rPr>
      </w:pPr>
    </w:p>
    <w:tbl>
      <w:tblPr>
        <w:tblW w:w="107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086"/>
        <w:gridCol w:w="1222"/>
        <w:gridCol w:w="716"/>
        <w:gridCol w:w="940"/>
        <w:gridCol w:w="940"/>
        <w:gridCol w:w="940"/>
        <w:gridCol w:w="940"/>
        <w:gridCol w:w="900"/>
        <w:gridCol w:w="1730"/>
      </w:tblGrid>
      <w:tr w:rsidR="00F16427" w:rsidRPr="001B3224" w:rsidTr="00BD0562">
        <w:trPr>
          <w:trHeight w:val="644"/>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106" w:type="dxa"/>
            <w:gridSpan w:val="7"/>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წყალსაწრეტი მილებისა და პარაპეტების რეაბილიტაცია</w:t>
            </w:r>
          </w:p>
        </w:tc>
      </w:tr>
      <w:tr w:rsidR="00F16427" w:rsidRPr="001B3224" w:rsidTr="00BD0562">
        <w:trPr>
          <w:trHeight w:val="413"/>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106" w:type="dxa"/>
            <w:gridSpan w:val="7"/>
            <w:shd w:val="clear" w:color="auto" w:fill="auto"/>
            <w:vAlign w:val="center"/>
            <w:hideMark/>
          </w:tcPr>
          <w:p w:rsidR="00F16427" w:rsidRPr="001B3224" w:rsidRDefault="00F16427" w:rsidP="001B3224">
            <w:pPr>
              <w:spacing w:after="0" w:line="276" w:lineRule="auto"/>
              <w:rPr>
                <w:rFonts w:eastAsia="Times New Roman" w:cs="Calibri"/>
                <w:color w:val="000000"/>
                <w:szCs w:val="18"/>
              </w:rPr>
            </w:pPr>
            <w:r w:rsidRPr="001B3224">
              <w:rPr>
                <w:rFonts w:eastAsia="Times New Roman" w:cs="Calibri"/>
                <w:color w:val="000000"/>
                <w:szCs w:val="18"/>
              </w:rPr>
              <w:t>02 05 04</w:t>
            </w:r>
          </w:p>
        </w:tc>
      </w:tr>
      <w:tr w:rsidR="00F16427" w:rsidRPr="001B3224" w:rsidTr="00BD0562">
        <w:trPr>
          <w:trHeight w:val="419"/>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106" w:type="dxa"/>
            <w:gridSpan w:val="7"/>
            <w:shd w:val="clear" w:color="auto" w:fill="auto"/>
            <w:vAlign w:val="center"/>
            <w:hideMark/>
          </w:tcPr>
          <w:p w:rsidR="00F16427" w:rsidRPr="001B3224" w:rsidRDefault="00F16427" w:rsidP="001B3224">
            <w:pPr>
              <w:spacing w:after="0" w:line="276" w:lineRule="auto"/>
              <w:jc w:val="center"/>
              <w:rPr>
                <w:rFonts w:eastAsia="Times New Roman" w:cs="Calibri"/>
                <w:color w:val="000000"/>
                <w:szCs w:val="18"/>
              </w:rPr>
            </w:pPr>
            <w:r w:rsidRPr="001B3224">
              <w:rPr>
                <w:rFonts w:eastAsia="Times New Roman" w:cs="Calibri"/>
                <w:color w:val="000000"/>
                <w:szCs w:val="18"/>
              </w:rPr>
              <w:t>131,7</w:t>
            </w:r>
          </w:p>
        </w:tc>
      </w:tr>
      <w:tr w:rsidR="00F16427" w:rsidRPr="001B3224" w:rsidTr="00BD0562">
        <w:trPr>
          <w:trHeight w:val="411"/>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106" w:type="dxa"/>
            <w:gridSpan w:val="7"/>
            <w:shd w:val="clear" w:color="auto" w:fill="auto"/>
            <w:vAlign w:val="center"/>
            <w:hideMark/>
          </w:tcPr>
          <w:p w:rsidR="00F16427" w:rsidRPr="001B3224" w:rsidRDefault="00F16427"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F16427" w:rsidRPr="001B3224" w:rsidTr="00BD0562">
        <w:trPr>
          <w:trHeight w:val="842"/>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106" w:type="dxa"/>
            <w:gridSpan w:val="7"/>
            <w:shd w:val="clear" w:color="auto" w:fill="auto"/>
            <w:vAlign w:val="center"/>
            <w:hideMark/>
          </w:tcPr>
          <w:p w:rsidR="00F16427" w:rsidRPr="001B3224" w:rsidRDefault="00F16427"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F16427" w:rsidRPr="001B3224" w:rsidTr="00DD58F7">
        <w:trPr>
          <w:trHeight w:val="2100"/>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106" w:type="dxa"/>
            <w:gridSpan w:val="7"/>
            <w:shd w:val="clear" w:color="auto" w:fill="auto"/>
            <w:vAlign w:val="center"/>
            <w:hideMark/>
          </w:tcPr>
          <w:p w:rsidR="00F16427" w:rsidRPr="001B3224" w:rsidRDefault="00F16427"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1B3224">
              <w:rPr>
                <w:rFonts w:eastAsia="Times New Roman" w:cs="Calibri"/>
                <w:color w:val="000000"/>
                <w:szCs w:val="18"/>
              </w:rPr>
              <w:t>მრავალბინიანი</w:t>
            </w:r>
            <w:proofErr w:type="gramEnd"/>
            <w:r w:rsidRPr="001B3224">
              <w:rPr>
                <w:rFonts w:eastAsia="Times New Roman" w:cs="Calibri"/>
                <w:color w:val="000000"/>
                <w:szCs w:val="18"/>
              </w:rPr>
              <w:t xml:space="preserve">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w:t>
            </w:r>
            <w:proofErr w:type="gramStart"/>
            <w:r w:rsidRPr="001B3224">
              <w:rPr>
                <w:rFonts w:eastAsia="Times New Roman" w:cs="Calibri"/>
                <w:color w:val="000000"/>
                <w:szCs w:val="18"/>
              </w:rPr>
              <w:t>ზემოთ</w:t>
            </w:r>
            <w:proofErr w:type="gramEnd"/>
            <w:r w:rsidRPr="001B3224">
              <w:rPr>
                <w:rFonts w:eastAsia="Times New Roman" w:cs="Calibri"/>
                <w:color w:val="000000"/>
                <w:szCs w:val="18"/>
              </w:rPr>
              <w:t xml:space="preserve">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F16427" w:rsidRPr="001B3224" w:rsidTr="00BD0562">
        <w:trPr>
          <w:trHeight w:val="914"/>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106" w:type="dxa"/>
            <w:gridSpan w:val="7"/>
            <w:shd w:val="clear" w:color="auto" w:fill="auto"/>
            <w:vAlign w:val="center"/>
            <w:hideMark/>
          </w:tcPr>
          <w:p w:rsidR="00F16427" w:rsidRPr="001B3224" w:rsidRDefault="00F16427" w:rsidP="00BD0562">
            <w:pPr>
              <w:spacing w:after="0" w:line="276" w:lineRule="auto"/>
              <w:jc w:val="both"/>
              <w:rPr>
                <w:rFonts w:eastAsia="Times New Roman" w:cs="Calibri"/>
                <w:color w:val="000000"/>
                <w:szCs w:val="18"/>
              </w:rPr>
            </w:pPr>
            <w:r w:rsidRPr="001B3224">
              <w:rPr>
                <w:rFonts w:eastAsia="Times New Roman"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F16427" w:rsidRPr="001B3224" w:rsidTr="00DD58F7">
        <w:trPr>
          <w:trHeight w:val="795"/>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106" w:type="dxa"/>
            <w:gridSpan w:val="7"/>
            <w:shd w:val="clear" w:color="auto" w:fill="auto"/>
            <w:vAlign w:val="center"/>
            <w:hideMark/>
          </w:tcPr>
          <w:p w:rsidR="00F16427" w:rsidRPr="001B3224" w:rsidRDefault="00F16427"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F16427" w:rsidRPr="001B3224" w:rsidTr="00DD58F7">
        <w:trPr>
          <w:trHeight w:val="510"/>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106" w:type="dxa"/>
            <w:gridSpan w:val="7"/>
            <w:shd w:val="clear" w:color="auto" w:fill="auto"/>
            <w:vAlign w:val="center"/>
            <w:hideMark/>
          </w:tcPr>
          <w:p w:rsidR="00F16427" w:rsidRPr="001B3224" w:rsidRDefault="00F16427"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F16427" w:rsidRPr="001B3224" w:rsidTr="00DD58F7">
        <w:trPr>
          <w:trHeight w:val="600"/>
        </w:trPr>
        <w:tc>
          <w:tcPr>
            <w:tcW w:w="0" w:type="auto"/>
            <w:gridSpan w:val="3"/>
            <w:shd w:val="clear" w:color="auto" w:fill="auto"/>
            <w:vAlign w:val="center"/>
            <w:hideMark/>
          </w:tcPr>
          <w:p w:rsidR="00F16427" w:rsidRPr="001B3224" w:rsidRDefault="00F1642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106" w:type="dxa"/>
            <w:gridSpan w:val="7"/>
            <w:shd w:val="clear" w:color="auto" w:fill="auto"/>
            <w:vAlign w:val="center"/>
            <w:hideMark/>
          </w:tcPr>
          <w:p w:rsidR="00F16427" w:rsidRPr="001B3224" w:rsidRDefault="00F16427" w:rsidP="001B3224">
            <w:pPr>
              <w:spacing w:after="0" w:line="276" w:lineRule="auto"/>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F16427" w:rsidRPr="00DD58F7" w:rsidTr="00DD58F7">
        <w:trPr>
          <w:trHeight w:val="465"/>
        </w:trPr>
        <w:tc>
          <w:tcPr>
            <w:tcW w:w="0" w:type="auto"/>
            <w:vMerge w:val="restart"/>
            <w:shd w:val="clear" w:color="auto" w:fill="auto"/>
            <w:vAlign w:val="center"/>
            <w:hideMark/>
          </w:tcPr>
          <w:p w:rsidR="00F16427" w:rsidRPr="00DD58F7" w:rsidRDefault="00F16427"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lastRenderedPageBreak/>
              <w:t>№</w:t>
            </w:r>
          </w:p>
        </w:tc>
        <w:tc>
          <w:tcPr>
            <w:tcW w:w="0" w:type="auto"/>
            <w:vMerge w:val="restart"/>
            <w:shd w:val="clear" w:color="auto" w:fill="auto"/>
            <w:vAlign w:val="center"/>
            <w:hideMark/>
          </w:tcPr>
          <w:p w:rsidR="00F16427" w:rsidRPr="00DD58F7" w:rsidRDefault="00F16427"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 xml:space="preserve"> შედეგის შეფასების ინდიკატორი</w:t>
            </w:r>
          </w:p>
        </w:tc>
        <w:tc>
          <w:tcPr>
            <w:tcW w:w="8328" w:type="dxa"/>
            <w:gridSpan w:val="8"/>
            <w:shd w:val="clear" w:color="auto" w:fill="auto"/>
            <w:vAlign w:val="center"/>
            <w:hideMark/>
          </w:tcPr>
          <w:p w:rsidR="00F16427" w:rsidRPr="00DD58F7" w:rsidRDefault="00F16427"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ინდიკატორის მაჩვენებლები</w:t>
            </w:r>
          </w:p>
        </w:tc>
      </w:tr>
      <w:tr w:rsidR="006673D8" w:rsidRPr="00DD58F7" w:rsidTr="00DD58F7">
        <w:trPr>
          <w:trHeight w:val="765"/>
        </w:trPr>
        <w:tc>
          <w:tcPr>
            <w:tcW w:w="0" w:type="auto"/>
            <w:vMerge/>
            <w:vAlign w:val="center"/>
            <w:hideMark/>
          </w:tcPr>
          <w:p w:rsidR="006673D8" w:rsidRPr="00DD58F7" w:rsidRDefault="006673D8" w:rsidP="001B3224">
            <w:pPr>
              <w:spacing w:after="0" w:line="276" w:lineRule="auto"/>
              <w:rPr>
                <w:rFonts w:eastAsia="Times New Roman" w:cs="Calibri"/>
                <w:color w:val="000000"/>
                <w:sz w:val="16"/>
                <w:szCs w:val="16"/>
              </w:rPr>
            </w:pPr>
          </w:p>
        </w:tc>
        <w:tc>
          <w:tcPr>
            <w:tcW w:w="0" w:type="auto"/>
            <w:vMerge/>
            <w:vAlign w:val="center"/>
            <w:hideMark/>
          </w:tcPr>
          <w:p w:rsidR="006673D8" w:rsidRPr="00DD58F7" w:rsidRDefault="006673D8" w:rsidP="001B3224">
            <w:pPr>
              <w:spacing w:after="0" w:line="276" w:lineRule="auto"/>
              <w:rPr>
                <w:rFonts w:eastAsia="Times New Roman" w:cs="Calibri"/>
                <w:b/>
                <w:bCs/>
                <w:color w:val="000000"/>
                <w:sz w:val="16"/>
                <w:szCs w:val="16"/>
              </w:rPr>
            </w:pP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w:t>
            </w:r>
            <w:r w:rsidRPr="00DD58F7">
              <w:rPr>
                <w:rFonts w:eastAsia="Times New Roman" w:cs="Calibri"/>
                <w:b/>
                <w:bCs/>
                <w:color w:val="000000"/>
                <w:sz w:val="16"/>
                <w:szCs w:val="16"/>
              </w:rPr>
              <w:softHyphen/>
              <w:t>კატორის დადას</w:t>
            </w:r>
            <w:r w:rsidRPr="00DD58F7">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საბა</w:t>
            </w:r>
            <w:r w:rsidRPr="00DD58F7">
              <w:rPr>
                <w:rFonts w:eastAsia="Times New Roman" w:cs="Calibri"/>
                <w:b/>
                <w:bCs/>
                <w:color w:val="000000"/>
                <w:sz w:val="16"/>
                <w:szCs w:val="16"/>
              </w:rPr>
              <w:softHyphen/>
              <w:t>ზისო 2021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2022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2023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2024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2025 წელი</w:t>
            </w:r>
          </w:p>
        </w:tc>
        <w:tc>
          <w:tcPr>
            <w:tcW w:w="0" w:type="auto"/>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ცდომი</w:t>
            </w:r>
            <w:r w:rsidRPr="00DD58F7">
              <w:rPr>
                <w:rFonts w:eastAsia="Times New Roman" w:cs="Calibri"/>
                <w:b/>
                <w:bCs/>
                <w:color w:val="000000"/>
                <w:sz w:val="16"/>
                <w:szCs w:val="16"/>
              </w:rPr>
              <w:softHyphen/>
              <w:t>ლების ალბა</w:t>
            </w:r>
            <w:r w:rsidRPr="00DD58F7">
              <w:rPr>
                <w:rFonts w:eastAsia="Times New Roman" w:cs="Calibri"/>
                <w:b/>
                <w:bCs/>
                <w:color w:val="000000"/>
                <w:sz w:val="16"/>
                <w:szCs w:val="16"/>
              </w:rPr>
              <w:softHyphen/>
              <w:t>თობა</w:t>
            </w:r>
          </w:p>
        </w:tc>
        <w:tc>
          <w:tcPr>
            <w:tcW w:w="1730" w:type="dxa"/>
            <w:shd w:val="clear" w:color="auto" w:fill="auto"/>
            <w:vAlign w:val="center"/>
            <w:hideMark/>
          </w:tcPr>
          <w:p w:rsidR="006673D8" w:rsidRPr="00DD58F7" w:rsidRDefault="006673D8"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შესაძ</w:t>
            </w:r>
            <w:r w:rsidRPr="00DD58F7">
              <w:rPr>
                <w:rFonts w:eastAsia="Times New Roman" w:cs="Calibri"/>
                <w:b/>
                <w:bCs/>
                <w:color w:val="000000"/>
                <w:sz w:val="16"/>
                <w:szCs w:val="16"/>
              </w:rPr>
              <w:softHyphen/>
              <w:t>ლო რის</w:t>
            </w:r>
            <w:r w:rsidRPr="00DD58F7">
              <w:rPr>
                <w:rFonts w:eastAsia="Times New Roman" w:cs="Calibri"/>
                <w:b/>
                <w:bCs/>
                <w:color w:val="000000"/>
                <w:sz w:val="16"/>
                <w:szCs w:val="16"/>
              </w:rPr>
              <w:softHyphen/>
              <w:t>კები</w:t>
            </w:r>
          </w:p>
        </w:tc>
      </w:tr>
      <w:tr w:rsidR="00F16427" w:rsidRPr="00DD58F7" w:rsidTr="00DD58F7">
        <w:trPr>
          <w:trHeight w:val="1200"/>
        </w:trPr>
        <w:tc>
          <w:tcPr>
            <w:tcW w:w="0" w:type="auto"/>
            <w:shd w:val="clear" w:color="auto" w:fill="auto"/>
            <w:vAlign w:val="center"/>
            <w:hideMark/>
          </w:tcPr>
          <w:p w:rsidR="00F16427" w:rsidRPr="00DD58F7" w:rsidRDefault="00F16427"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 </w:t>
            </w:r>
          </w:p>
        </w:tc>
        <w:tc>
          <w:tcPr>
            <w:tcW w:w="0" w:type="auto"/>
            <w:shd w:val="clear" w:color="auto" w:fill="auto"/>
            <w:vAlign w:val="center"/>
            <w:hideMark/>
          </w:tcPr>
          <w:p w:rsidR="00F16427" w:rsidRPr="00DD58F7" w:rsidRDefault="00F16427"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რეაბილიტირებული მრავალბინიანი საცხოვრებელი სახლების რაოდენობა</w:t>
            </w:r>
          </w:p>
        </w:tc>
        <w:tc>
          <w:tcPr>
            <w:tcW w:w="0" w:type="auto"/>
            <w:shd w:val="clear" w:color="000000" w:fill="FFFFFF"/>
            <w:vAlign w:val="center"/>
            <w:hideMark/>
          </w:tcPr>
          <w:p w:rsidR="00F16427" w:rsidRPr="00DD58F7" w:rsidRDefault="00F16427"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მიღება-ჩაბარება, ექსპერ</w:t>
            </w:r>
            <w:r w:rsidR="001A0DE9" w:rsidRPr="00DD58F7">
              <w:rPr>
                <w:rFonts w:eastAsia="Times New Roman" w:cs="Calibri"/>
                <w:color w:val="000000"/>
                <w:sz w:val="16"/>
                <w:szCs w:val="16"/>
              </w:rPr>
              <w:softHyphen/>
            </w:r>
            <w:r w:rsidRPr="00DD58F7">
              <w:rPr>
                <w:rFonts w:eastAsia="Times New Roman" w:cs="Calibri"/>
                <w:color w:val="000000"/>
                <w:sz w:val="16"/>
                <w:szCs w:val="16"/>
              </w:rPr>
              <w:t>ტიზის დასკვნა</w:t>
            </w:r>
          </w:p>
        </w:tc>
        <w:tc>
          <w:tcPr>
            <w:tcW w:w="0" w:type="auto"/>
            <w:shd w:val="clear" w:color="000000" w:fill="FFFFFF"/>
            <w:vAlign w:val="center"/>
            <w:hideMark/>
          </w:tcPr>
          <w:p w:rsidR="00F16427" w:rsidRPr="00DD58F7" w:rsidRDefault="00F16427" w:rsidP="001B3224">
            <w:pPr>
              <w:spacing w:after="0" w:line="276" w:lineRule="auto"/>
              <w:jc w:val="center"/>
              <w:rPr>
                <w:rFonts w:eastAsia="Times New Roman" w:cs="Calibri"/>
                <w:sz w:val="16"/>
                <w:szCs w:val="16"/>
              </w:rPr>
            </w:pPr>
            <w:r w:rsidRPr="00DD58F7">
              <w:rPr>
                <w:rFonts w:eastAsia="Times New Roman" w:cs="Calibri"/>
                <w:sz w:val="16"/>
                <w:szCs w:val="16"/>
              </w:rPr>
              <w:t>13</w:t>
            </w:r>
          </w:p>
        </w:tc>
        <w:tc>
          <w:tcPr>
            <w:tcW w:w="0" w:type="auto"/>
            <w:shd w:val="clear" w:color="000000" w:fill="FFFFFF"/>
            <w:vAlign w:val="center"/>
            <w:hideMark/>
          </w:tcPr>
          <w:p w:rsidR="00F16427" w:rsidRPr="00DD58F7" w:rsidRDefault="00F16427" w:rsidP="001B3224">
            <w:pPr>
              <w:spacing w:after="0" w:line="276" w:lineRule="auto"/>
              <w:jc w:val="center"/>
              <w:rPr>
                <w:rFonts w:eastAsia="Times New Roman" w:cs="Calibri"/>
                <w:sz w:val="16"/>
                <w:szCs w:val="16"/>
              </w:rPr>
            </w:pPr>
            <w:r w:rsidRPr="00DD58F7">
              <w:rPr>
                <w:rFonts w:eastAsia="Times New Roman" w:cs="Calibri"/>
                <w:sz w:val="16"/>
                <w:szCs w:val="16"/>
              </w:rPr>
              <w:t>29</w:t>
            </w:r>
          </w:p>
        </w:tc>
        <w:tc>
          <w:tcPr>
            <w:tcW w:w="0" w:type="auto"/>
            <w:shd w:val="clear" w:color="000000" w:fill="FFFFFF"/>
            <w:vAlign w:val="center"/>
            <w:hideMark/>
          </w:tcPr>
          <w:p w:rsidR="00F16427" w:rsidRPr="00DD58F7" w:rsidRDefault="00F16427" w:rsidP="001B3224">
            <w:pPr>
              <w:spacing w:after="0" w:line="276" w:lineRule="auto"/>
              <w:jc w:val="center"/>
              <w:rPr>
                <w:rFonts w:eastAsia="Times New Roman" w:cs="Calibri"/>
                <w:sz w:val="16"/>
                <w:szCs w:val="16"/>
              </w:rPr>
            </w:pPr>
            <w:r w:rsidRPr="00DD58F7">
              <w:rPr>
                <w:rFonts w:eastAsia="Times New Roman" w:cs="Calibri"/>
                <w:sz w:val="16"/>
                <w:szCs w:val="16"/>
              </w:rPr>
              <w:t>30</w:t>
            </w:r>
          </w:p>
        </w:tc>
        <w:tc>
          <w:tcPr>
            <w:tcW w:w="0" w:type="auto"/>
            <w:shd w:val="clear" w:color="000000" w:fill="FFFFFF"/>
            <w:vAlign w:val="center"/>
            <w:hideMark/>
          </w:tcPr>
          <w:p w:rsidR="00F16427" w:rsidRPr="00DD58F7" w:rsidRDefault="00F16427" w:rsidP="001B3224">
            <w:pPr>
              <w:spacing w:after="0" w:line="276" w:lineRule="auto"/>
              <w:jc w:val="center"/>
              <w:rPr>
                <w:rFonts w:eastAsia="Times New Roman" w:cs="Calibri"/>
                <w:sz w:val="16"/>
                <w:szCs w:val="16"/>
              </w:rPr>
            </w:pPr>
            <w:r w:rsidRPr="00DD58F7">
              <w:rPr>
                <w:rFonts w:eastAsia="Times New Roman" w:cs="Calibri"/>
                <w:sz w:val="16"/>
                <w:szCs w:val="16"/>
              </w:rPr>
              <w:t>35</w:t>
            </w:r>
          </w:p>
        </w:tc>
        <w:tc>
          <w:tcPr>
            <w:tcW w:w="0" w:type="auto"/>
            <w:shd w:val="clear" w:color="000000" w:fill="FFFFFF"/>
            <w:vAlign w:val="center"/>
            <w:hideMark/>
          </w:tcPr>
          <w:p w:rsidR="00F16427" w:rsidRPr="00DD58F7" w:rsidRDefault="00F16427" w:rsidP="001B3224">
            <w:pPr>
              <w:spacing w:after="0" w:line="276" w:lineRule="auto"/>
              <w:jc w:val="center"/>
              <w:rPr>
                <w:rFonts w:eastAsia="Times New Roman" w:cs="Calibri"/>
                <w:sz w:val="16"/>
                <w:szCs w:val="16"/>
              </w:rPr>
            </w:pPr>
            <w:r w:rsidRPr="00DD58F7">
              <w:rPr>
                <w:rFonts w:eastAsia="Times New Roman" w:cs="Calibri"/>
                <w:sz w:val="16"/>
                <w:szCs w:val="16"/>
              </w:rPr>
              <w:t>40</w:t>
            </w:r>
          </w:p>
        </w:tc>
        <w:tc>
          <w:tcPr>
            <w:tcW w:w="0" w:type="auto"/>
            <w:shd w:val="clear" w:color="000000" w:fill="FFFFFF"/>
            <w:vAlign w:val="center"/>
            <w:hideMark/>
          </w:tcPr>
          <w:p w:rsidR="00F16427" w:rsidRPr="00DD58F7" w:rsidRDefault="00F16427" w:rsidP="001B3224">
            <w:pPr>
              <w:spacing w:after="0" w:line="276" w:lineRule="auto"/>
              <w:jc w:val="center"/>
              <w:rPr>
                <w:rFonts w:eastAsia="Times New Roman" w:cs="Calibri"/>
                <w:sz w:val="16"/>
                <w:szCs w:val="16"/>
              </w:rPr>
            </w:pPr>
            <w:r w:rsidRPr="00DD58F7">
              <w:rPr>
                <w:rFonts w:eastAsia="Times New Roman" w:cs="Calibri"/>
                <w:sz w:val="16"/>
                <w:szCs w:val="16"/>
              </w:rPr>
              <w:t>10%</w:t>
            </w:r>
          </w:p>
        </w:tc>
        <w:tc>
          <w:tcPr>
            <w:tcW w:w="1730" w:type="dxa"/>
            <w:shd w:val="clear" w:color="000000" w:fill="FFFFFF"/>
            <w:vAlign w:val="center"/>
            <w:hideMark/>
          </w:tcPr>
          <w:p w:rsidR="00F16427" w:rsidRPr="00DD58F7" w:rsidRDefault="00F16427" w:rsidP="001B3224">
            <w:pPr>
              <w:spacing w:after="0" w:line="276" w:lineRule="auto"/>
              <w:jc w:val="center"/>
              <w:rPr>
                <w:rFonts w:eastAsia="Times New Roman" w:cs="Calibri"/>
                <w:color w:val="000000"/>
                <w:sz w:val="16"/>
                <w:szCs w:val="16"/>
              </w:rPr>
            </w:pPr>
            <w:r w:rsidRPr="00DD58F7">
              <w:rPr>
                <w:rFonts w:eastAsia="Times New Roman" w:cs="Sylfaen"/>
                <w:color w:val="000000"/>
                <w:sz w:val="16"/>
                <w:szCs w:val="16"/>
              </w:rPr>
              <w:t>მომართვია</w:t>
            </w:r>
            <w:r w:rsidR="001A0DE9" w:rsidRPr="00DD58F7">
              <w:rPr>
                <w:rFonts w:eastAsia="Times New Roman" w:cs="Sylfaen"/>
                <w:color w:val="000000"/>
                <w:sz w:val="16"/>
                <w:szCs w:val="16"/>
              </w:rPr>
              <w:softHyphen/>
            </w:r>
            <w:r w:rsidRPr="00DD58F7">
              <w:rPr>
                <w:rFonts w:eastAsia="Times New Roman" w:cs="Sylfaen"/>
                <w:color w:val="000000"/>
                <w:sz w:val="16"/>
                <w:szCs w:val="16"/>
              </w:rPr>
              <w:t>ნობა</w:t>
            </w:r>
            <w:r w:rsidRPr="00DD58F7">
              <w:rPr>
                <w:rFonts w:eastAsia="Times New Roman" w:cs="Calibri"/>
                <w:color w:val="000000"/>
                <w:sz w:val="16"/>
                <w:szCs w:val="16"/>
              </w:rPr>
              <w:t xml:space="preserve">, </w:t>
            </w:r>
            <w:r w:rsidRPr="00DD58F7">
              <w:rPr>
                <w:rFonts w:eastAsia="Times New Roman" w:cs="Sylfaen"/>
                <w:color w:val="000000"/>
                <w:sz w:val="16"/>
                <w:szCs w:val="16"/>
              </w:rPr>
              <w:t>პროექტის</w:t>
            </w:r>
            <w:r w:rsidRPr="00DD58F7">
              <w:rPr>
                <w:rFonts w:eastAsia="Times New Roman" w:cs="Calibri"/>
                <w:color w:val="000000"/>
                <w:sz w:val="16"/>
                <w:szCs w:val="16"/>
              </w:rPr>
              <w:t xml:space="preserve"> </w:t>
            </w:r>
            <w:r w:rsidRPr="00DD58F7">
              <w:rPr>
                <w:rFonts w:eastAsia="Times New Roman" w:cs="Sylfaen"/>
                <w:color w:val="000000"/>
                <w:sz w:val="16"/>
                <w:szCs w:val="16"/>
              </w:rPr>
              <w:t>ხარვეზი</w:t>
            </w:r>
            <w:r w:rsidRPr="00DD58F7">
              <w:rPr>
                <w:rFonts w:eastAsia="Times New Roman" w:cs="Calibri"/>
                <w:color w:val="000000"/>
                <w:sz w:val="16"/>
                <w:szCs w:val="16"/>
              </w:rPr>
              <w:t xml:space="preserve">, </w:t>
            </w:r>
            <w:r w:rsidRPr="00DD58F7">
              <w:rPr>
                <w:rFonts w:eastAsia="Times New Roman" w:cs="Sylfaen"/>
                <w:color w:val="000000"/>
                <w:sz w:val="16"/>
                <w:szCs w:val="16"/>
              </w:rPr>
              <w:t>შეუმდგარი</w:t>
            </w:r>
            <w:r w:rsidRPr="00DD58F7">
              <w:rPr>
                <w:rFonts w:eastAsia="Times New Roman" w:cs="Calibri"/>
                <w:color w:val="000000"/>
                <w:sz w:val="16"/>
                <w:szCs w:val="16"/>
              </w:rPr>
              <w:t xml:space="preserve"> </w:t>
            </w:r>
            <w:r w:rsidRPr="00DD58F7">
              <w:rPr>
                <w:rFonts w:eastAsia="Times New Roman" w:cs="Sylfaen"/>
                <w:color w:val="000000"/>
                <w:sz w:val="16"/>
                <w:szCs w:val="16"/>
              </w:rPr>
              <w:t>ტენდერი</w:t>
            </w:r>
          </w:p>
        </w:tc>
      </w:tr>
    </w:tbl>
    <w:p w:rsidR="0065749F" w:rsidRPr="001B3224" w:rsidRDefault="0065749F" w:rsidP="00BD0562">
      <w:pPr>
        <w:spacing w:after="0" w:line="480" w:lineRule="auto"/>
        <w:jc w:val="both"/>
        <w:rPr>
          <w:szCs w:val="18"/>
        </w:rPr>
      </w:pPr>
    </w:p>
    <w:tbl>
      <w:tblPr>
        <w:tblW w:w="107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611"/>
        <w:gridCol w:w="1340"/>
        <w:gridCol w:w="756"/>
        <w:gridCol w:w="991"/>
        <w:gridCol w:w="991"/>
        <w:gridCol w:w="991"/>
        <w:gridCol w:w="991"/>
        <w:gridCol w:w="949"/>
        <w:gridCol w:w="1795"/>
      </w:tblGrid>
      <w:tr w:rsidR="002E248E" w:rsidRPr="001B3224" w:rsidTr="00A26599">
        <w:trPr>
          <w:trHeight w:val="630"/>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დაზიანებული კანალიზაციის სისტემის რეაბილიტაცია</w:t>
            </w:r>
          </w:p>
        </w:tc>
      </w:tr>
      <w:tr w:rsidR="002E248E" w:rsidRPr="001B3224" w:rsidTr="00A26599">
        <w:trPr>
          <w:trHeight w:val="375"/>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2E248E" w:rsidRPr="001B3224" w:rsidRDefault="002E248E" w:rsidP="001B3224">
            <w:pPr>
              <w:spacing w:after="0" w:line="276" w:lineRule="auto"/>
              <w:rPr>
                <w:rFonts w:eastAsia="Times New Roman" w:cs="Calibri"/>
                <w:color w:val="000000"/>
                <w:szCs w:val="18"/>
              </w:rPr>
            </w:pPr>
            <w:r w:rsidRPr="001B3224">
              <w:rPr>
                <w:rFonts w:eastAsia="Times New Roman" w:cs="Calibri"/>
                <w:color w:val="000000"/>
                <w:szCs w:val="18"/>
              </w:rPr>
              <w:t>02 05 05</w:t>
            </w:r>
          </w:p>
        </w:tc>
      </w:tr>
      <w:tr w:rsidR="002E248E" w:rsidRPr="001B3224" w:rsidTr="00A26599">
        <w:trPr>
          <w:trHeight w:val="375"/>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2E248E" w:rsidRPr="001B3224" w:rsidRDefault="002E248E" w:rsidP="001B3224">
            <w:pPr>
              <w:spacing w:after="0" w:line="276" w:lineRule="auto"/>
              <w:jc w:val="center"/>
              <w:rPr>
                <w:rFonts w:eastAsia="Times New Roman" w:cs="Calibri"/>
                <w:color w:val="000000"/>
                <w:szCs w:val="18"/>
              </w:rPr>
            </w:pPr>
            <w:r w:rsidRPr="001B3224">
              <w:rPr>
                <w:rFonts w:eastAsia="Times New Roman" w:cs="Calibri"/>
                <w:color w:val="000000"/>
                <w:szCs w:val="18"/>
              </w:rPr>
              <w:t>100,0</w:t>
            </w:r>
          </w:p>
        </w:tc>
      </w:tr>
      <w:tr w:rsidR="002E248E" w:rsidRPr="001B3224" w:rsidTr="00A26599">
        <w:trPr>
          <w:trHeight w:val="300"/>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2E248E" w:rsidRPr="001B3224" w:rsidRDefault="002E248E"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2E248E" w:rsidRPr="001B3224" w:rsidTr="00A26599">
        <w:trPr>
          <w:trHeight w:val="810"/>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2E248E" w:rsidRPr="001B3224" w:rsidRDefault="002E248E"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E248E" w:rsidRPr="001B3224" w:rsidTr="00A26599">
        <w:trPr>
          <w:trHeight w:val="1320"/>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2E248E" w:rsidRPr="001B3224" w:rsidRDefault="002E248E"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2E248E" w:rsidRPr="001B3224" w:rsidTr="00A26599">
        <w:trPr>
          <w:trHeight w:val="375"/>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2E248E" w:rsidRPr="001B3224" w:rsidRDefault="002E248E" w:rsidP="001B3224">
            <w:pPr>
              <w:spacing w:after="0" w:line="276" w:lineRule="auto"/>
              <w:rPr>
                <w:rFonts w:eastAsia="Times New Roman" w:cs="Calibri"/>
                <w:color w:val="000000"/>
                <w:szCs w:val="18"/>
              </w:rPr>
            </w:pPr>
            <w:r w:rsidRPr="001B3224">
              <w:rPr>
                <w:rFonts w:eastAsia="Times New Roman" w:cs="Calibri"/>
                <w:color w:val="000000"/>
                <w:szCs w:val="18"/>
              </w:rPr>
              <w:t>კორპუსების ექსპლოატაციის ვადის ზრდა</w:t>
            </w:r>
          </w:p>
        </w:tc>
      </w:tr>
      <w:tr w:rsidR="002E248E" w:rsidRPr="001B3224" w:rsidTr="00A26599">
        <w:trPr>
          <w:trHeight w:val="705"/>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2E248E" w:rsidRPr="001B3224" w:rsidRDefault="002E248E"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2E248E" w:rsidRPr="001B3224" w:rsidTr="00A26599">
        <w:trPr>
          <w:trHeight w:val="480"/>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2E248E" w:rsidRPr="001B3224" w:rsidRDefault="002E248E"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2E248E" w:rsidRPr="001B3224" w:rsidTr="00A26599">
        <w:trPr>
          <w:trHeight w:val="570"/>
        </w:trPr>
        <w:tc>
          <w:tcPr>
            <w:tcW w:w="3319" w:type="dxa"/>
            <w:gridSpan w:val="3"/>
            <w:shd w:val="clear" w:color="auto" w:fill="auto"/>
            <w:vAlign w:val="center"/>
            <w:hideMark/>
          </w:tcPr>
          <w:p w:rsidR="002E248E" w:rsidRPr="001B3224" w:rsidRDefault="002E24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2E248E" w:rsidRPr="001B3224" w:rsidRDefault="002E248E" w:rsidP="001B3224">
            <w:pPr>
              <w:spacing w:after="0" w:line="276" w:lineRule="auto"/>
              <w:jc w:val="both"/>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E248E" w:rsidRPr="00DD58F7" w:rsidTr="00A26599">
        <w:trPr>
          <w:trHeight w:val="420"/>
        </w:trPr>
        <w:tc>
          <w:tcPr>
            <w:tcW w:w="0" w:type="auto"/>
            <w:vMerge w:val="restart"/>
            <w:shd w:val="clear" w:color="auto" w:fill="auto"/>
            <w:vAlign w:val="center"/>
            <w:hideMark/>
          </w:tcPr>
          <w:p w:rsidR="002E248E" w:rsidRPr="00DD58F7" w:rsidRDefault="002E248E"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w:t>
            </w:r>
          </w:p>
        </w:tc>
        <w:tc>
          <w:tcPr>
            <w:tcW w:w="1603" w:type="dxa"/>
            <w:vMerge w:val="restart"/>
            <w:shd w:val="clear" w:color="auto" w:fill="auto"/>
            <w:vAlign w:val="center"/>
            <w:hideMark/>
          </w:tcPr>
          <w:p w:rsidR="002E248E" w:rsidRPr="00DD58F7" w:rsidRDefault="002E248E"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შედეგის შეფასების ინდიკატორი</w:t>
            </w:r>
          </w:p>
        </w:tc>
        <w:tc>
          <w:tcPr>
            <w:tcW w:w="8746" w:type="dxa"/>
            <w:gridSpan w:val="8"/>
            <w:shd w:val="clear" w:color="auto" w:fill="auto"/>
            <w:vAlign w:val="center"/>
            <w:hideMark/>
          </w:tcPr>
          <w:p w:rsidR="002E248E" w:rsidRPr="00DD58F7" w:rsidRDefault="002E248E"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ინდიკატორის მაჩვენებლები</w:t>
            </w:r>
          </w:p>
        </w:tc>
      </w:tr>
      <w:tr w:rsidR="00B73392" w:rsidRPr="00DD58F7" w:rsidTr="00A26599">
        <w:trPr>
          <w:trHeight w:val="810"/>
        </w:trPr>
        <w:tc>
          <w:tcPr>
            <w:tcW w:w="0" w:type="auto"/>
            <w:vMerge/>
            <w:vAlign w:val="center"/>
            <w:hideMark/>
          </w:tcPr>
          <w:p w:rsidR="00B73392" w:rsidRPr="00DD58F7" w:rsidRDefault="00B73392" w:rsidP="001B3224">
            <w:pPr>
              <w:spacing w:after="0" w:line="276" w:lineRule="auto"/>
              <w:rPr>
                <w:rFonts w:eastAsia="Times New Roman" w:cs="Calibri"/>
                <w:color w:val="000000"/>
                <w:sz w:val="16"/>
                <w:szCs w:val="16"/>
              </w:rPr>
            </w:pPr>
          </w:p>
        </w:tc>
        <w:tc>
          <w:tcPr>
            <w:tcW w:w="1603" w:type="dxa"/>
            <w:vMerge/>
            <w:vAlign w:val="center"/>
            <w:hideMark/>
          </w:tcPr>
          <w:p w:rsidR="00B73392" w:rsidRPr="00DD58F7" w:rsidRDefault="00B73392" w:rsidP="001B3224">
            <w:pPr>
              <w:spacing w:after="0" w:line="276" w:lineRule="auto"/>
              <w:rPr>
                <w:rFonts w:eastAsia="Times New Roman" w:cs="Calibri"/>
                <w:b/>
                <w:bCs/>
                <w:color w:val="000000"/>
                <w:sz w:val="16"/>
                <w:szCs w:val="16"/>
              </w:rPr>
            </w:pPr>
          </w:p>
        </w:tc>
        <w:tc>
          <w:tcPr>
            <w:tcW w:w="1333"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w:t>
            </w:r>
            <w:r w:rsidRPr="00DD58F7">
              <w:rPr>
                <w:rFonts w:eastAsia="Times New Roman" w:cs="Calibri"/>
                <w:b/>
                <w:bCs/>
                <w:color w:val="000000"/>
                <w:sz w:val="16"/>
                <w:szCs w:val="16"/>
              </w:rPr>
              <w:softHyphen/>
              <w:t>კატორის დადას</w:t>
            </w:r>
            <w:r w:rsidRPr="00DD58F7">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საბა</w:t>
            </w:r>
            <w:r w:rsidRPr="00DD58F7">
              <w:rPr>
                <w:rFonts w:eastAsia="Times New Roman" w:cs="Calibri"/>
                <w:b/>
                <w:bCs/>
                <w:color w:val="000000"/>
                <w:sz w:val="16"/>
                <w:szCs w:val="16"/>
              </w:rPr>
              <w:softHyphen/>
              <w:t>ზისო 2021 წელი</w:t>
            </w:r>
          </w:p>
        </w:tc>
        <w:tc>
          <w:tcPr>
            <w:tcW w:w="0" w:type="auto"/>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2022 წელი</w:t>
            </w:r>
          </w:p>
        </w:tc>
        <w:tc>
          <w:tcPr>
            <w:tcW w:w="0" w:type="auto"/>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2023 წელი</w:t>
            </w:r>
          </w:p>
        </w:tc>
        <w:tc>
          <w:tcPr>
            <w:tcW w:w="0" w:type="auto"/>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2024 წელი</w:t>
            </w:r>
          </w:p>
        </w:tc>
        <w:tc>
          <w:tcPr>
            <w:tcW w:w="0" w:type="auto"/>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2025 წელი</w:t>
            </w:r>
          </w:p>
        </w:tc>
        <w:tc>
          <w:tcPr>
            <w:tcW w:w="0" w:type="auto"/>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ცდომი</w:t>
            </w:r>
            <w:r w:rsidRPr="00DD58F7">
              <w:rPr>
                <w:rFonts w:eastAsia="Times New Roman" w:cs="Calibri"/>
                <w:b/>
                <w:bCs/>
                <w:color w:val="000000"/>
                <w:sz w:val="16"/>
                <w:szCs w:val="16"/>
              </w:rPr>
              <w:softHyphen/>
              <w:t>ლების ალბა</w:t>
            </w:r>
            <w:r w:rsidRPr="00DD58F7">
              <w:rPr>
                <w:rFonts w:eastAsia="Times New Roman" w:cs="Calibri"/>
                <w:b/>
                <w:bCs/>
                <w:color w:val="000000"/>
                <w:sz w:val="16"/>
                <w:szCs w:val="16"/>
              </w:rPr>
              <w:softHyphen/>
              <w:t>თობა</w:t>
            </w:r>
          </w:p>
        </w:tc>
        <w:tc>
          <w:tcPr>
            <w:tcW w:w="0" w:type="auto"/>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შესაძ</w:t>
            </w:r>
            <w:r w:rsidRPr="00DD58F7">
              <w:rPr>
                <w:rFonts w:eastAsia="Times New Roman" w:cs="Calibri"/>
                <w:b/>
                <w:bCs/>
                <w:color w:val="000000"/>
                <w:sz w:val="16"/>
                <w:szCs w:val="16"/>
              </w:rPr>
              <w:softHyphen/>
              <w:t>ლო რის</w:t>
            </w:r>
            <w:r w:rsidRPr="00DD58F7">
              <w:rPr>
                <w:rFonts w:eastAsia="Times New Roman" w:cs="Calibri"/>
                <w:b/>
                <w:bCs/>
                <w:color w:val="000000"/>
                <w:sz w:val="16"/>
                <w:szCs w:val="16"/>
              </w:rPr>
              <w:softHyphen/>
              <w:t>კები</w:t>
            </w:r>
          </w:p>
        </w:tc>
      </w:tr>
      <w:tr w:rsidR="00336660" w:rsidRPr="00DD58F7" w:rsidTr="00A26599">
        <w:trPr>
          <w:trHeight w:val="1305"/>
        </w:trPr>
        <w:tc>
          <w:tcPr>
            <w:tcW w:w="0" w:type="auto"/>
            <w:shd w:val="clear" w:color="auto" w:fill="auto"/>
            <w:vAlign w:val="center"/>
            <w:hideMark/>
          </w:tcPr>
          <w:p w:rsidR="002E248E" w:rsidRPr="00DD58F7" w:rsidRDefault="002E248E"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 </w:t>
            </w:r>
          </w:p>
        </w:tc>
        <w:tc>
          <w:tcPr>
            <w:tcW w:w="1603" w:type="dxa"/>
            <w:shd w:val="clear" w:color="auto" w:fill="auto"/>
            <w:vAlign w:val="center"/>
            <w:hideMark/>
          </w:tcPr>
          <w:p w:rsidR="002E248E" w:rsidRPr="00DD58F7" w:rsidRDefault="002E248E"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შეკეთებული წყალკანა</w:t>
            </w:r>
            <w:r w:rsidR="000A5764" w:rsidRPr="00DD58F7">
              <w:rPr>
                <w:rFonts w:eastAsia="Times New Roman" w:cs="Calibri"/>
                <w:color w:val="000000"/>
                <w:sz w:val="16"/>
                <w:szCs w:val="16"/>
              </w:rPr>
              <w:softHyphen/>
            </w:r>
            <w:r w:rsidRPr="00DD58F7">
              <w:rPr>
                <w:rFonts w:eastAsia="Times New Roman" w:cs="Calibri"/>
                <w:color w:val="000000"/>
                <w:sz w:val="16"/>
                <w:szCs w:val="16"/>
              </w:rPr>
              <w:t>ლიზაციის სისტემების რაოდენობა</w:t>
            </w:r>
          </w:p>
        </w:tc>
        <w:tc>
          <w:tcPr>
            <w:tcW w:w="1333" w:type="dxa"/>
            <w:shd w:val="clear" w:color="000000" w:fill="FFFFFF"/>
            <w:vAlign w:val="center"/>
            <w:hideMark/>
          </w:tcPr>
          <w:p w:rsidR="002E248E" w:rsidRPr="00DD58F7" w:rsidRDefault="002E248E"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მიღება-ჩაბარება, ექსპერ</w:t>
            </w:r>
            <w:r w:rsidR="00F91BA9" w:rsidRPr="00DD58F7">
              <w:rPr>
                <w:rFonts w:eastAsia="Times New Roman" w:cs="Calibri"/>
                <w:color w:val="000000"/>
                <w:sz w:val="16"/>
                <w:szCs w:val="16"/>
              </w:rPr>
              <w:softHyphen/>
            </w:r>
            <w:r w:rsidRPr="00DD58F7">
              <w:rPr>
                <w:rFonts w:eastAsia="Times New Roman" w:cs="Calibri"/>
                <w:color w:val="000000"/>
                <w:sz w:val="16"/>
                <w:szCs w:val="16"/>
              </w:rPr>
              <w:t>ტი</w:t>
            </w:r>
            <w:r w:rsidR="00336660" w:rsidRPr="00DD58F7">
              <w:rPr>
                <w:rFonts w:eastAsia="Times New Roman" w:cs="Calibri"/>
                <w:color w:val="000000"/>
                <w:sz w:val="16"/>
                <w:szCs w:val="16"/>
              </w:rPr>
              <w:softHyphen/>
            </w:r>
            <w:r w:rsidRPr="00DD58F7">
              <w:rPr>
                <w:rFonts w:eastAsia="Times New Roman" w:cs="Calibri"/>
                <w:color w:val="000000"/>
                <w:sz w:val="16"/>
                <w:szCs w:val="16"/>
              </w:rPr>
              <w:t>ზის დასკვნა</w:t>
            </w:r>
          </w:p>
        </w:tc>
        <w:tc>
          <w:tcPr>
            <w:tcW w:w="0" w:type="auto"/>
            <w:shd w:val="clear" w:color="000000" w:fill="FFFFFF"/>
            <w:vAlign w:val="center"/>
            <w:hideMark/>
          </w:tcPr>
          <w:p w:rsidR="002E248E" w:rsidRPr="00DD58F7" w:rsidRDefault="002E248E" w:rsidP="001B3224">
            <w:pPr>
              <w:spacing w:after="0" w:line="276" w:lineRule="auto"/>
              <w:jc w:val="center"/>
              <w:rPr>
                <w:rFonts w:eastAsia="Times New Roman" w:cs="Calibri"/>
                <w:sz w:val="16"/>
                <w:szCs w:val="16"/>
              </w:rPr>
            </w:pPr>
            <w:r w:rsidRPr="00DD58F7">
              <w:rPr>
                <w:rFonts w:eastAsia="Times New Roman" w:cs="Calibri"/>
                <w:sz w:val="16"/>
                <w:szCs w:val="16"/>
              </w:rPr>
              <w:t>17</w:t>
            </w:r>
          </w:p>
        </w:tc>
        <w:tc>
          <w:tcPr>
            <w:tcW w:w="0" w:type="auto"/>
            <w:shd w:val="clear" w:color="000000" w:fill="FFFFFF"/>
            <w:vAlign w:val="center"/>
            <w:hideMark/>
          </w:tcPr>
          <w:p w:rsidR="002E248E" w:rsidRPr="00DD58F7" w:rsidRDefault="002E248E" w:rsidP="001B3224">
            <w:pPr>
              <w:spacing w:after="0" w:line="276" w:lineRule="auto"/>
              <w:jc w:val="center"/>
              <w:rPr>
                <w:rFonts w:eastAsia="Times New Roman" w:cs="Calibri"/>
                <w:sz w:val="16"/>
                <w:szCs w:val="16"/>
              </w:rPr>
            </w:pPr>
            <w:r w:rsidRPr="00DD58F7">
              <w:rPr>
                <w:rFonts w:eastAsia="Times New Roman" w:cs="Calibri"/>
                <w:sz w:val="16"/>
                <w:szCs w:val="16"/>
              </w:rPr>
              <w:t>46</w:t>
            </w:r>
          </w:p>
        </w:tc>
        <w:tc>
          <w:tcPr>
            <w:tcW w:w="0" w:type="auto"/>
            <w:shd w:val="clear" w:color="000000" w:fill="FFFFFF"/>
            <w:vAlign w:val="center"/>
            <w:hideMark/>
          </w:tcPr>
          <w:p w:rsidR="002E248E" w:rsidRPr="00DD58F7" w:rsidRDefault="002E248E" w:rsidP="001B3224">
            <w:pPr>
              <w:spacing w:after="0" w:line="276" w:lineRule="auto"/>
              <w:jc w:val="center"/>
              <w:rPr>
                <w:rFonts w:eastAsia="Times New Roman" w:cs="Calibri"/>
                <w:sz w:val="16"/>
                <w:szCs w:val="16"/>
              </w:rPr>
            </w:pPr>
            <w:r w:rsidRPr="00DD58F7">
              <w:rPr>
                <w:rFonts w:eastAsia="Times New Roman" w:cs="Calibri"/>
                <w:sz w:val="16"/>
                <w:szCs w:val="16"/>
              </w:rPr>
              <w:t>50</w:t>
            </w:r>
          </w:p>
        </w:tc>
        <w:tc>
          <w:tcPr>
            <w:tcW w:w="0" w:type="auto"/>
            <w:shd w:val="clear" w:color="000000" w:fill="FFFFFF"/>
            <w:vAlign w:val="center"/>
            <w:hideMark/>
          </w:tcPr>
          <w:p w:rsidR="002E248E" w:rsidRPr="00DD58F7" w:rsidRDefault="002E248E" w:rsidP="001B3224">
            <w:pPr>
              <w:spacing w:after="0" w:line="276" w:lineRule="auto"/>
              <w:jc w:val="center"/>
              <w:rPr>
                <w:rFonts w:eastAsia="Times New Roman" w:cs="Calibri"/>
                <w:sz w:val="16"/>
                <w:szCs w:val="16"/>
              </w:rPr>
            </w:pPr>
            <w:r w:rsidRPr="00DD58F7">
              <w:rPr>
                <w:rFonts w:eastAsia="Times New Roman" w:cs="Calibri"/>
                <w:sz w:val="16"/>
                <w:szCs w:val="16"/>
              </w:rPr>
              <w:t>55</w:t>
            </w:r>
          </w:p>
        </w:tc>
        <w:tc>
          <w:tcPr>
            <w:tcW w:w="0" w:type="auto"/>
            <w:shd w:val="clear" w:color="000000" w:fill="FFFFFF"/>
            <w:vAlign w:val="center"/>
            <w:hideMark/>
          </w:tcPr>
          <w:p w:rsidR="002E248E" w:rsidRPr="00DD58F7" w:rsidRDefault="002E248E" w:rsidP="001B3224">
            <w:pPr>
              <w:spacing w:after="0" w:line="276" w:lineRule="auto"/>
              <w:jc w:val="center"/>
              <w:rPr>
                <w:rFonts w:eastAsia="Times New Roman" w:cs="Calibri"/>
                <w:sz w:val="16"/>
                <w:szCs w:val="16"/>
              </w:rPr>
            </w:pPr>
            <w:r w:rsidRPr="00DD58F7">
              <w:rPr>
                <w:rFonts w:eastAsia="Times New Roman" w:cs="Calibri"/>
                <w:sz w:val="16"/>
                <w:szCs w:val="16"/>
              </w:rPr>
              <w:t>60</w:t>
            </w:r>
          </w:p>
        </w:tc>
        <w:tc>
          <w:tcPr>
            <w:tcW w:w="0" w:type="auto"/>
            <w:shd w:val="clear" w:color="000000" w:fill="FFFFFF"/>
            <w:vAlign w:val="center"/>
            <w:hideMark/>
          </w:tcPr>
          <w:p w:rsidR="002E248E" w:rsidRPr="00DD58F7" w:rsidRDefault="002E248E" w:rsidP="001B3224">
            <w:pPr>
              <w:spacing w:after="0" w:line="276" w:lineRule="auto"/>
              <w:jc w:val="center"/>
              <w:rPr>
                <w:rFonts w:eastAsia="Times New Roman" w:cs="Calibri"/>
                <w:sz w:val="16"/>
                <w:szCs w:val="16"/>
              </w:rPr>
            </w:pPr>
            <w:r w:rsidRPr="00DD58F7">
              <w:rPr>
                <w:rFonts w:eastAsia="Times New Roman" w:cs="Calibri"/>
                <w:sz w:val="16"/>
                <w:szCs w:val="16"/>
              </w:rPr>
              <w:t>10%</w:t>
            </w:r>
          </w:p>
        </w:tc>
        <w:tc>
          <w:tcPr>
            <w:tcW w:w="0" w:type="auto"/>
            <w:shd w:val="clear" w:color="000000" w:fill="FFFFFF"/>
            <w:vAlign w:val="center"/>
            <w:hideMark/>
          </w:tcPr>
          <w:p w:rsidR="002E248E" w:rsidRPr="00DD58F7" w:rsidRDefault="002E248E" w:rsidP="001B3224">
            <w:pPr>
              <w:spacing w:after="0" w:line="276" w:lineRule="auto"/>
              <w:jc w:val="center"/>
              <w:rPr>
                <w:rFonts w:eastAsia="Times New Roman" w:cs="Calibri"/>
                <w:sz w:val="16"/>
                <w:szCs w:val="16"/>
              </w:rPr>
            </w:pPr>
            <w:r w:rsidRPr="00DD58F7">
              <w:rPr>
                <w:rFonts w:eastAsia="Times New Roman" w:cs="Sylfaen"/>
                <w:sz w:val="16"/>
                <w:szCs w:val="16"/>
              </w:rPr>
              <w:t>მომართვიანობა</w:t>
            </w:r>
            <w:r w:rsidRPr="00DD58F7">
              <w:rPr>
                <w:rFonts w:eastAsia="Times New Roman" w:cs="Calibri"/>
                <w:sz w:val="16"/>
                <w:szCs w:val="16"/>
              </w:rPr>
              <w:t xml:space="preserve">, </w:t>
            </w:r>
            <w:r w:rsidRPr="00DD58F7">
              <w:rPr>
                <w:rFonts w:eastAsia="Times New Roman" w:cs="Sylfaen"/>
                <w:sz w:val="16"/>
                <w:szCs w:val="16"/>
              </w:rPr>
              <w:t>პროექტის</w:t>
            </w:r>
            <w:r w:rsidRPr="00DD58F7">
              <w:rPr>
                <w:rFonts w:eastAsia="Times New Roman" w:cs="Calibri"/>
                <w:sz w:val="16"/>
                <w:szCs w:val="16"/>
              </w:rPr>
              <w:t xml:space="preserve"> </w:t>
            </w:r>
            <w:r w:rsidRPr="00DD58F7">
              <w:rPr>
                <w:rFonts w:eastAsia="Times New Roman" w:cs="Sylfaen"/>
                <w:sz w:val="16"/>
                <w:szCs w:val="16"/>
              </w:rPr>
              <w:t>ხარვეზი</w:t>
            </w:r>
            <w:r w:rsidRPr="00DD58F7">
              <w:rPr>
                <w:rFonts w:eastAsia="Times New Roman" w:cs="Calibri"/>
                <w:sz w:val="16"/>
                <w:szCs w:val="16"/>
              </w:rPr>
              <w:t xml:space="preserve">, </w:t>
            </w:r>
            <w:r w:rsidRPr="00DD58F7">
              <w:rPr>
                <w:rFonts w:eastAsia="Times New Roman" w:cs="Sylfaen"/>
                <w:sz w:val="16"/>
                <w:szCs w:val="16"/>
              </w:rPr>
              <w:t>შეუმდგარი</w:t>
            </w:r>
            <w:r w:rsidRPr="00DD58F7">
              <w:rPr>
                <w:rFonts w:eastAsia="Times New Roman" w:cs="Calibri"/>
                <w:sz w:val="16"/>
                <w:szCs w:val="16"/>
              </w:rPr>
              <w:t xml:space="preserve"> </w:t>
            </w:r>
            <w:r w:rsidRPr="00DD58F7">
              <w:rPr>
                <w:rFonts w:eastAsia="Times New Roman" w:cs="Sylfaen"/>
                <w:sz w:val="16"/>
                <w:szCs w:val="16"/>
              </w:rPr>
              <w:t>ტენდერი</w:t>
            </w:r>
          </w:p>
        </w:tc>
      </w:tr>
    </w:tbl>
    <w:p w:rsidR="002E248E" w:rsidRPr="001B3224" w:rsidRDefault="002E248E" w:rsidP="00BD0562">
      <w:pPr>
        <w:spacing w:after="0" w:line="480" w:lineRule="auto"/>
        <w:jc w:val="both"/>
        <w:rPr>
          <w:szCs w:val="18"/>
        </w:rPr>
      </w:pPr>
    </w:p>
    <w:tbl>
      <w:tblPr>
        <w:tblW w:w="107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562"/>
        <w:gridCol w:w="1338"/>
        <w:gridCol w:w="810"/>
        <w:gridCol w:w="905"/>
        <w:gridCol w:w="1301"/>
        <w:gridCol w:w="905"/>
        <w:gridCol w:w="1275"/>
        <w:gridCol w:w="850"/>
        <w:gridCol w:w="1405"/>
      </w:tblGrid>
      <w:tr w:rsidR="00F1526B" w:rsidRPr="001B3224" w:rsidTr="00A26599">
        <w:trPr>
          <w:trHeight w:val="330"/>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58" w:type="dxa"/>
            <w:gridSpan w:val="7"/>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სადარბაზოების რეაბილიტაცია</w:t>
            </w:r>
          </w:p>
        </w:tc>
      </w:tr>
      <w:tr w:rsidR="00F1526B" w:rsidRPr="001B3224" w:rsidTr="00A26599">
        <w:trPr>
          <w:trHeight w:val="435"/>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58" w:type="dxa"/>
            <w:gridSpan w:val="7"/>
            <w:shd w:val="clear" w:color="auto" w:fill="auto"/>
            <w:vAlign w:val="center"/>
            <w:hideMark/>
          </w:tcPr>
          <w:p w:rsidR="00F1526B" w:rsidRPr="001B3224" w:rsidRDefault="00F1526B" w:rsidP="001B3224">
            <w:pPr>
              <w:spacing w:after="0" w:line="276" w:lineRule="auto"/>
              <w:rPr>
                <w:rFonts w:eastAsia="Times New Roman" w:cs="Calibri"/>
                <w:color w:val="000000"/>
                <w:szCs w:val="18"/>
              </w:rPr>
            </w:pPr>
            <w:r w:rsidRPr="001B3224">
              <w:rPr>
                <w:rFonts w:eastAsia="Times New Roman" w:cs="Calibri"/>
                <w:color w:val="000000"/>
                <w:szCs w:val="18"/>
              </w:rPr>
              <w:t>02 05 06</w:t>
            </w:r>
          </w:p>
        </w:tc>
      </w:tr>
      <w:tr w:rsidR="00F1526B" w:rsidRPr="001B3224" w:rsidTr="00435DA8">
        <w:trPr>
          <w:trHeight w:val="251"/>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ბიუჯეტი</w:t>
            </w:r>
          </w:p>
        </w:tc>
        <w:tc>
          <w:tcPr>
            <w:tcW w:w="7258" w:type="dxa"/>
            <w:gridSpan w:val="7"/>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1567,8</w:t>
            </w:r>
          </w:p>
        </w:tc>
      </w:tr>
      <w:tr w:rsidR="00F1526B" w:rsidRPr="001B3224" w:rsidTr="00A26599">
        <w:trPr>
          <w:trHeight w:val="300"/>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58" w:type="dxa"/>
            <w:gridSpan w:val="7"/>
            <w:shd w:val="clear" w:color="auto" w:fill="auto"/>
            <w:vAlign w:val="center"/>
            <w:hideMark/>
          </w:tcPr>
          <w:p w:rsidR="00F1526B" w:rsidRPr="001B3224" w:rsidRDefault="00F1526B"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F1526B" w:rsidRPr="001B3224" w:rsidTr="00435DA8">
        <w:trPr>
          <w:trHeight w:val="501"/>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58" w:type="dxa"/>
            <w:gridSpan w:val="7"/>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F1526B" w:rsidRPr="001B3224" w:rsidTr="00A26599">
        <w:trPr>
          <w:trHeight w:val="2655"/>
        </w:trPr>
        <w:tc>
          <w:tcPr>
            <w:tcW w:w="3374" w:type="dxa"/>
            <w:gridSpan w:val="3"/>
            <w:vMerge w:val="restart"/>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58" w:type="dxa"/>
            <w:gridSpan w:val="7"/>
            <w:shd w:val="clear" w:color="auto" w:fill="auto"/>
            <w:vAlign w:val="center"/>
            <w:hideMark/>
          </w:tcPr>
          <w:p w:rsidR="00F1526B" w:rsidRPr="001B3224" w:rsidRDefault="00F1526B"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1B3224">
              <w:rPr>
                <w:rFonts w:eastAsia="Times New Roman" w:cs="Calibri"/>
                <w:color w:val="000000"/>
                <w:szCs w:val="18"/>
              </w:rPr>
              <w:t>ქვეპროგრამით</w:t>
            </w:r>
            <w:proofErr w:type="gramEnd"/>
            <w:r w:rsidRPr="001B3224">
              <w:rPr>
                <w:rFonts w:eastAsia="Times New Roman" w:cs="Calibri"/>
                <w:color w:val="000000"/>
                <w:szCs w:val="18"/>
              </w:rPr>
              <w:t xml:space="preserve"> გათვალისწინებულია მრავალბინიანი საცხოვრებელი სახლების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F1526B" w:rsidRPr="001B3224" w:rsidTr="00435DA8">
        <w:trPr>
          <w:trHeight w:val="755"/>
        </w:trPr>
        <w:tc>
          <w:tcPr>
            <w:tcW w:w="3374" w:type="dxa"/>
            <w:gridSpan w:val="3"/>
            <w:vMerge/>
            <w:vAlign w:val="center"/>
            <w:hideMark/>
          </w:tcPr>
          <w:p w:rsidR="00F1526B" w:rsidRPr="001B3224" w:rsidRDefault="00F1526B" w:rsidP="001B3224">
            <w:pPr>
              <w:spacing w:after="0" w:line="276" w:lineRule="auto"/>
              <w:rPr>
                <w:rFonts w:eastAsia="Times New Roman" w:cs="Calibri"/>
                <w:b/>
                <w:bCs/>
                <w:color w:val="000000"/>
                <w:szCs w:val="18"/>
              </w:rPr>
            </w:pPr>
          </w:p>
        </w:tc>
        <w:tc>
          <w:tcPr>
            <w:tcW w:w="3131"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232" w:type="dxa"/>
            <w:gridSpan w:val="2"/>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1895" w:type="dxa"/>
            <w:gridSpan w:val="2"/>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F1526B" w:rsidRPr="001B3224" w:rsidTr="00A26599">
        <w:trPr>
          <w:trHeight w:val="840"/>
        </w:trPr>
        <w:tc>
          <w:tcPr>
            <w:tcW w:w="3374" w:type="dxa"/>
            <w:gridSpan w:val="3"/>
            <w:vMerge/>
            <w:vAlign w:val="center"/>
            <w:hideMark/>
          </w:tcPr>
          <w:p w:rsidR="00F1526B" w:rsidRPr="001B3224" w:rsidRDefault="00F1526B" w:rsidP="001B3224">
            <w:pPr>
              <w:spacing w:after="0" w:line="276" w:lineRule="auto"/>
              <w:rPr>
                <w:rFonts w:eastAsia="Times New Roman" w:cs="Calibri"/>
                <w:b/>
                <w:bCs/>
                <w:color w:val="000000"/>
                <w:szCs w:val="18"/>
              </w:rPr>
            </w:pPr>
          </w:p>
        </w:tc>
        <w:tc>
          <w:tcPr>
            <w:tcW w:w="3131" w:type="dxa"/>
            <w:gridSpan w:val="3"/>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სადარბაზოების რეაბილიტაცია (საქართველოს მთავრობის 2022 წლის 17 იანვრის N75 განკარგულება) </w:t>
            </w:r>
          </w:p>
        </w:tc>
        <w:tc>
          <w:tcPr>
            <w:tcW w:w="2232" w:type="dxa"/>
            <w:gridSpan w:val="2"/>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1406,4</w:t>
            </w:r>
          </w:p>
        </w:tc>
        <w:tc>
          <w:tcPr>
            <w:tcW w:w="1895" w:type="dxa"/>
            <w:gridSpan w:val="2"/>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79,8</w:t>
            </w:r>
          </w:p>
        </w:tc>
      </w:tr>
      <w:tr w:rsidR="00F1526B" w:rsidRPr="001B3224" w:rsidTr="00A26599">
        <w:trPr>
          <w:trHeight w:val="705"/>
        </w:trPr>
        <w:tc>
          <w:tcPr>
            <w:tcW w:w="3374" w:type="dxa"/>
            <w:gridSpan w:val="3"/>
            <w:vMerge/>
            <w:vAlign w:val="center"/>
            <w:hideMark/>
          </w:tcPr>
          <w:p w:rsidR="00F1526B" w:rsidRPr="001B3224" w:rsidRDefault="00F1526B" w:rsidP="001B3224">
            <w:pPr>
              <w:spacing w:after="0" w:line="276" w:lineRule="auto"/>
              <w:rPr>
                <w:rFonts w:eastAsia="Times New Roman" w:cs="Calibri"/>
                <w:b/>
                <w:bCs/>
                <w:color w:val="000000"/>
                <w:szCs w:val="18"/>
              </w:rPr>
            </w:pPr>
          </w:p>
        </w:tc>
        <w:tc>
          <w:tcPr>
            <w:tcW w:w="3131" w:type="dxa"/>
            <w:gridSpan w:val="3"/>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სადარბაზოების რეაბილიტაცია (შიდა სამუშაოების გათვალისწინებ</w:t>
            </w:r>
            <w:r w:rsidR="00B32255">
              <w:rPr>
                <w:rFonts w:eastAsia="Times New Roman" w:cs="Calibri"/>
                <w:color w:val="000000"/>
                <w:szCs w:val="18"/>
                <w:lang w:val="ka-GE"/>
              </w:rPr>
              <w:t>ი</w:t>
            </w:r>
            <w:r w:rsidRPr="001B3224">
              <w:rPr>
                <w:rFonts w:eastAsia="Times New Roman" w:cs="Calibri"/>
                <w:color w:val="000000"/>
                <w:szCs w:val="18"/>
              </w:rPr>
              <w:t>თ)</w:t>
            </w:r>
          </w:p>
        </w:tc>
        <w:tc>
          <w:tcPr>
            <w:tcW w:w="2232" w:type="dxa"/>
            <w:gridSpan w:val="2"/>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1895" w:type="dxa"/>
            <w:gridSpan w:val="2"/>
            <w:shd w:val="clear" w:color="auto" w:fill="auto"/>
            <w:vAlign w:val="center"/>
            <w:hideMark/>
          </w:tcPr>
          <w:p w:rsidR="00F1526B" w:rsidRPr="001B3224" w:rsidRDefault="00F1526B" w:rsidP="001B3224">
            <w:pPr>
              <w:spacing w:after="0" w:line="276" w:lineRule="auto"/>
              <w:jc w:val="center"/>
              <w:rPr>
                <w:rFonts w:eastAsia="Times New Roman" w:cs="Calibri"/>
                <w:color w:val="000000"/>
                <w:szCs w:val="18"/>
              </w:rPr>
            </w:pPr>
            <w:r w:rsidRPr="001B3224">
              <w:rPr>
                <w:rFonts w:eastAsia="Times New Roman" w:cs="Calibri"/>
                <w:color w:val="000000"/>
                <w:szCs w:val="18"/>
              </w:rPr>
              <w:t>81,6</w:t>
            </w:r>
          </w:p>
        </w:tc>
      </w:tr>
      <w:tr w:rsidR="00F1526B" w:rsidRPr="001B3224" w:rsidTr="00A26599">
        <w:trPr>
          <w:trHeight w:val="420"/>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58" w:type="dxa"/>
            <w:gridSpan w:val="7"/>
            <w:shd w:val="clear" w:color="auto" w:fill="auto"/>
            <w:vAlign w:val="center"/>
            <w:hideMark/>
          </w:tcPr>
          <w:p w:rsidR="00F1526B" w:rsidRPr="001B3224" w:rsidRDefault="00F1526B" w:rsidP="001B3224">
            <w:pPr>
              <w:spacing w:after="0" w:line="276" w:lineRule="auto"/>
              <w:jc w:val="both"/>
              <w:rPr>
                <w:rFonts w:eastAsia="Times New Roman" w:cs="Calibri"/>
                <w:color w:val="000000"/>
                <w:szCs w:val="18"/>
              </w:rPr>
            </w:pPr>
            <w:r w:rsidRPr="001B3224">
              <w:rPr>
                <w:rFonts w:eastAsia="Times New Roman" w:cs="Calibri"/>
                <w:color w:val="000000"/>
                <w:szCs w:val="18"/>
              </w:rPr>
              <w:t>მოსახლეობისათვის საცხოვრებლად უსაფრთხო და კომფორტული გარემოს შექმნა</w:t>
            </w:r>
          </w:p>
        </w:tc>
      </w:tr>
      <w:tr w:rsidR="00F1526B" w:rsidRPr="001B3224" w:rsidTr="00A26599">
        <w:trPr>
          <w:trHeight w:val="825"/>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58" w:type="dxa"/>
            <w:gridSpan w:val="7"/>
            <w:shd w:val="clear" w:color="auto" w:fill="auto"/>
            <w:vAlign w:val="center"/>
            <w:hideMark/>
          </w:tcPr>
          <w:p w:rsidR="00F1526B" w:rsidRPr="001B3224" w:rsidRDefault="00F1526B"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F1526B" w:rsidRPr="001B3224" w:rsidTr="00A26599">
        <w:trPr>
          <w:trHeight w:val="405"/>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258" w:type="dxa"/>
            <w:gridSpan w:val="7"/>
            <w:shd w:val="clear" w:color="auto" w:fill="auto"/>
            <w:vAlign w:val="center"/>
            <w:hideMark/>
          </w:tcPr>
          <w:p w:rsidR="00F1526B" w:rsidRPr="001B3224" w:rsidRDefault="00F1526B"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F1526B" w:rsidRPr="001B3224" w:rsidTr="00A26599">
        <w:trPr>
          <w:trHeight w:val="630"/>
        </w:trPr>
        <w:tc>
          <w:tcPr>
            <w:tcW w:w="3374" w:type="dxa"/>
            <w:gridSpan w:val="3"/>
            <w:shd w:val="clear" w:color="auto" w:fill="auto"/>
            <w:vAlign w:val="center"/>
            <w:hideMark/>
          </w:tcPr>
          <w:p w:rsidR="00F1526B" w:rsidRPr="001B3224" w:rsidRDefault="00F1526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58" w:type="dxa"/>
            <w:gridSpan w:val="7"/>
            <w:shd w:val="clear" w:color="auto" w:fill="auto"/>
            <w:vAlign w:val="center"/>
            <w:hideMark/>
          </w:tcPr>
          <w:p w:rsidR="00F1526B" w:rsidRPr="001B3224" w:rsidRDefault="00F1526B" w:rsidP="001B3224">
            <w:pPr>
              <w:spacing w:after="0" w:line="276" w:lineRule="auto"/>
              <w:jc w:val="both"/>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F1526B" w:rsidRPr="00DD58F7" w:rsidTr="00A26599">
        <w:trPr>
          <w:trHeight w:val="420"/>
        </w:trPr>
        <w:tc>
          <w:tcPr>
            <w:tcW w:w="382" w:type="dxa"/>
            <w:vMerge w:val="restart"/>
            <w:shd w:val="clear" w:color="auto" w:fill="auto"/>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w:t>
            </w:r>
          </w:p>
        </w:tc>
        <w:tc>
          <w:tcPr>
            <w:tcW w:w="1602" w:type="dxa"/>
            <w:vMerge w:val="restart"/>
            <w:shd w:val="clear" w:color="auto" w:fill="auto"/>
            <w:vAlign w:val="center"/>
            <w:hideMark/>
          </w:tcPr>
          <w:p w:rsidR="00F1526B" w:rsidRPr="00DD58F7" w:rsidRDefault="00F1526B"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 xml:space="preserve"> შედეგის შეფასების ინდიკატორი</w:t>
            </w:r>
          </w:p>
        </w:tc>
        <w:tc>
          <w:tcPr>
            <w:tcW w:w="8648" w:type="dxa"/>
            <w:gridSpan w:val="8"/>
            <w:shd w:val="clear" w:color="auto" w:fill="auto"/>
            <w:vAlign w:val="center"/>
            <w:hideMark/>
          </w:tcPr>
          <w:p w:rsidR="00F1526B" w:rsidRPr="00DD58F7" w:rsidRDefault="00F1526B"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ინდიკატორის მაჩვენებლები</w:t>
            </w:r>
          </w:p>
        </w:tc>
      </w:tr>
      <w:tr w:rsidR="00B73392" w:rsidRPr="00DD58F7" w:rsidTr="007745BF">
        <w:trPr>
          <w:trHeight w:val="1146"/>
        </w:trPr>
        <w:tc>
          <w:tcPr>
            <w:tcW w:w="382" w:type="dxa"/>
            <w:vMerge/>
            <w:vAlign w:val="center"/>
            <w:hideMark/>
          </w:tcPr>
          <w:p w:rsidR="00B73392" w:rsidRPr="00DD58F7" w:rsidRDefault="00B73392" w:rsidP="001B3224">
            <w:pPr>
              <w:spacing w:after="0" w:line="276" w:lineRule="auto"/>
              <w:rPr>
                <w:rFonts w:eastAsia="Times New Roman" w:cs="Calibri"/>
                <w:color w:val="000000"/>
                <w:sz w:val="16"/>
                <w:szCs w:val="16"/>
              </w:rPr>
            </w:pPr>
          </w:p>
        </w:tc>
        <w:tc>
          <w:tcPr>
            <w:tcW w:w="1602" w:type="dxa"/>
            <w:vMerge/>
            <w:vAlign w:val="center"/>
            <w:hideMark/>
          </w:tcPr>
          <w:p w:rsidR="00B73392" w:rsidRPr="00DD58F7" w:rsidRDefault="00B73392" w:rsidP="001B3224">
            <w:pPr>
              <w:spacing w:after="0" w:line="276" w:lineRule="auto"/>
              <w:rPr>
                <w:rFonts w:eastAsia="Times New Roman" w:cs="Calibri"/>
                <w:b/>
                <w:bCs/>
                <w:color w:val="000000"/>
                <w:sz w:val="16"/>
                <w:szCs w:val="16"/>
              </w:rPr>
            </w:pPr>
          </w:p>
        </w:tc>
        <w:tc>
          <w:tcPr>
            <w:tcW w:w="1390"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ინდი</w:t>
            </w:r>
            <w:r w:rsidRPr="00DD58F7">
              <w:rPr>
                <w:rFonts w:eastAsia="Times New Roman" w:cs="Calibri"/>
                <w:b/>
                <w:bCs/>
                <w:color w:val="000000"/>
                <w:sz w:val="16"/>
                <w:szCs w:val="16"/>
              </w:rPr>
              <w:softHyphen/>
              <w:t>კატორის დადას</w:t>
            </w:r>
            <w:r w:rsidRPr="00DD58F7">
              <w:rPr>
                <w:rFonts w:eastAsia="Times New Roman" w:cs="Calibri"/>
                <w:b/>
                <w:bCs/>
                <w:color w:val="000000"/>
                <w:sz w:val="16"/>
                <w:szCs w:val="16"/>
              </w:rPr>
              <w:softHyphen/>
              <w:t>ტურების საშუალება</w:t>
            </w:r>
          </w:p>
        </w:tc>
        <w:tc>
          <w:tcPr>
            <w:tcW w:w="841"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საბა</w:t>
            </w:r>
            <w:r w:rsidRPr="00DD58F7">
              <w:rPr>
                <w:rFonts w:eastAsia="Times New Roman" w:cs="Calibri"/>
                <w:b/>
                <w:bCs/>
                <w:color w:val="000000"/>
                <w:sz w:val="16"/>
                <w:szCs w:val="16"/>
              </w:rPr>
              <w:softHyphen/>
              <w:t>ზისო 2021 წელი</w:t>
            </w:r>
          </w:p>
        </w:tc>
        <w:tc>
          <w:tcPr>
            <w:tcW w:w="916"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2022 წელი</w:t>
            </w:r>
          </w:p>
        </w:tc>
        <w:tc>
          <w:tcPr>
            <w:tcW w:w="916"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2023 წელი</w:t>
            </w:r>
          </w:p>
        </w:tc>
        <w:tc>
          <w:tcPr>
            <w:tcW w:w="916"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2024 წელი</w:t>
            </w:r>
          </w:p>
        </w:tc>
        <w:tc>
          <w:tcPr>
            <w:tcW w:w="1344"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მიზნობ</w:t>
            </w:r>
            <w:r w:rsidRPr="00DD58F7">
              <w:rPr>
                <w:rFonts w:eastAsia="Times New Roman" w:cs="Calibri"/>
                <w:b/>
                <w:bCs/>
                <w:color w:val="000000"/>
                <w:sz w:val="16"/>
                <w:szCs w:val="16"/>
              </w:rPr>
              <w:softHyphen/>
              <w:t>რივი 2025 წელი</w:t>
            </w:r>
          </w:p>
        </w:tc>
        <w:tc>
          <w:tcPr>
            <w:tcW w:w="860"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ცდომი</w:t>
            </w:r>
            <w:r w:rsidRPr="00DD58F7">
              <w:rPr>
                <w:rFonts w:eastAsia="Times New Roman" w:cs="Calibri"/>
                <w:b/>
                <w:bCs/>
                <w:color w:val="000000"/>
                <w:sz w:val="16"/>
                <w:szCs w:val="16"/>
              </w:rPr>
              <w:softHyphen/>
              <w:t>ლების ალბა</w:t>
            </w:r>
            <w:r w:rsidRPr="00DD58F7">
              <w:rPr>
                <w:rFonts w:eastAsia="Times New Roman" w:cs="Calibri"/>
                <w:b/>
                <w:bCs/>
                <w:color w:val="000000"/>
                <w:sz w:val="16"/>
                <w:szCs w:val="16"/>
              </w:rPr>
              <w:softHyphen/>
              <w:t>თობა</w:t>
            </w:r>
          </w:p>
        </w:tc>
        <w:tc>
          <w:tcPr>
            <w:tcW w:w="1465" w:type="dxa"/>
            <w:shd w:val="clear" w:color="auto" w:fill="auto"/>
            <w:vAlign w:val="center"/>
            <w:hideMark/>
          </w:tcPr>
          <w:p w:rsidR="00B73392" w:rsidRPr="00DD58F7" w:rsidRDefault="00B73392" w:rsidP="001B3224">
            <w:pPr>
              <w:spacing w:after="0" w:line="276" w:lineRule="auto"/>
              <w:jc w:val="center"/>
              <w:rPr>
                <w:rFonts w:eastAsia="Times New Roman" w:cs="Calibri"/>
                <w:b/>
                <w:bCs/>
                <w:color w:val="000000"/>
                <w:sz w:val="16"/>
                <w:szCs w:val="16"/>
              </w:rPr>
            </w:pPr>
            <w:r w:rsidRPr="00DD58F7">
              <w:rPr>
                <w:rFonts w:eastAsia="Times New Roman" w:cs="Calibri"/>
                <w:b/>
                <w:bCs/>
                <w:color w:val="000000"/>
                <w:sz w:val="16"/>
                <w:szCs w:val="16"/>
              </w:rPr>
              <w:t>შესაძ</w:t>
            </w:r>
            <w:r w:rsidRPr="00DD58F7">
              <w:rPr>
                <w:rFonts w:eastAsia="Times New Roman" w:cs="Calibri"/>
                <w:b/>
                <w:bCs/>
                <w:color w:val="000000"/>
                <w:sz w:val="16"/>
                <w:szCs w:val="16"/>
              </w:rPr>
              <w:softHyphen/>
              <w:t>ლო რის</w:t>
            </w:r>
            <w:r w:rsidRPr="00DD58F7">
              <w:rPr>
                <w:rFonts w:eastAsia="Times New Roman" w:cs="Calibri"/>
                <w:b/>
                <w:bCs/>
                <w:color w:val="000000"/>
                <w:sz w:val="16"/>
                <w:szCs w:val="16"/>
              </w:rPr>
              <w:softHyphen/>
              <w:t>კები</w:t>
            </w:r>
          </w:p>
        </w:tc>
      </w:tr>
      <w:tr w:rsidR="003408A1" w:rsidRPr="00DD58F7" w:rsidTr="00DD58F7">
        <w:trPr>
          <w:trHeight w:val="1032"/>
        </w:trPr>
        <w:tc>
          <w:tcPr>
            <w:tcW w:w="382" w:type="dxa"/>
            <w:shd w:val="clear" w:color="auto" w:fill="auto"/>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 </w:t>
            </w:r>
          </w:p>
        </w:tc>
        <w:tc>
          <w:tcPr>
            <w:tcW w:w="1602" w:type="dxa"/>
            <w:shd w:val="clear" w:color="auto" w:fill="auto"/>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რეაბილიტირ</w:t>
            </w:r>
            <w:r w:rsidR="00A26599" w:rsidRPr="00DD58F7">
              <w:rPr>
                <w:rFonts w:eastAsia="Times New Roman" w:cs="Calibri"/>
                <w:color w:val="000000"/>
                <w:sz w:val="16"/>
                <w:szCs w:val="16"/>
              </w:rPr>
              <w:softHyphen/>
            </w:r>
            <w:r w:rsidRPr="00DD58F7">
              <w:rPr>
                <w:rFonts w:eastAsia="Times New Roman" w:cs="Calibri"/>
                <w:color w:val="000000"/>
                <w:sz w:val="16"/>
                <w:szCs w:val="16"/>
              </w:rPr>
              <w:t>ებული სადარ</w:t>
            </w:r>
            <w:r w:rsidRPr="00DD58F7">
              <w:rPr>
                <w:rFonts w:eastAsia="Times New Roman" w:cs="Calibri"/>
                <w:color w:val="000000"/>
                <w:sz w:val="16"/>
                <w:szCs w:val="16"/>
              </w:rPr>
              <w:softHyphen/>
              <w:t>ბაზოს შესასვლელები</w:t>
            </w:r>
          </w:p>
        </w:tc>
        <w:tc>
          <w:tcPr>
            <w:tcW w:w="1390"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მიღება-ჩაბარება, ექსპერ</w:t>
            </w:r>
            <w:r w:rsidRPr="00DD58F7">
              <w:rPr>
                <w:rFonts w:eastAsia="Times New Roman" w:cs="Calibri"/>
                <w:color w:val="000000"/>
                <w:sz w:val="16"/>
                <w:szCs w:val="16"/>
              </w:rPr>
              <w:softHyphen/>
            </w:r>
            <w:r w:rsidRPr="00DD58F7">
              <w:rPr>
                <w:rFonts w:eastAsia="Times New Roman" w:cs="Calibri"/>
                <w:color w:val="000000"/>
                <w:sz w:val="16"/>
                <w:szCs w:val="16"/>
              </w:rPr>
              <w:softHyphen/>
              <w:t>ტიზის დასკვნა</w:t>
            </w:r>
          </w:p>
        </w:tc>
        <w:tc>
          <w:tcPr>
            <w:tcW w:w="841"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575</w:t>
            </w:r>
          </w:p>
        </w:tc>
        <w:tc>
          <w:tcPr>
            <w:tcW w:w="916"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612</w:t>
            </w:r>
          </w:p>
        </w:tc>
        <w:tc>
          <w:tcPr>
            <w:tcW w:w="916"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640</w:t>
            </w:r>
          </w:p>
        </w:tc>
        <w:tc>
          <w:tcPr>
            <w:tcW w:w="916"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860</w:t>
            </w:r>
          </w:p>
        </w:tc>
        <w:tc>
          <w:tcPr>
            <w:tcW w:w="1344"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1100</w:t>
            </w:r>
          </w:p>
        </w:tc>
        <w:tc>
          <w:tcPr>
            <w:tcW w:w="860"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Calibri"/>
                <w:color w:val="000000"/>
                <w:sz w:val="16"/>
                <w:szCs w:val="16"/>
              </w:rPr>
              <w:t>10%</w:t>
            </w:r>
          </w:p>
        </w:tc>
        <w:tc>
          <w:tcPr>
            <w:tcW w:w="1465" w:type="dxa"/>
            <w:shd w:val="clear" w:color="000000" w:fill="FFFFFF"/>
            <w:vAlign w:val="center"/>
            <w:hideMark/>
          </w:tcPr>
          <w:p w:rsidR="00F1526B" w:rsidRPr="00DD58F7" w:rsidRDefault="00F1526B" w:rsidP="001B3224">
            <w:pPr>
              <w:spacing w:after="0" w:line="276" w:lineRule="auto"/>
              <w:jc w:val="center"/>
              <w:rPr>
                <w:rFonts w:eastAsia="Times New Roman" w:cs="Calibri"/>
                <w:color w:val="000000"/>
                <w:sz w:val="16"/>
                <w:szCs w:val="16"/>
              </w:rPr>
            </w:pPr>
            <w:r w:rsidRPr="00DD58F7">
              <w:rPr>
                <w:rFonts w:eastAsia="Times New Roman" w:cs="Sylfaen"/>
                <w:color w:val="000000"/>
                <w:sz w:val="16"/>
                <w:szCs w:val="16"/>
              </w:rPr>
              <w:t>მომართვი</w:t>
            </w:r>
            <w:r w:rsidRPr="00DD58F7">
              <w:rPr>
                <w:rFonts w:eastAsia="Times New Roman" w:cs="Sylfaen"/>
                <w:color w:val="000000"/>
                <w:sz w:val="16"/>
                <w:szCs w:val="16"/>
              </w:rPr>
              <w:softHyphen/>
              <w:t>ანობა</w:t>
            </w:r>
            <w:r w:rsidRPr="00DD58F7">
              <w:rPr>
                <w:rFonts w:eastAsia="Times New Roman" w:cs="Calibri"/>
                <w:color w:val="000000"/>
                <w:sz w:val="16"/>
                <w:szCs w:val="16"/>
              </w:rPr>
              <w:t xml:space="preserve">, </w:t>
            </w:r>
            <w:r w:rsidRPr="00DD58F7">
              <w:rPr>
                <w:rFonts w:eastAsia="Times New Roman" w:cs="Sylfaen"/>
                <w:color w:val="000000"/>
                <w:sz w:val="16"/>
                <w:szCs w:val="16"/>
              </w:rPr>
              <w:t>პროექ</w:t>
            </w:r>
            <w:r w:rsidRPr="00DD58F7">
              <w:rPr>
                <w:rFonts w:eastAsia="Times New Roman" w:cs="Sylfaen"/>
                <w:color w:val="000000"/>
                <w:sz w:val="16"/>
                <w:szCs w:val="16"/>
              </w:rPr>
              <w:softHyphen/>
              <w:t>ტის</w:t>
            </w:r>
            <w:r w:rsidRPr="00DD58F7">
              <w:rPr>
                <w:rFonts w:eastAsia="Times New Roman" w:cs="Calibri"/>
                <w:color w:val="000000"/>
                <w:sz w:val="16"/>
                <w:szCs w:val="16"/>
              </w:rPr>
              <w:t xml:space="preserve"> </w:t>
            </w:r>
            <w:r w:rsidRPr="00DD58F7">
              <w:rPr>
                <w:rFonts w:eastAsia="Times New Roman" w:cs="Sylfaen"/>
                <w:color w:val="000000"/>
                <w:sz w:val="16"/>
                <w:szCs w:val="16"/>
              </w:rPr>
              <w:t>ხარ</w:t>
            </w:r>
            <w:r w:rsidRPr="00DD58F7">
              <w:rPr>
                <w:rFonts w:eastAsia="Times New Roman" w:cs="Sylfaen"/>
                <w:color w:val="000000"/>
                <w:sz w:val="16"/>
                <w:szCs w:val="16"/>
              </w:rPr>
              <w:softHyphen/>
              <w:t>ვეზი</w:t>
            </w:r>
            <w:r w:rsidRPr="00DD58F7">
              <w:rPr>
                <w:rFonts w:eastAsia="Times New Roman" w:cs="Calibri"/>
                <w:color w:val="000000"/>
                <w:sz w:val="16"/>
                <w:szCs w:val="16"/>
              </w:rPr>
              <w:t xml:space="preserve">, </w:t>
            </w:r>
            <w:r w:rsidRPr="00DD58F7">
              <w:rPr>
                <w:rFonts w:eastAsia="Times New Roman" w:cs="Sylfaen"/>
                <w:color w:val="000000"/>
                <w:sz w:val="16"/>
                <w:szCs w:val="16"/>
              </w:rPr>
              <w:t>შეუმ</w:t>
            </w:r>
            <w:r w:rsidRPr="00DD58F7">
              <w:rPr>
                <w:rFonts w:eastAsia="Times New Roman" w:cs="Sylfaen"/>
                <w:color w:val="000000"/>
                <w:sz w:val="16"/>
                <w:szCs w:val="16"/>
              </w:rPr>
              <w:softHyphen/>
              <w:t>დგარი</w:t>
            </w:r>
            <w:r w:rsidRPr="00DD58F7">
              <w:rPr>
                <w:rFonts w:eastAsia="Times New Roman" w:cs="Calibri"/>
                <w:color w:val="000000"/>
                <w:sz w:val="16"/>
                <w:szCs w:val="16"/>
              </w:rPr>
              <w:t xml:space="preserve"> </w:t>
            </w:r>
            <w:r w:rsidRPr="00DD58F7">
              <w:rPr>
                <w:rFonts w:eastAsia="Times New Roman" w:cs="Sylfaen"/>
                <w:color w:val="000000"/>
                <w:sz w:val="16"/>
                <w:szCs w:val="16"/>
              </w:rPr>
              <w:t>ტენდერი</w:t>
            </w:r>
          </w:p>
        </w:tc>
      </w:tr>
    </w:tbl>
    <w:p w:rsidR="004B1087" w:rsidRPr="001B3224" w:rsidRDefault="004B1087" w:rsidP="00BD0562">
      <w:pPr>
        <w:spacing w:after="0" w:line="480" w:lineRule="auto"/>
        <w:jc w:val="both"/>
        <w:rPr>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460"/>
        <w:gridCol w:w="1328"/>
        <w:gridCol w:w="1009"/>
        <w:gridCol w:w="1160"/>
        <w:gridCol w:w="1160"/>
        <w:gridCol w:w="992"/>
        <w:gridCol w:w="992"/>
        <w:gridCol w:w="957"/>
        <w:gridCol w:w="1210"/>
      </w:tblGrid>
      <w:tr w:rsidR="002A2DB7" w:rsidRPr="001B3224" w:rsidTr="00A26599">
        <w:trPr>
          <w:trHeight w:val="660"/>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544" w:type="dxa"/>
            <w:gridSpan w:val="7"/>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r>
      <w:tr w:rsidR="002A2DB7" w:rsidRPr="001B3224" w:rsidTr="00A26599">
        <w:trPr>
          <w:trHeight w:val="345"/>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544" w:type="dxa"/>
            <w:gridSpan w:val="7"/>
            <w:shd w:val="clear" w:color="auto" w:fill="auto"/>
            <w:vAlign w:val="center"/>
            <w:hideMark/>
          </w:tcPr>
          <w:p w:rsidR="002A2DB7" w:rsidRPr="001B3224" w:rsidRDefault="002A2DB7" w:rsidP="001B3224">
            <w:pPr>
              <w:spacing w:after="0" w:line="276" w:lineRule="auto"/>
              <w:rPr>
                <w:rFonts w:eastAsia="Times New Roman" w:cs="Calibri"/>
                <w:color w:val="000000"/>
                <w:szCs w:val="18"/>
              </w:rPr>
            </w:pPr>
            <w:r w:rsidRPr="001B3224">
              <w:rPr>
                <w:rFonts w:eastAsia="Times New Roman" w:cs="Calibri"/>
                <w:color w:val="000000"/>
                <w:szCs w:val="18"/>
              </w:rPr>
              <w:t>02 05 07</w:t>
            </w:r>
          </w:p>
        </w:tc>
      </w:tr>
      <w:tr w:rsidR="002A2DB7" w:rsidRPr="001B3224" w:rsidTr="00A26599">
        <w:trPr>
          <w:trHeight w:val="345"/>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ბიუჯეტი</w:t>
            </w:r>
          </w:p>
        </w:tc>
        <w:tc>
          <w:tcPr>
            <w:tcW w:w="7544" w:type="dxa"/>
            <w:gridSpan w:val="7"/>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1380,0</w:t>
            </w:r>
          </w:p>
        </w:tc>
      </w:tr>
      <w:tr w:rsidR="002A2DB7" w:rsidRPr="001B3224" w:rsidTr="00A26599">
        <w:trPr>
          <w:trHeight w:val="390"/>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544" w:type="dxa"/>
            <w:gridSpan w:val="7"/>
            <w:shd w:val="clear" w:color="auto" w:fill="auto"/>
            <w:vAlign w:val="center"/>
            <w:hideMark/>
          </w:tcPr>
          <w:p w:rsidR="002A2DB7" w:rsidRPr="001B3224" w:rsidRDefault="002A2DB7"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2A2DB7" w:rsidRPr="001B3224" w:rsidTr="00A26599">
        <w:trPr>
          <w:trHeight w:val="630"/>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544" w:type="dxa"/>
            <w:gridSpan w:val="7"/>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A2DB7" w:rsidRPr="001B3224" w:rsidTr="00A26599">
        <w:trPr>
          <w:trHeight w:val="1578"/>
        </w:trPr>
        <w:tc>
          <w:tcPr>
            <w:tcW w:w="3088" w:type="dxa"/>
            <w:gridSpan w:val="3"/>
            <w:vMerge w:val="restart"/>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544" w:type="dxa"/>
            <w:gridSpan w:val="7"/>
            <w:shd w:val="clear" w:color="auto" w:fill="auto"/>
            <w:vAlign w:val="center"/>
            <w:hideMark/>
          </w:tcPr>
          <w:p w:rsidR="002A2DB7" w:rsidRPr="001B3224" w:rsidRDefault="002A2DB7"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1B3224">
              <w:rPr>
                <w:rFonts w:eastAsia="Times New Roman" w:cs="Calibri"/>
                <w:color w:val="000000"/>
                <w:szCs w:val="18"/>
              </w:rPr>
              <w:t>მრავალბინიანი</w:t>
            </w:r>
            <w:proofErr w:type="gramEnd"/>
            <w:r w:rsidRPr="001B3224">
              <w:rPr>
                <w:rFonts w:eastAsia="Times New Roman" w:cs="Calibri"/>
                <w:color w:val="000000"/>
                <w:szCs w:val="18"/>
              </w:rPr>
              <w:t xml:space="preserve"> საცხოვრებელი სახლის დაზიანებული სახურავი მთლიანად აზიანებს ჭერს. </w:t>
            </w:r>
            <w:proofErr w:type="gramStart"/>
            <w:r w:rsidRPr="001B3224">
              <w:rPr>
                <w:rFonts w:eastAsia="Times New Roman" w:cs="Calibri"/>
                <w:color w:val="000000"/>
                <w:szCs w:val="18"/>
              </w:rPr>
              <w:t>მაღალ</w:t>
            </w:r>
            <w:proofErr w:type="gramEnd"/>
            <w:r w:rsidRPr="001B3224">
              <w:rPr>
                <w:rFonts w:eastAsia="Times New Roman" w:cs="Calibri"/>
                <w:color w:val="000000"/>
                <w:szCs w:val="18"/>
              </w:rPr>
              <w:t xml:space="preserve">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2A2DB7" w:rsidRPr="001B3224" w:rsidTr="00A26599">
        <w:trPr>
          <w:trHeight w:val="426"/>
        </w:trPr>
        <w:tc>
          <w:tcPr>
            <w:tcW w:w="3088" w:type="dxa"/>
            <w:gridSpan w:val="3"/>
            <w:vMerge/>
            <w:vAlign w:val="center"/>
            <w:hideMark/>
          </w:tcPr>
          <w:p w:rsidR="002A2DB7" w:rsidRPr="001B3224" w:rsidRDefault="002A2DB7"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4428" w:type="dxa"/>
            <w:gridSpan w:val="4"/>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2A2DB7" w:rsidRPr="001B3224" w:rsidTr="00A26599">
        <w:trPr>
          <w:trHeight w:val="930"/>
        </w:trPr>
        <w:tc>
          <w:tcPr>
            <w:tcW w:w="3088" w:type="dxa"/>
            <w:gridSpan w:val="3"/>
            <w:vMerge/>
            <w:vAlign w:val="center"/>
            <w:hideMark/>
          </w:tcPr>
          <w:p w:rsidR="002A2DB7" w:rsidRPr="001B3224" w:rsidRDefault="002A2DB7"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მრავალბინიანი საცხოვრებელი სახლების მცხოვრებთათვის სხვადასხვა სახეობის მასალის შეძენა - გადაცემა </w:t>
            </w:r>
          </w:p>
        </w:tc>
        <w:tc>
          <w:tcPr>
            <w:tcW w:w="4428" w:type="dxa"/>
            <w:gridSpan w:val="4"/>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300,0</w:t>
            </w:r>
          </w:p>
        </w:tc>
      </w:tr>
      <w:tr w:rsidR="002A2DB7" w:rsidRPr="001B3224" w:rsidTr="00A26599">
        <w:trPr>
          <w:trHeight w:val="600"/>
        </w:trPr>
        <w:tc>
          <w:tcPr>
            <w:tcW w:w="3088" w:type="dxa"/>
            <w:gridSpan w:val="3"/>
            <w:vMerge/>
            <w:vAlign w:val="center"/>
            <w:hideMark/>
          </w:tcPr>
          <w:p w:rsidR="002A2DB7" w:rsidRPr="001B3224" w:rsidRDefault="002A2DB7"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ბრტყელი სახურავის კაპიტალური შეკეთება</w:t>
            </w:r>
          </w:p>
        </w:tc>
        <w:tc>
          <w:tcPr>
            <w:tcW w:w="4428" w:type="dxa"/>
            <w:gridSpan w:val="4"/>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670,0</w:t>
            </w:r>
          </w:p>
        </w:tc>
      </w:tr>
      <w:tr w:rsidR="002A2DB7" w:rsidRPr="001B3224" w:rsidTr="00A26599">
        <w:trPr>
          <w:trHeight w:val="427"/>
        </w:trPr>
        <w:tc>
          <w:tcPr>
            <w:tcW w:w="3088" w:type="dxa"/>
            <w:gridSpan w:val="3"/>
            <w:vMerge/>
            <w:vAlign w:val="center"/>
            <w:hideMark/>
          </w:tcPr>
          <w:p w:rsidR="002A2DB7" w:rsidRPr="001B3224" w:rsidRDefault="002A2DB7"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ქანობიანი სახურავის შეკეთება</w:t>
            </w:r>
          </w:p>
        </w:tc>
        <w:tc>
          <w:tcPr>
            <w:tcW w:w="4428" w:type="dxa"/>
            <w:gridSpan w:val="4"/>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400,0</w:t>
            </w:r>
          </w:p>
        </w:tc>
      </w:tr>
      <w:tr w:rsidR="002A2DB7" w:rsidRPr="001B3224" w:rsidTr="00DD58F7">
        <w:trPr>
          <w:trHeight w:val="415"/>
        </w:trPr>
        <w:tc>
          <w:tcPr>
            <w:tcW w:w="3088" w:type="dxa"/>
            <w:gridSpan w:val="3"/>
            <w:vMerge/>
            <w:vAlign w:val="center"/>
            <w:hideMark/>
          </w:tcPr>
          <w:p w:rsidR="002A2DB7" w:rsidRPr="001B3224" w:rsidRDefault="002A2DB7"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საბანკო გარანტიის მომსახურება</w:t>
            </w:r>
          </w:p>
        </w:tc>
        <w:tc>
          <w:tcPr>
            <w:tcW w:w="4428" w:type="dxa"/>
            <w:gridSpan w:val="4"/>
            <w:shd w:val="clear" w:color="auto" w:fill="auto"/>
            <w:vAlign w:val="center"/>
            <w:hideMark/>
          </w:tcPr>
          <w:p w:rsidR="002A2DB7" w:rsidRPr="001B3224" w:rsidRDefault="002A2DB7"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2A2DB7" w:rsidRPr="001B3224" w:rsidTr="00A26599">
        <w:trPr>
          <w:trHeight w:val="405"/>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544" w:type="dxa"/>
            <w:gridSpan w:val="7"/>
            <w:shd w:val="clear" w:color="auto" w:fill="auto"/>
            <w:vAlign w:val="center"/>
            <w:hideMark/>
          </w:tcPr>
          <w:p w:rsidR="002A2DB7" w:rsidRPr="001B3224" w:rsidRDefault="002A2DB7" w:rsidP="001B3224">
            <w:pPr>
              <w:spacing w:after="0" w:line="276" w:lineRule="auto"/>
              <w:rPr>
                <w:rFonts w:eastAsia="Times New Roman" w:cs="Calibri"/>
                <w:color w:val="000000"/>
                <w:szCs w:val="18"/>
              </w:rPr>
            </w:pPr>
            <w:r w:rsidRPr="001B3224">
              <w:rPr>
                <w:rFonts w:eastAsia="Times New Roman" w:cs="Calibri"/>
                <w:color w:val="000000"/>
                <w:szCs w:val="18"/>
              </w:rPr>
              <w:t>კორპუსების სახურავის ექსპლოატაციის ვადის ზრდა</w:t>
            </w:r>
          </w:p>
        </w:tc>
      </w:tr>
      <w:tr w:rsidR="002A2DB7" w:rsidRPr="001B3224" w:rsidTr="00A26599">
        <w:trPr>
          <w:trHeight w:val="142"/>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544" w:type="dxa"/>
            <w:gridSpan w:val="7"/>
            <w:shd w:val="clear" w:color="auto" w:fill="auto"/>
            <w:vAlign w:val="center"/>
            <w:hideMark/>
          </w:tcPr>
          <w:p w:rsidR="002A2DB7" w:rsidRPr="001B3224" w:rsidRDefault="002A2DB7"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2A2DB7" w:rsidRPr="001B3224" w:rsidTr="00A26599">
        <w:trPr>
          <w:trHeight w:val="284"/>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544" w:type="dxa"/>
            <w:gridSpan w:val="7"/>
            <w:shd w:val="clear" w:color="auto" w:fill="auto"/>
            <w:vAlign w:val="center"/>
            <w:hideMark/>
          </w:tcPr>
          <w:p w:rsidR="002A2DB7" w:rsidRPr="001B3224" w:rsidRDefault="002A2DB7"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2A2DB7" w:rsidRPr="001B3224" w:rsidTr="007745BF">
        <w:trPr>
          <w:trHeight w:val="847"/>
        </w:trPr>
        <w:tc>
          <w:tcPr>
            <w:tcW w:w="3088" w:type="dxa"/>
            <w:gridSpan w:val="3"/>
            <w:shd w:val="clear" w:color="auto" w:fill="auto"/>
            <w:vAlign w:val="center"/>
            <w:hideMark/>
          </w:tcPr>
          <w:p w:rsidR="002A2DB7" w:rsidRPr="001B3224" w:rsidRDefault="002A2D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544" w:type="dxa"/>
            <w:gridSpan w:val="7"/>
            <w:shd w:val="clear" w:color="auto" w:fill="auto"/>
            <w:vAlign w:val="center"/>
            <w:hideMark/>
          </w:tcPr>
          <w:p w:rsidR="002A2DB7" w:rsidRPr="001B3224" w:rsidRDefault="002A2DB7" w:rsidP="001B3224">
            <w:pPr>
              <w:spacing w:after="0" w:line="276" w:lineRule="auto"/>
              <w:jc w:val="both"/>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A2DB7" w:rsidRPr="007745BF" w:rsidTr="00865D77">
        <w:trPr>
          <w:trHeight w:val="379"/>
        </w:trPr>
        <w:tc>
          <w:tcPr>
            <w:tcW w:w="0" w:type="auto"/>
            <w:vMerge w:val="restart"/>
            <w:shd w:val="clear" w:color="auto" w:fill="auto"/>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w:t>
            </w:r>
          </w:p>
        </w:tc>
        <w:tc>
          <w:tcPr>
            <w:tcW w:w="1461" w:type="dxa"/>
            <w:vMerge w:val="restart"/>
            <w:shd w:val="clear" w:color="auto" w:fill="auto"/>
            <w:vAlign w:val="center"/>
            <w:hideMark/>
          </w:tcPr>
          <w:p w:rsidR="002A2DB7" w:rsidRPr="007745BF" w:rsidRDefault="002A2DB7"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 xml:space="preserve"> შედეგის შეფა</w:t>
            </w:r>
            <w:r w:rsidR="0028685F" w:rsidRPr="007745BF">
              <w:rPr>
                <w:rFonts w:eastAsia="Times New Roman" w:cs="Calibri"/>
                <w:b/>
                <w:bCs/>
                <w:color w:val="000000"/>
                <w:sz w:val="16"/>
                <w:szCs w:val="16"/>
              </w:rPr>
              <w:softHyphen/>
            </w:r>
            <w:r w:rsidRPr="007745BF">
              <w:rPr>
                <w:rFonts w:eastAsia="Times New Roman" w:cs="Calibri"/>
                <w:b/>
                <w:bCs/>
                <w:color w:val="000000"/>
                <w:sz w:val="16"/>
                <w:szCs w:val="16"/>
              </w:rPr>
              <w:t>სების ინდი</w:t>
            </w:r>
            <w:r w:rsidR="0028685F" w:rsidRPr="007745BF">
              <w:rPr>
                <w:rFonts w:eastAsia="Times New Roman" w:cs="Calibri"/>
                <w:b/>
                <w:bCs/>
                <w:color w:val="000000"/>
                <w:sz w:val="16"/>
                <w:szCs w:val="16"/>
              </w:rPr>
              <w:softHyphen/>
            </w:r>
            <w:r w:rsidRPr="007745BF">
              <w:rPr>
                <w:rFonts w:eastAsia="Times New Roman" w:cs="Calibri"/>
                <w:b/>
                <w:bCs/>
                <w:color w:val="000000"/>
                <w:sz w:val="16"/>
                <w:szCs w:val="16"/>
              </w:rPr>
              <w:t>კატორი</w:t>
            </w:r>
          </w:p>
        </w:tc>
        <w:tc>
          <w:tcPr>
            <w:tcW w:w="8789" w:type="dxa"/>
            <w:gridSpan w:val="8"/>
            <w:shd w:val="clear" w:color="auto" w:fill="auto"/>
            <w:vAlign w:val="center"/>
            <w:hideMark/>
          </w:tcPr>
          <w:p w:rsidR="002A2DB7" w:rsidRPr="007745BF" w:rsidRDefault="002A2DB7"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ინდიკატორის მაჩვენებლები</w:t>
            </w:r>
          </w:p>
        </w:tc>
      </w:tr>
      <w:tr w:rsidR="00B73392" w:rsidRPr="007745BF" w:rsidTr="00A26599">
        <w:trPr>
          <w:trHeight w:val="765"/>
        </w:trPr>
        <w:tc>
          <w:tcPr>
            <w:tcW w:w="0" w:type="auto"/>
            <w:vMerge/>
            <w:vAlign w:val="center"/>
            <w:hideMark/>
          </w:tcPr>
          <w:p w:rsidR="00B73392" w:rsidRPr="007745BF" w:rsidRDefault="00B73392" w:rsidP="001B3224">
            <w:pPr>
              <w:spacing w:after="0" w:line="276" w:lineRule="auto"/>
              <w:rPr>
                <w:rFonts w:eastAsia="Times New Roman" w:cs="Calibri"/>
                <w:color w:val="000000"/>
                <w:sz w:val="16"/>
                <w:szCs w:val="16"/>
              </w:rPr>
            </w:pPr>
          </w:p>
        </w:tc>
        <w:tc>
          <w:tcPr>
            <w:tcW w:w="1461" w:type="dxa"/>
            <w:vMerge/>
            <w:vAlign w:val="center"/>
            <w:hideMark/>
          </w:tcPr>
          <w:p w:rsidR="00B73392" w:rsidRPr="007745BF" w:rsidRDefault="00B73392" w:rsidP="001B3224">
            <w:pPr>
              <w:spacing w:after="0" w:line="276" w:lineRule="auto"/>
              <w:rPr>
                <w:rFonts w:eastAsia="Times New Roman" w:cs="Calibri"/>
                <w:b/>
                <w:bCs/>
                <w:color w:val="000000"/>
                <w:sz w:val="16"/>
                <w:szCs w:val="16"/>
              </w:rPr>
            </w:pP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ინდი</w:t>
            </w:r>
            <w:r w:rsidRPr="007745BF">
              <w:rPr>
                <w:rFonts w:eastAsia="Times New Roman" w:cs="Calibri"/>
                <w:b/>
                <w:bCs/>
                <w:color w:val="000000"/>
                <w:sz w:val="16"/>
                <w:szCs w:val="16"/>
              </w:rPr>
              <w:softHyphen/>
              <w:t>კატორის დადას</w:t>
            </w:r>
            <w:r w:rsidRPr="007745BF">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საბა</w:t>
            </w:r>
            <w:r w:rsidRPr="007745BF">
              <w:rPr>
                <w:rFonts w:eastAsia="Times New Roman" w:cs="Calibri"/>
                <w:b/>
                <w:bCs/>
                <w:color w:val="000000"/>
                <w:sz w:val="16"/>
                <w:szCs w:val="16"/>
              </w:rPr>
              <w:softHyphen/>
              <w:t>ზისო 2021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2022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2023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2024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2025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ცდომი</w:t>
            </w:r>
            <w:r w:rsidRPr="007745BF">
              <w:rPr>
                <w:rFonts w:eastAsia="Times New Roman" w:cs="Calibri"/>
                <w:b/>
                <w:bCs/>
                <w:color w:val="000000"/>
                <w:sz w:val="16"/>
                <w:szCs w:val="16"/>
              </w:rPr>
              <w:softHyphen/>
              <w:t>ლების ალბა</w:t>
            </w:r>
            <w:r w:rsidRPr="007745BF">
              <w:rPr>
                <w:rFonts w:eastAsia="Times New Roman" w:cs="Calibri"/>
                <w:b/>
                <w:bCs/>
                <w:color w:val="000000"/>
                <w:sz w:val="16"/>
                <w:szCs w:val="16"/>
              </w:rPr>
              <w:softHyphen/>
              <w:t>თობა</w:t>
            </w:r>
          </w:p>
        </w:tc>
        <w:tc>
          <w:tcPr>
            <w:tcW w:w="1210" w:type="dxa"/>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შესაძ</w:t>
            </w:r>
            <w:r w:rsidRPr="007745BF">
              <w:rPr>
                <w:rFonts w:eastAsia="Times New Roman" w:cs="Calibri"/>
                <w:b/>
                <w:bCs/>
                <w:color w:val="000000"/>
                <w:sz w:val="16"/>
                <w:szCs w:val="16"/>
              </w:rPr>
              <w:softHyphen/>
              <w:t>ლო რის</w:t>
            </w:r>
            <w:r w:rsidRPr="007745BF">
              <w:rPr>
                <w:rFonts w:eastAsia="Times New Roman" w:cs="Calibri"/>
                <w:b/>
                <w:bCs/>
                <w:color w:val="000000"/>
                <w:sz w:val="16"/>
                <w:szCs w:val="16"/>
              </w:rPr>
              <w:softHyphen/>
              <w:t>კები</w:t>
            </w:r>
          </w:p>
        </w:tc>
      </w:tr>
      <w:tr w:rsidR="0028685F" w:rsidRPr="007745BF" w:rsidTr="00A26599">
        <w:trPr>
          <w:trHeight w:val="1065"/>
        </w:trPr>
        <w:tc>
          <w:tcPr>
            <w:tcW w:w="0" w:type="auto"/>
            <w:shd w:val="clear" w:color="auto" w:fill="auto"/>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 </w:t>
            </w:r>
          </w:p>
        </w:tc>
        <w:tc>
          <w:tcPr>
            <w:tcW w:w="1461" w:type="dxa"/>
            <w:shd w:val="clear" w:color="auto" w:fill="auto"/>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რეაბილი</w:t>
            </w:r>
            <w:r w:rsidRPr="007745BF">
              <w:rPr>
                <w:rFonts w:eastAsia="Times New Roman" w:cs="Calibri"/>
                <w:color w:val="000000"/>
                <w:sz w:val="16"/>
                <w:szCs w:val="16"/>
              </w:rPr>
              <w:softHyphen/>
              <w:t>ტირებუ</w:t>
            </w:r>
            <w:r w:rsidR="0028685F" w:rsidRPr="007745BF">
              <w:rPr>
                <w:rFonts w:eastAsia="Times New Roman" w:cs="Calibri"/>
                <w:color w:val="000000"/>
                <w:sz w:val="16"/>
                <w:szCs w:val="16"/>
              </w:rPr>
              <w:softHyphen/>
            </w:r>
            <w:r w:rsidRPr="007745BF">
              <w:rPr>
                <w:rFonts w:eastAsia="Times New Roman" w:cs="Calibri"/>
                <w:color w:val="000000"/>
                <w:sz w:val="16"/>
                <w:szCs w:val="16"/>
              </w:rPr>
              <w:t>ლი სახუ</w:t>
            </w:r>
            <w:r w:rsidRPr="007745BF">
              <w:rPr>
                <w:rFonts w:eastAsia="Times New Roman" w:cs="Calibri"/>
                <w:color w:val="000000"/>
                <w:sz w:val="16"/>
                <w:szCs w:val="16"/>
              </w:rPr>
              <w:softHyphen/>
              <w:t>რავებისა და ენერ</w:t>
            </w:r>
            <w:r w:rsidRPr="007745BF">
              <w:rPr>
                <w:rFonts w:eastAsia="Times New Roman" w:cs="Calibri"/>
                <w:color w:val="000000"/>
                <w:sz w:val="16"/>
                <w:szCs w:val="16"/>
              </w:rPr>
              <w:softHyphen/>
              <w:t>გოეფექ</w:t>
            </w:r>
            <w:r w:rsidRPr="007745BF">
              <w:rPr>
                <w:rFonts w:eastAsia="Times New Roman" w:cs="Calibri"/>
                <w:color w:val="000000"/>
                <w:sz w:val="16"/>
                <w:szCs w:val="16"/>
              </w:rPr>
              <w:softHyphen/>
              <w:t>ტური კორპუ</w:t>
            </w:r>
            <w:r w:rsidRPr="007745BF">
              <w:rPr>
                <w:rFonts w:eastAsia="Times New Roman" w:cs="Calibri"/>
                <w:color w:val="000000"/>
                <w:sz w:val="16"/>
                <w:szCs w:val="16"/>
              </w:rPr>
              <w:softHyphen/>
              <w:t>სების რაოდე</w:t>
            </w:r>
            <w:r w:rsidRPr="007745BF">
              <w:rPr>
                <w:rFonts w:eastAsia="Times New Roman" w:cs="Calibri"/>
                <w:color w:val="000000"/>
                <w:sz w:val="16"/>
                <w:szCs w:val="16"/>
              </w:rPr>
              <w:softHyphen/>
              <w:t>ნობა</w:t>
            </w:r>
          </w:p>
        </w:tc>
        <w:tc>
          <w:tcPr>
            <w:tcW w:w="0" w:type="auto"/>
            <w:shd w:val="clear" w:color="000000" w:fill="FFFFFF"/>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მიღება-ჩაბარება</w:t>
            </w:r>
          </w:p>
        </w:tc>
        <w:tc>
          <w:tcPr>
            <w:tcW w:w="0" w:type="auto"/>
            <w:shd w:val="clear" w:color="000000" w:fill="FFFFFF"/>
            <w:vAlign w:val="center"/>
            <w:hideMark/>
          </w:tcPr>
          <w:p w:rsidR="002A2DB7" w:rsidRPr="007745BF" w:rsidRDefault="002A2DB7" w:rsidP="001B3224">
            <w:pPr>
              <w:spacing w:after="0" w:line="276" w:lineRule="auto"/>
              <w:jc w:val="center"/>
              <w:rPr>
                <w:rFonts w:eastAsia="Times New Roman" w:cs="Calibri"/>
                <w:sz w:val="16"/>
                <w:szCs w:val="16"/>
              </w:rPr>
            </w:pPr>
            <w:r w:rsidRPr="007745BF">
              <w:rPr>
                <w:rFonts w:eastAsia="Times New Roman" w:cs="Calibri"/>
                <w:sz w:val="16"/>
                <w:szCs w:val="16"/>
              </w:rPr>
              <w:t>198 ამხანა</w:t>
            </w:r>
            <w:r w:rsidR="0028685F" w:rsidRPr="007745BF">
              <w:rPr>
                <w:rFonts w:eastAsia="Times New Roman" w:cs="Calibri"/>
                <w:sz w:val="16"/>
                <w:szCs w:val="16"/>
              </w:rPr>
              <w:softHyphen/>
            </w:r>
            <w:r w:rsidRPr="007745BF">
              <w:rPr>
                <w:rFonts w:eastAsia="Times New Roman" w:cs="Calibri"/>
                <w:sz w:val="16"/>
                <w:szCs w:val="16"/>
              </w:rPr>
              <w:t xml:space="preserve">გობა </w:t>
            </w:r>
          </w:p>
        </w:tc>
        <w:tc>
          <w:tcPr>
            <w:tcW w:w="0" w:type="auto"/>
            <w:shd w:val="clear" w:color="000000" w:fill="FFFFFF"/>
            <w:vAlign w:val="center"/>
            <w:hideMark/>
          </w:tcPr>
          <w:p w:rsidR="002A2DB7" w:rsidRPr="007745BF" w:rsidRDefault="002A2DB7" w:rsidP="001B3224">
            <w:pPr>
              <w:spacing w:after="0" w:line="276" w:lineRule="auto"/>
              <w:jc w:val="center"/>
              <w:rPr>
                <w:rFonts w:eastAsia="Times New Roman" w:cs="Calibri"/>
                <w:sz w:val="16"/>
                <w:szCs w:val="16"/>
              </w:rPr>
            </w:pPr>
            <w:r w:rsidRPr="007745BF">
              <w:rPr>
                <w:rFonts w:eastAsia="Times New Roman" w:cs="Calibri"/>
                <w:sz w:val="16"/>
                <w:szCs w:val="16"/>
              </w:rPr>
              <w:t>390 ამხანა</w:t>
            </w:r>
            <w:r w:rsidR="0028685F" w:rsidRPr="007745BF">
              <w:rPr>
                <w:rFonts w:eastAsia="Times New Roman" w:cs="Calibri"/>
                <w:sz w:val="16"/>
                <w:szCs w:val="16"/>
              </w:rPr>
              <w:softHyphen/>
            </w:r>
            <w:r w:rsidRPr="007745BF">
              <w:rPr>
                <w:rFonts w:eastAsia="Times New Roman" w:cs="Calibri"/>
                <w:sz w:val="16"/>
                <w:szCs w:val="16"/>
              </w:rPr>
              <w:t>გობა</w:t>
            </w:r>
          </w:p>
        </w:tc>
        <w:tc>
          <w:tcPr>
            <w:tcW w:w="0" w:type="auto"/>
            <w:shd w:val="clear" w:color="000000" w:fill="FFFFFF"/>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 </w:t>
            </w:r>
          </w:p>
        </w:tc>
        <w:tc>
          <w:tcPr>
            <w:tcW w:w="0" w:type="auto"/>
            <w:shd w:val="clear" w:color="000000" w:fill="FFFFFF"/>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 </w:t>
            </w:r>
          </w:p>
        </w:tc>
        <w:tc>
          <w:tcPr>
            <w:tcW w:w="0" w:type="auto"/>
            <w:shd w:val="clear" w:color="000000" w:fill="FFFFFF"/>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 </w:t>
            </w:r>
          </w:p>
        </w:tc>
        <w:tc>
          <w:tcPr>
            <w:tcW w:w="0" w:type="auto"/>
            <w:shd w:val="clear" w:color="000000" w:fill="FFFFFF"/>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10%</w:t>
            </w:r>
          </w:p>
        </w:tc>
        <w:tc>
          <w:tcPr>
            <w:tcW w:w="1210" w:type="dxa"/>
            <w:shd w:val="clear" w:color="000000" w:fill="FFFFFF"/>
            <w:vAlign w:val="center"/>
            <w:hideMark/>
          </w:tcPr>
          <w:p w:rsidR="002A2DB7" w:rsidRPr="007745BF" w:rsidRDefault="002A2DB7" w:rsidP="001B3224">
            <w:pPr>
              <w:spacing w:after="0" w:line="276" w:lineRule="auto"/>
              <w:jc w:val="center"/>
              <w:rPr>
                <w:rFonts w:eastAsia="Times New Roman" w:cs="Calibri"/>
                <w:color w:val="000000"/>
                <w:sz w:val="16"/>
                <w:szCs w:val="16"/>
              </w:rPr>
            </w:pPr>
            <w:r w:rsidRPr="007745BF">
              <w:rPr>
                <w:rFonts w:eastAsia="Times New Roman" w:cs="Sylfaen"/>
                <w:color w:val="000000"/>
                <w:sz w:val="16"/>
                <w:szCs w:val="16"/>
              </w:rPr>
              <w:t>მომარ</w:t>
            </w:r>
            <w:r w:rsidR="0028685F" w:rsidRPr="007745BF">
              <w:rPr>
                <w:rFonts w:eastAsia="Times New Roman" w:cs="Sylfaen"/>
                <w:color w:val="000000"/>
                <w:sz w:val="16"/>
                <w:szCs w:val="16"/>
              </w:rPr>
              <w:softHyphen/>
            </w:r>
            <w:r w:rsidRPr="007745BF">
              <w:rPr>
                <w:rFonts w:eastAsia="Times New Roman" w:cs="Sylfaen"/>
                <w:color w:val="000000"/>
                <w:sz w:val="16"/>
                <w:szCs w:val="16"/>
              </w:rPr>
              <w:t>თვია</w:t>
            </w:r>
            <w:r w:rsidR="0028685F" w:rsidRPr="007745BF">
              <w:rPr>
                <w:rFonts w:eastAsia="Times New Roman" w:cs="Sylfaen"/>
                <w:color w:val="000000"/>
                <w:sz w:val="16"/>
                <w:szCs w:val="16"/>
              </w:rPr>
              <w:softHyphen/>
            </w:r>
            <w:r w:rsidRPr="007745BF">
              <w:rPr>
                <w:rFonts w:eastAsia="Times New Roman" w:cs="Sylfaen"/>
                <w:color w:val="000000"/>
                <w:sz w:val="16"/>
                <w:szCs w:val="16"/>
              </w:rPr>
              <w:t>ნობა</w:t>
            </w:r>
            <w:r w:rsidRPr="007745BF">
              <w:rPr>
                <w:rFonts w:eastAsia="Times New Roman" w:cs="Calibri"/>
                <w:color w:val="000000"/>
                <w:sz w:val="16"/>
                <w:szCs w:val="16"/>
              </w:rPr>
              <w:t xml:space="preserve">, </w:t>
            </w:r>
            <w:r w:rsidRPr="007745BF">
              <w:rPr>
                <w:rFonts w:eastAsia="Times New Roman" w:cs="Sylfaen"/>
                <w:color w:val="000000"/>
                <w:sz w:val="16"/>
                <w:szCs w:val="16"/>
              </w:rPr>
              <w:t>შეუ</w:t>
            </w:r>
            <w:r w:rsidR="0028685F" w:rsidRPr="007745BF">
              <w:rPr>
                <w:rFonts w:eastAsia="Times New Roman" w:cs="Sylfaen"/>
                <w:color w:val="000000"/>
                <w:sz w:val="16"/>
                <w:szCs w:val="16"/>
              </w:rPr>
              <w:softHyphen/>
            </w:r>
            <w:r w:rsidRPr="007745BF">
              <w:rPr>
                <w:rFonts w:eastAsia="Times New Roman" w:cs="Sylfaen"/>
                <w:color w:val="000000"/>
                <w:sz w:val="16"/>
                <w:szCs w:val="16"/>
              </w:rPr>
              <w:t>მდგა</w:t>
            </w:r>
            <w:r w:rsidR="0028685F" w:rsidRPr="007745BF">
              <w:rPr>
                <w:rFonts w:eastAsia="Times New Roman" w:cs="Sylfaen"/>
                <w:color w:val="000000"/>
                <w:sz w:val="16"/>
                <w:szCs w:val="16"/>
              </w:rPr>
              <w:softHyphen/>
            </w:r>
            <w:r w:rsidRPr="007745BF">
              <w:rPr>
                <w:rFonts w:eastAsia="Times New Roman" w:cs="Sylfaen"/>
                <w:color w:val="000000"/>
                <w:sz w:val="16"/>
                <w:szCs w:val="16"/>
              </w:rPr>
              <w:t>რი</w:t>
            </w:r>
            <w:r w:rsidRPr="007745BF">
              <w:rPr>
                <w:rFonts w:eastAsia="Times New Roman" w:cs="Calibri"/>
                <w:color w:val="000000"/>
                <w:sz w:val="16"/>
                <w:szCs w:val="16"/>
              </w:rPr>
              <w:t xml:space="preserve"> </w:t>
            </w:r>
            <w:r w:rsidRPr="007745BF">
              <w:rPr>
                <w:rFonts w:eastAsia="Times New Roman" w:cs="Sylfaen"/>
                <w:color w:val="000000"/>
                <w:sz w:val="16"/>
                <w:szCs w:val="16"/>
              </w:rPr>
              <w:t>ტენ</w:t>
            </w:r>
            <w:r w:rsidR="0028685F" w:rsidRPr="007745BF">
              <w:rPr>
                <w:rFonts w:eastAsia="Times New Roman" w:cs="Sylfaen"/>
                <w:color w:val="000000"/>
                <w:sz w:val="16"/>
                <w:szCs w:val="16"/>
              </w:rPr>
              <w:softHyphen/>
            </w:r>
            <w:r w:rsidRPr="007745BF">
              <w:rPr>
                <w:rFonts w:eastAsia="Times New Roman" w:cs="Sylfaen"/>
                <w:color w:val="000000"/>
                <w:sz w:val="16"/>
                <w:szCs w:val="16"/>
              </w:rPr>
              <w:t>დერი</w:t>
            </w:r>
          </w:p>
        </w:tc>
      </w:tr>
    </w:tbl>
    <w:p w:rsidR="003408A1" w:rsidRPr="001B3224" w:rsidRDefault="003408A1" w:rsidP="008C524C">
      <w:pPr>
        <w:spacing w:after="0" w:line="480" w:lineRule="auto"/>
        <w:jc w:val="both"/>
        <w:rPr>
          <w:szCs w:val="18"/>
        </w:rPr>
      </w:pPr>
    </w:p>
    <w:tbl>
      <w:tblPr>
        <w:tblW w:w="106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327"/>
        <w:gridCol w:w="1425"/>
        <w:gridCol w:w="859"/>
        <w:gridCol w:w="1105"/>
        <w:gridCol w:w="1105"/>
        <w:gridCol w:w="1105"/>
        <w:gridCol w:w="1105"/>
        <w:gridCol w:w="1069"/>
        <w:gridCol w:w="1185"/>
      </w:tblGrid>
      <w:tr w:rsidR="005016DE" w:rsidRPr="001B3224" w:rsidTr="00A26599">
        <w:trPr>
          <w:trHeight w:val="690"/>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r>
      <w:tr w:rsidR="005016DE" w:rsidRPr="001B3224" w:rsidTr="00A26599">
        <w:trPr>
          <w:trHeight w:val="255"/>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5016DE" w:rsidRPr="001B3224" w:rsidRDefault="005016DE" w:rsidP="001B3224">
            <w:pPr>
              <w:spacing w:after="0" w:line="276" w:lineRule="auto"/>
              <w:rPr>
                <w:rFonts w:eastAsia="Times New Roman" w:cs="Calibri"/>
                <w:color w:val="000000"/>
                <w:szCs w:val="18"/>
              </w:rPr>
            </w:pPr>
            <w:r w:rsidRPr="001B3224">
              <w:rPr>
                <w:rFonts w:eastAsia="Times New Roman" w:cs="Calibri"/>
                <w:color w:val="000000"/>
                <w:szCs w:val="18"/>
              </w:rPr>
              <w:t>02 05 08</w:t>
            </w:r>
          </w:p>
        </w:tc>
      </w:tr>
      <w:tr w:rsidR="005016DE" w:rsidRPr="001B3224" w:rsidTr="00A26599">
        <w:trPr>
          <w:trHeight w:val="255"/>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5016DE" w:rsidRPr="001B3224" w:rsidRDefault="005016DE"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5016DE" w:rsidRPr="001B3224" w:rsidTr="00A26599">
        <w:trPr>
          <w:trHeight w:val="272"/>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ფუნქციონალური კოდი</w:t>
            </w:r>
          </w:p>
        </w:tc>
        <w:tc>
          <w:tcPr>
            <w:tcW w:w="0" w:type="auto"/>
            <w:gridSpan w:val="7"/>
            <w:shd w:val="clear" w:color="auto" w:fill="auto"/>
            <w:vAlign w:val="center"/>
            <w:hideMark/>
          </w:tcPr>
          <w:p w:rsidR="005016DE" w:rsidRPr="001B3224" w:rsidRDefault="005016DE"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5016DE" w:rsidRPr="001B3224" w:rsidTr="00A26599">
        <w:trPr>
          <w:trHeight w:val="660"/>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5016DE" w:rsidRPr="001B3224" w:rsidRDefault="005016DE"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016DE" w:rsidRPr="001B3224" w:rsidTr="00A26599">
        <w:trPr>
          <w:trHeight w:val="1815"/>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5016DE" w:rsidRPr="001B3224" w:rsidRDefault="005016DE"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მრავალბინიანი</w:t>
            </w:r>
            <w:proofErr w:type="gramEnd"/>
            <w:r w:rsidRPr="001B3224">
              <w:rPr>
                <w:rFonts w:eastAsia="Times New Roman" w:cs="Calibri"/>
                <w:color w:val="000000"/>
                <w:szCs w:val="18"/>
              </w:rPr>
              <w:t xml:space="preserve">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w:t>
            </w:r>
            <w:proofErr w:type="gramStart"/>
            <w:r w:rsidRPr="001B3224">
              <w:rPr>
                <w:rFonts w:eastAsia="Times New Roman" w:cs="Calibri"/>
                <w:color w:val="000000"/>
                <w:szCs w:val="18"/>
              </w:rPr>
              <w:t>შექმნილია</w:t>
            </w:r>
            <w:proofErr w:type="gramEnd"/>
            <w:r w:rsidRPr="001B3224">
              <w:rPr>
                <w:rFonts w:eastAsia="Times New Roman" w:cs="Calibri"/>
                <w:color w:val="000000"/>
                <w:szCs w:val="18"/>
              </w:rPr>
              <w:t xml:space="preserve"> ანტისანიტარიის კერები, რის გამოც მოსალოდნელია სხვადასხვა ინფექციური დაავადებების გავრცელება. </w:t>
            </w:r>
            <w:proofErr w:type="gramStart"/>
            <w:r w:rsidRPr="001B3224">
              <w:rPr>
                <w:rFonts w:eastAsia="Times New Roman" w:cs="Calibri"/>
                <w:color w:val="000000"/>
                <w:szCs w:val="18"/>
              </w:rPr>
              <w:t>გამომდინარე</w:t>
            </w:r>
            <w:proofErr w:type="gramEnd"/>
            <w:r w:rsidRPr="001B3224">
              <w:rPr>
                <w:rFonts w:eastAsia="Times New Roman" w:cs="Calibri"/>
                <w:color w:val="000000"/>
                <w:szCs w:val="18"/>
              </w:rPr>
              <w:t xml:space="preserve"> აქედან, გათვალისწინებულია ამოსატუმბი საშუალებების გადაცემა ბინათმესაკუთრეთა ამხანაგობებისათვის. </w:t>
            </w:r>
            <w:proofErr w:type="gramStart"/>
            <w:r w:rsidRPr="001B3224">
              <w:rPr>
                <w:rFonts w:eastAsia="Times New Roman" w:cs="Calibri"/>
                <w:color w:val="000000"/>
                <w:szCs w:val="18"/>
              </w:rPr>
              <w:t>მითითებული</w:t>
            </w:r>
            <w:proofErr w:type="gramEnd"/>
            <w:r w:rsidRPr="001B3224">
              <w:rPr>
                <w:rFonts w:eastAsia="Times New Roman" w:cs="Calibri"/>
                <w:color w:val="000000"/>
                <w:szCs w:val="18"/>
              </w:rPr>
              <w:t xml:space="preserve">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5016DE" w:rsidRPr="001B3224" w:rsidTr="00A26599">
        <w:trPr>
          <w:trHeight w:val="326"/>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5016DE" w:rsidRPr="001B3224" w:rsidRDefault="005016DE" w:rsidP="001B3224">
            <w:pPr>
              <w:spacing w:after="0" w:line="276" w:lineRule="auto"/>
              <w:rPr>
                <w:rFonts w:eastAsia="Times New Roman" w:cs="Calibri"/>
                <w:color w:val="000000"/>
                <w:szCs w:val="18"/>
              </w:rPr>
            </w:pPr>
            <w:r w:rsidRPr="001B3224">
              <w:rPr>
                <w:rFonts w:eastAsia="Times New Roman" w:cs="Calibri"/>
                <w:color w:val="000000"/>
                <w:szCs w:val="18"/>
              </w:rPr>
              <w:t>მაღლივი კორპუსების საძირკვლის მდგრადობის შენარჩუნება</w:t>
            </w:r>
          </w:p>
        </w:tc>
      </w:tr>
      <w:tr w:rsidR="005016DE" w:rsidRPr="001B3224" w:rsidTr="00A26599">
        <w:trPr>
          <w:trHeight w:val="417"/>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5016DE" w:rsidRPr="001B3224" w:rsidRDefault="005016DE"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5016DE" w:rsidRPr="001B3224" w:rsidTr="00A26599">
        <w:trPr>
          <w:trHeight w:val="274"/>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5016DE" w:rsidRPr="001B3224" w:rsidRDefault="005016DE"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5016DE" w:rsidRPr="001B3224" w:rsidTr="00A26599">
        <w:trPr>
          <w:trHeight w:val="465"/>
        </w:trPr>
        <w:tc>
          <w:tcPr>
            <w:tcW w:w="3119" w:type="dxa"/>
            <w:gridSpan w:val="3"/>
            <w:shd w:val="clear" w:color="auto" w:fill="auto"/>
            <w:vAlign w:val="center"/>
            <w:hideMark/>
          </w:tcPr>
          <w:p w:rsidR="005016DE" w:rsidRPr="001B3224" w:rsidRDefault="005016D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5016DE" w:rsidRPr="001B3224" w:rsidRDefault="005016DE" w:rsidP="001B3224">
            <w:pPr>
              <w:spacing w:after="0" w:line="276" w:lineRule="auto"/>
              <w:jc w:val="both"/>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5016DE" w:rsidRPr="007745BF" w:rsidTr="00A26599">
        <w:trPr>
          <w:trHeight w:val="299"/>
        </w:trPr>
        <w:tc>
          <w:tcPr>
            <w:tcW w:w="0" w:type="auto"/>
            <w:vMerge w:val="restart"/>
            <w:shd w:val="clear" w:color="auto" w:fill="auto"/>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w:t>
            </w:r>
          </w:p>
        </w:tc>
        <w:tc>
          <w:tcPr>
            <w:tcW w:w="1320" w:type="dxa"/>
            <w:vMerge w:val="restart"/>
            <w:shd w:val="clear" w:color="auto" w:fill="auto"/>
            <w:vAlign w:val="center"/>
            <w:hideMark/>
          </w:tcPr>
          <w:p w:rsidR="005016DE" w:rsidRPr="007745BF" w:rsidRDefault="005016DE"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 xml:space="preserve"> შედეგის შეფა</w:t>
            </w:r>
            <w:r w:rsidR="00D37B60" w:rsidRPr="007745BF">
              <w:rPr>
                <w:rFonts w:eastAsia="Times New Roman" w:cs="Calibri"/>
                <w:b/>
                <w:bCs/>
                <w:color w:val="000000"/>
                <w:sz w:val="16"/>
                <w:szCs w:val="16"/>
              </w:rPr>
              <w:softHyphen/>
            </w:r>
            <w:r w:rsidRPr="007745BF">
              <w:rPr>
                <w:rFonts w:eastAsia="Times New Roman" w:cs="Calibri"/>
                <w:b/>
                <w:bCs/>
                <w:color w:val="000000"/>
                <w:sz w:val="16"/>
                <w:szCs w:val="16"/>
              </w:rPr>
              <w:t>სების ინდი</w:t>
            </w:r>
            <w:r w:rsidR="00D37B60" w:rsidRPr="007745BF">
              <w:rPr>
                <w:rFonts w:eastAsia="Times New Roman" w:cs="Calibri"/>
                <w:b/>
                <w:bCs/>
                <w:color w:val="000000"/>
                <w:sz w:val="16"/>
                <w:szCs w:val="16"/>
              </w:rPr>
              <w:softHyphen/>
            </w:r>
            <w:r w:rsidRPr="007745BF">
              <w:rPr>
                <w:rFonts w:eastAsia="Times New Roman" w:cs="Calibri"/>
                <w:b/>
                <w:bCs/>
                <w:color w:val="000000"/>
                <w:sz w:val="16"/>
                <w:szCs w:val="16"/>
              </w:rPr>
              <w:t>კატორი</w:t>
            </w:r>
          </w:p>
        </w:tc>
        <w:tc>
          <w:tcPr>
            <w:tcW w:w="8946" w:type="dxa"/>
            <w:gridSpan w:val="8"/>
            <w:shd w:val="clear" w:color="auto" w:fill="auto"/>
            <w:vAlign w:val="center"/>
            <w:hideMark/>
          </w:tcPr>
          <w:p w:rsidR="005016DE" w:rsidRPr="007745BF" w:rsidRDefault="005016DE"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ინდიკატორის მაჩვენებლები</w:t>
            </w:r>
          </w:p>
        </w:tc>
      </w:tr>
      <w:tr w:rsidR="00B73392" w:rsidRPr="007745BF" w:rsidTr="00A26599">
        <w:trPr>
          <w:trHeight w:val="795"/>
        </w:trPr>
        <w:tc>
          <w:tcPr>
            <w:tcW w:w="0" w:type="auto"/>
            <w:vMerge/>
            <w:vAlign w:val="center"/>
            <w:hideMark/>
          </w:tcPr>
          <w:p w:rsidR="00B73392" w:rsidRPr="007745BF" w:rsidRDefault="00B73392" w:rsidP="001B3224">
            <w:pPr>
              <w:spacing w:after="0" w:line="276" w:lineRule="auto"/>
              <w:rPr>
                <w:rFonts w:eastAsia="Times New Roman" w:cs="Calibri"/>
                <w:color w:val="000000"/>
                <w:sz w:val="16"/>
                <w:szCs w:val="16"/>
              </w:rPr>
            </w:pPr>
          </w:p>
        </w:tc>
        <w:tc>
          <w:tcPr>
            <w:tcW w:w="1320" w:type="dxa"/>
            <w:vMerge/>
            <w:vAlign w:val="center"/>
            <w:hideMark/>
          </w:tcPr>
          <w:p w:rsidR="00B73392" w:rsidRPr="007745BF" w:rsidRDefault="00B73392" w:rsidP="001B3224">
            <w:pPr>
              <w:spacing w:after="0" w:line="276" w:lineRule="auto"/>
              <w:rPr>
                <w:rFonts w:eastAsia="Times New Roman" w:cs="Calibri"/>
                <w:b/>
                <w:bCs/>
                <w:color w:val="000000"/>
                <w:sz w:val="16"/>
                <w:szCs w:val="16"/>
              </w:rPr>
            </w:pPr>
          </w:p>
        </w:tc>
        <w:tc>
          <w:tcPr>
            <w:tcW w:w="1416" w:type="dxa"/>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ინდი</w:t>
            </w:r>
            <w:r w:rsidRPr="007745BF">
              <w:rPr>
                <w:rFonts w:eastAsia="Times New Roman" w:cs="Calibri"/>
                <w:b/>
                <w:bCs/>
                <w:color w:val="000000"/>
                <w:sz w:val="16"/>
                <w:szCs w:val="16"/>
              </w:rPr>
              <w:softHyphen/>
              <w:t>კატორის დადას</w:t>
            </w:r>
            <w:r w:rsidRPr="007745BF">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საბა</w:t>
            </w:r>
            <w:r w:rsidRPr="007745BF">
              <w:rPr>
                <w:rFonts w:eastAsia="Times New Roman" w:cs="Calibri"/>
                <w:b/>
                <w:bCs/>
                <w:color w:val="000000"/>
                <w:sz w:val="16"/>
                <w:szCs w:val="16"/>
              </w:rPr>
              <w:softHyphen/>
              <w:t>ზისო 2021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2022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2023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2024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2025 წელი</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ცდომი</w:t>
            </w:r>
            <w:r w:rsidRPr="007745BF">
              <w:rPr>
                <w:rFonts w:eastAsia="Times New Roman" w:cs="Calibri"/>
                <w:b/>
                <w:bCs/>
                <w:color w:val="000000"/>
                <w:sz w:val="16"/>
                <w:szCs w:val="16"/>
              </w:rPr>
              <w:softHyphen/>
              <w:t>ლების ალბა</w:t>
            </w:r>
            <w:r w:rsidRPr="007745BF">
              <w:rPr>
                <w:rFonts w:eastAsia="Times New Roman" w:cs="Calibri"/>
                <w:b/>
                <w:bCs/>
                <w:color w:val="000000"/>
                <w:sz w:val="16"/>
                <w:szCs w:val="16"/>
              </w:rPr>
              <w:softHyphen/>
              <w:t>თობა</w:t>
            </w:r>
          </w:p>
        </w:tc>
        <w:tc>
          <w:tcPr>
            <w:tcW w:w="0" w:type="auto"/>
            <w:shd w:val="clear" w:color="auto" w:fill="auto"/>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შესაძ</w:t>
            </w:r>
            <w:r w:rsidRPr="007745BF">
              <w:rPr>
                <w:rFonts w:eastAsia="Times New Roman" w:cs="Calibri"/>
                <w:b/>
                <w:bCs/>
                <w:color w:val="000000"/>
                <w:sz w:val="16"/>
                <w:szCs w:val="16"/>
              </w:rPr>
              <w:softHyphen/>
              <w:t>ლო რის</w:t>
            </w:r>
            <w:r w:rsidRPr="007745BF">
              <w:rPr>
                <w:rFonts w:eastAsia="Times New Roman" w:cs="Calibri"/>
                <w:b/>
                <w:bCs/>
                <w:color w:val="000000"/>
                <w:sz w:val="16"/>
                <w:szCs w:val="16"/>
              </w:rPr>
              <w:softHyphen/>
              <w:t>კები</w:t>
            </w:r>
          </w:p>
        </w:tc>
      </w:tr>
      <w:tr w:rsidR="00FB2857" w:rsidRPr="007745BF" w:rsidTr="00A26599">
        <w:trPr>
          <w:trHeight w:val="930"/>
        </w:trPr>
        <w:tc>
          <w:tcPr>
            <w:tcW w:w="0" w:type="auto"/>
            <w:shd w:val="clear" w:color="auto" w:fill="auto"/>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 </w:t>
            </w:r>
          </w:p>
        </w:tc>
        <w:tc>
          <w:tcPr>
            <w:tcW w:w="1320" w:type="dxa"/>
            <w:shd w:val="clear" w:color="auto" w:fill="auto"/>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რეაბილი</w:t>
            </w:r>
            <w:r w:rsidR="00FB2857" w:rsidRPr="007745BF">
              <w:rPr>
                <w:rFonts w:eastAsia="Times New Roman" w:cs="Calibri"/>
                <w:color w:val="000000"/>
                <w:sz w:val="16"/>
                <w:szCs w:val="16"/>
              </w:rPr>
              <w:softHyphen/>
            </w:r>
            <w:r w:rsidRPr="007745BF">
              <w:rPr>
                <w:rFonts w:eastAsia="Times New Roman" w:cs="Calibri"/>
                <w:color w:val="000000"/>
                <w:sz w:val="16"/>
                <w:szCs w:val="16"/>
              </w:rPr>
              <w:t>ტირე</w:t>
            </w:r>
            <w:r w:rsidR="00FB2857" w:rsidRPr="007745BF">
              <w:rPr>
                <w:rFonts w:eastAsia="Times New Roman" w:cs="Calibri"/>
                <w:color w:val="000000"/>
                <w:sz w:val="16"/>
                <w:szCs w:val="16"/>
              </w:rPr>
              <w:softHyphen/>
            </w:r>
            <w:r w:rsidRPr="007745BF">
              <w:rPr>
                <w:rFonts w:eastAsia="Times New Roman" w:cs="Calibri"/>
                <w:color w:val="000000"/>
                <w:sz w:val="16"/>
                <w:szCs w:val="16"/>
              </w:rPr>
              <w:t>ბული სარდა</w:t>
            </w:r>
            <w:r w:rsidR="00FB2857" w:rsidRPr="007745BF">
              <w:rPr>
                <w:rFonts w:eastAsia="Times New Roman" w:cs="Calibri"/>
                <w:color w:val="000000"/>
                <w:sz w:val="16"/>
                <w:szCs w:val="16"/>
              </w:rPr>
              <w:softHyphen/>
            </w:r>
            <w:r w:rsidRPr="007745BF">
              <w:rPr>
                <w:rFonts w:eastAsia="Times New Roman" w:cs="Calibri"/>
                <w:color w:val="000000"/>
                <w:sz w:val="16"/>
                <w:szCs w:val="16"/>
              </w:rPr>
              <w:t>ფების რაო</w:t>
            </w:r>
            <w:r w:rsidR="00FB2857" w:rsidRPr="007745BF">
              <w:rPr>
                <w:rFonts w:eastAsia="Times New Roman" w:cs="Calibri"/>
                <w:color w:val="000000"/>
                <w:sz w:val="16"/>
                <w:szCs w:val="16"/>
              </w:rPr>
              <w:softHyphen/>
            </w:r>
            <w:r w:rsidRPr="007745BF">
              <w:rPr>
                <w:rFonts w:eastAsia="Times New Roman" w:cs="Calibri"/>
                <w:color w:val="000000"/>
                <w:sz w:val="16"/>
                <w:szCs w:val="16"/>
              </w:rPr>
              <w:t>დენობა</w:t>
            </w:r>
          </w:p>
        </w:tc>
        <w:tc>
          <w:tcPr>
            <w:tcW w:w="1416" w:type="dxa"/>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მიღება-ჩაბარება</w:t>
            </w:r>
          </w:p>
        </w:tc>
        <w:tc>
          <w:tcPr>
            <w:tcW w:w="0" w:type="auto"/>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0</w:t>
            </w:r>
          </w:p>
        </w:tc>
        <w:tc>
          <w:tcPr>
            <w:tcW w:w="0" w:type="auto"/>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30</w:t>
            </w:r>
          </w:p>
        </w:tc>
        <w:tc>
          <w:tcPr>
            <w:tcW w:w="0" w:type="auto"/>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35</w:t>
            </w:r>
          </w:p>
        </w:tc>
        <w:tc>
          <w:tcPr>
            <w:tcW w:w="0" w:type="auto"/>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40</w:t>
            </w:r>
          </w:p>
        </w:tc>
        <w:tc>
          <w:tcPr>
            <w:tcW w:w="0" w:type="auto"/>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45</w:t>
            </w:r>
          </w:p>
        </w:tc>
        <w:tc>
          <w:tcPr>
            <w:tcW w:w="0" w:type="auto"/>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10%</w:t>
            </w:r>
          </w:p>
        </w:tc>
        <w:tc>
          <w:tcPr>
            <w:tcW w:w="0" w:type="auto"/>
            <w:shd w:val="clear" w:color="000000" w:fill="FFFFFF"/>
            <w:vAlign w:val="center"/>
            <w:hideMark/>
          </w:tcPr>
          <w:p w:rsidR="005016DE" w:rsidRPr="007745BF" w:rsidRDefault="005016DE" w:rsidP="001B3224">
            <w:pPr>
              <w:spacing w:after="0" w:line="276" w:lineRule="auto"/>
              <w:jc w:val="center"/>
              <w:rPr>
                <w:rFonts w:eastAsia="Times New Roman" w:cs="Calibri"/>
                <w:color w:val="000000"/>
                <w:sz w:val="16"/>
                <w:szCs w:val="16"/>
              </w:rPr>
            </w:pPr>
            <w:r w:rsidRPr="007745BF">
              <w:rPr>
                <w:rFonts w:eastAsia="Times New Roman" w:cs="Sylfaen"/>
                <w:color w:val="000000"/>
                <w:sz w:val="16"/>
                <w:szCs w:val="16"/>
              </w:rPr>
              <w:t>მომარ</w:t>
            </w:r>
            <w:r w:rsidR="00FB2857" w:rsidRPr="007745BF">
              <w:rPr>
                <w:rFonts w:eastAsia="Times New Roman" w:cs="Sylfaen"/>
                <w:color w:val="000000"/>
                <w:sz w:val="16"/>
                <w:szCs w:val="16"/>
              </w:rPr>
              <w:softHyphen/>
            </w:r>
            <w:r w:rsidRPr="007745BF">
              <w:rPr>
                <w:rFonts w:eastAsia="Times New Roman" w:cs="Sylfaen"/>
                <w:color w:val="000000"/>
                <w:sz w:val="16"/>
                <w:szCs w:val="16"/>
              </w:rPr>
              <w:t>თვია</w:t>
            </w:r>
            <w:r w:rsidR="00FB2857" w:rsidRPr="007745BF">
              <w:rPr>
                <w:rFonts w:eastAsia="Times New Roman" w:cs="Sylfaen"/>
                <w:color w:val="000000"/>
                <w:sz w:val="16"/>
                <w:szCs w:val="16"/>
              </w:rPr>
              <w:softHyphen/>
            </w:r>
            <w:r w:rsidRPr="007745BF">
              <w:rPr>
                <w:rFonts w:eastAsia="Times New Roman" w:cs="Sylfaen"/>
                <w:color w:val="000000"/>
                <w:sz w:val="16"/>
                <w:szCs w:val="16"/>
              </w:rPr>
              <w:t>ნობა</w:t>
            </w:r>
            <w:r w:rsidRPr="007745BF">
              <w:rPr>
                <w:rFonts w:eastAsia="Times New Roman" w:cs="Calibri"/>
                <w:color w:val="000000"/>
                <w:sz w:val="16"/>
                <w:szCs w:val="16"/>
              </w:rPr>
              <w:t xml:space="preserve">, </w:t>
            </w:r>
            <w:r w:rsidRPr="007745BF">
              <w:rPr>
                <w:rFonts w:eastAsia="Times New Roman" w:cs="Sylfaen"/>
                <w:color w:val="000000"/>
                <w:sz w:val="16"/>
                <w:szCs w:val="16"/>
              </w:rPr>
              <w:t>შეუ</w:t>
            </w:r>
            <w:r w:rsidR="00FB2857" w:rsidRPr="007745BF">
              <w:rPr>
                <w:rFonts w:eastAsia="Times New Roman" w:cs="Sylfaen"/>
                <w:color w:val="000000"/>
                <w:sz w:val="16"/>
                <w:szCs w:val="16"/>
              </w:rPr>
              <w:softHyphen/>
            </w:r>
            <w:r w:rsidRPr="007745BF">
              <w:rPr>
                <w:rFonts w:eastAsia="Times New Roman" w:cs="Sylfaen"/>
                <w:color w:val="000000"/>
                <w:sz w:val="16"/>
                <w:szCs w:val="16"/>
              </w:rPr>
              <w:t>მდგა</w:t>
            </w:r>
            <w:r w:rsidR="00FB2857" w:rsidRPr="007745BF">
              <w:rPr>
                <w:rFonts w:eastAsia="Times New Roman" w:cs="Sylfaen"/>
                <w:color w:val="000000"/>
                <w:sz w:val="16"/>
                <w:szCs w:val="16"/>
              </w:rPr>
              <w:softHyphen/>
            </w:r>
            <w:r w:rsidRPr="007745BF">
              <w:rPr>
                <w:rFonts w:eastAsia="Times New Roman" w:cs="Sylfaen"/>
                <w:color w:val="000000"/>
                <w:sz w:val="16"/>
                <w:szCs w:val="16"/>
              </w:rPr>
              <w:t>რი</w:t>
            </w:r>
            <w:r w:rsidRPr="007745BF">
              <w:rPr>
                <w:rFonts w:eastAsia="Times New Roman" w:cs="Calibri"/>
                <w:color w:val="000000"/>
                <w:sz w:val="16"/>
                <w:szCs w:val="16"/>
              </w:rPr>
              <w:t xml:space="preserve"> </w:t>
            </w:r>
            <w:r w:rsidRPr="007745BF">
              <w:rPr>
                <w:rFonts w:eastAsia="Times New Roman" w:cs="Sylfaen"/>
                <w:color w:val="000000"/>
                <w:sz w:val="16"/>
                <w:szCs w:val="16"/>
              </w:rPr>
              <w:t>ტენ</w:t>
            </w:r>
            <w:r w:rsidR="00FB2857" w:rsidRPr="007745BF">
              <w:rPr>
                <w:rFonts w:eastAsia="Times New Roman" w:cs="Sylfaen"/>
                <w:color w:val="000000"/>
                <w:sz w:val="16"/>
                <w:szCs w:val="16"/>
              </w:rPr>
              <w:softHyphen/>
            </w:r>
            <w:r w:rsidRPr="007745BF">
              <w:rPr>
                <w:rFonts w:eastAsia="Times New Roman" w:cs="Sylfaen"/>
                <w:color w:val="000000"/>
                <w:sz w:val="16"/>
                <w:szCs w:val="16"/>
              </w:rPr>
              <w:t>დერი</w:t>
            </w:r>
          </w:p>
        </w:tc>
      </w:tr>
    </w:tbl>
    <w:p w:rsidR="0028685F" w:rsidRPr="001B3224" w:rsidRDefault="0028685F" w:rsidP="008C524C">
      <w:pPr>
        <w:spacing w:after="0" w:line="480" w:lineRule="auto"/>
        <w:jc w:val="both"/>
        <w:rPr>
          <w:szCs w:val="18"/>
        </w:rPr>
      </w:pPr>
    </w:p>
    <w:tbl>
      <w:tblPr>
        <w:tblW w:w="1063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365"/>
        <w:gridCol w:w="1440"/>
        <w:gridCol w:w="780"/>
        <w:gridCol w:w="1013"/>
        <w:gridCol w:w="1013"/>
        <w:gridCol w:w="1211"/>
        <w:gridCol w:w="1141"/>
        <w:gridCol w:w="1054"/>
        <w:gridCol w:w="1256"/>
      </w:tblGrid>
      <w:tr w:rsidR="004C6734" w:rsidRPr="001B3224" w:rsidTr="0081590C">
        <w:trPr>
          <w:trHeight w:val="616"/>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71" w:type="dxa"/>
            <w:gridSpan w:val="7"/>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ავარიული მრავალბინიანი საცხოვრებელი სახლების სარეაბილიტაციო-აღდგენითი სამუშაოები</w:t>
            </w:r>
          </w:p>
        </w:tc>
      </w:tr>
      <w:tr w:rsidR="004C6734" w:rsidRPr="001B3224" w:rsidTr="00A26599">
        <w:trPr>
          <w:trHeight w:val="345"/>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71" w:type="dxa"/>
            <w:gridSpan w:val="7"/>
            <w:shd w:val="clear" w:color="000000" w:fill="FFFFFF"/>
            <w:vAlign w:val="center"/>
            <w:hideMark/>
          </w:tcPr>
          <w:p w:rsidR="004C6734" w:rsidRPr="001B3224" w:rsidRDefault="004C6734" w:rsidP="001B3224">
            <w:pPr>
              <w:spacing w:after="0" w:line="276" w:lineRule="auto"/>
              <w:rPr>
                <w:rFonts w:eastAsia="Times New Roman" w:cs="Calibri"/>
                <w:szCs w:val="18"/>
              </w:rPr>
            </w:pPr>
            <w:r w:rsidRPr="001B3224">
              <w:rPr>
                <w:rFonts w:eastAsia="Times New Roman" w:cs="Calibri"/>
                <w:szCs w:val="18"/>
              </w:rPr>
              <w:t>02 05 09</w:t>
            </w:r>
          </w:p>
        </w:tc>
      </w:tr>
      <w:tr w:rsidR="004C6734" w:rsidRPr="001B3224" w:rsidTr="0081590C">
        <w:trPr>
          <w:trHeight w:val="237"/>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371" w:type="dxa"/>
            <w:gridSpan w:val="7"/>
            <w:shd w:val="clear" w:color="000000" w:fill="FFFFFF"/>
            <w:vAlign w:val="center"/>
            <w:hideMark/>
          </w:tcPr>
          <w:p w:rsidR="004C6734" w:rsidRPr="001B3224" w:rsidRDefault="004C6734"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4C6734" w:rsidRPr="001B3224" w:rsidTr="00A26599">
        <w:trPr>
          <w:trHeight w:val="345"/>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71" w:type="dxa"/>
            <w:gridSpan w:val="7"/>
            <w:shd w:val="clear" w:color="000000" w:fill="FFFFFF"/>
            <w:vAlign w:val="center"/>
            <w:hideMark/>
          </w:tcPr>
          <w:p w:rsidR="004C6734" w:rsidRPr="001B3224" w:rsidRDefault="004C6734"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4C6734" w:rsidRPr="001B3224" w:rsidTr="00A26599">
        <w:trPr>
          <w:trHeight w:val="615"/>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371" w:type="dxa"/>
            <w:gridSpan w:val="7"/>
            <w:shd w:val="clear" w:color="000000" w:fill="FFFFFF"/>
            <w:vAlign w:val="center"/>
            <w:hideMark/>
          </w:tcPr>
          <w:p w:rsidR="004C6734" w:rsidRPr="001B3224" w:rsidRDefault="004C6734"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4C6734" w:rsidRPr="001B3224" w:rsidTr="00A26599">
        <w:trPr>
          <w:trHeight w:val="1222"/>
        </w:trPr>
        <w:tc>
          <w:tcPr>
            <w:tcW w:w="3266" w:type="dxa"/>
            <w:gridSpan w:val="3"/>
            <w:vMerge w:val="restart"/>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371" w:type="dxa"/>
            <w:gridSpan w:val="7"/>
            <w:shd w:val="clear" w:color="000000" w:fill="FFFFFF"/>
            <w:vAlign w:val="center"/>
            <w:hideMark/>
          </w:tcPr>
          <w:p w:rsidR="004C6734" w:rsidRPr="001B3224" w:rsidRDefault="004C6734"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ავარიული</w:t>
            </w:r>
            <w:proofErr w:type="gramEnd"/>
            <w:r w:rsidRPr="001B3224">
              <w:rPr>
                <w:rFonts w:eastAsia="Times New Roman" w:cs="Calibri"/>
                <w:color w:val="000000"/>
                <w:szCs w:val="18"/>
              </w:rPr>
              <w:t xml:space="preserve">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 </w:t>
            </w:r>
          </w:p>
        </w:tc>
      </w:tr>
      <w:tr w:rsidR="004C6734" w:rsidRPr="001B3224" w:rsidTr="00A26599">
        <w:trPr>
          <w:trHeight w:val="474"/>
        </w:trPr>
        <w:tc>
          <w:tcPr>
            <w:tcW w:w="3266" w:type="dxa"/>
            <w:gridSpan w:val="3"/>
            <w:vMerge/>
            <w:vAlign w:val="center"/>
            <w:hideMark/>
          </w:tcPr>
          <w:p w:rsidR="004C6734" w:rsidRPr="001B3224" w:rsidRDefault="004C6734" w:rsidP="001B3224">
            <w:pPr>
              <w:spacing w:after="0" w:line="276" w:lineRule="auto"/>
              <w:rPr>
                <w:rFonts w:eastAsia="Times New Roman" w:cs="Calibri"/>
                <w:b/>
                <w:bCs/>
                <w:color w:val="000000"/>
                <w:szCs w:val="18"/>
              </w:rPr>
            </w:pPr>
          </w:p>
        </w:tc>
        <w:tc>
          <w:tcPr>
            <w:tcW w:w="0" w:type="auto"/>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4420" w:type="dxa"/>
            <w:gridSpan w:val="4"/>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4C6734" w:rsidRPr="001B3224" w:rsidTr="00A26599">
        <w:trPr>
          <w:trHeight w:val="825"/>
        </w:trPr>
        <w:tc>
          <w:tcPr>
            <w:tcW w:w="3266" w:type="dxa"/>
            <w:gridSpan w:val="3"/>
            <w:vMerge/>
            <w:vAlign w:val="center"/>
            <w:hideMark/>
          </w:tcPr>
          <w:p w:rsidR="004C6734" w:rsidRPr="001B3224" w:rsidRDefault="004C6734" w:rsidP="001B3224">
            <w:pPr>
              <w:spacing w:after="0" w:line="276" w:lineRule="auto"/>
              <w:rPr>
                <w:rFonts w:eastAsia="Times New Roman" w:cs="Calibri"/>
                <w:b/>
                <w:bCs/>
                <w:color w:val="000000"/>
                <w:szCs w:val="18"/>
              </w:rPr>
            </w:pPr>
          </w:p>
        </w:tc>
        <w:tc>
          <w:tcPr>
            <w:tcW w:w="0" w:type="auto"/>
            <w:gridSpan w:val="3"/>
            <w:shd w:val="clear" w:color="000000" w:fill="FFFFFF"/>
            <w:vAlign w:val="center"/>
            <w:hideMark/>
          </w:tcPr>
          <w:p w:rsidR="004C6734" w:rsidRPr="001B3224" w:rsidRDefault="004C6734" w:rsidP="001B3224">
            <w:pPr>
              <w:spacing w:after="0" w:line="276" w:lineRule="auto"/>
              <w:jc w:val="center"/>
              <w:rPr>
                <w:rFonts w:eastAsia="Times New Roman" w:cs="Calibri"/>
                <w:color w:val="000000"/>
                <w:szCs w:val="18"/>
              </w:rPr>
            </w:pPr>
            <w:r w:rsidRPr="001B3224">
              <w:rPr>
                <w:rFonts w:eastAsia="Times New Roman" w:cs="Calibri"/>
                <w:color w:val="000000"/>
                <w:szCs w:val="18"/>
              </w:rPr>
              <w:t>ავარიული მრავალბინიანი საცხოვრებელი სახლების სარეაბილიტაციო</w:t>
            </w:r>
            <w:r w:rsidRPr="001B3224">
              <w:rPr>
                <w:rFonts w:eastAsia="Times New Roman" w:cs="Calibri"/>
                <w:color w:val="000000"/>
                <w:szCs w:val="18"/>
                <w:lang w:val="ka-GE"/>
              </w:rPr>
              <w:t>–</w:t>
            </w:r>
            <w:r w:rsidRPr="001B3224">
              <w:rPr>
                <w:rFonts w:eastAsia="Times New Roman" w:cs="Calibri"/>
                <w:color w:val="000000"/>
                <w:szCs w:val="18"/>
              </w:rPr>
              <w:t>აღდგენითი სამუშაოები</w:t>
            </w:r>
          </w:p>
        </w:tc>
        <w:tc>
          <w:tcPr>
            <w:tcW w:w="4420" w:type="dxa"/>
            <w:gridSpan w:val="4"/>
            <w:shd w:val="clear" w:color="000000" w:fill="FFFFFF"/>
            <w:noWrap/>
            <w:vAlign w:val="center"/>
            <w:hideMark/>
          </w:tcPr>
          <w:p w:rsidR="004C6734" w:rsidRPr="001B3224" w:rsidRDefault="004C6734"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4C6734" w:rsidRPr="001B3224" w:rsidTr="007745BF">
        <w:trPr>
          <w:trHeight w:val="482"/>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371" w:type="dxa"/>
            <w:gridSpan w:val="7"/>
            <w:shd w:val="clear" w:color="000000" w:fill="FFFFFF"/>
            <w:vAlign w:val="center"/>
            <w:hideMark/>
          </w:tcPr>
          <w:p w:rsidR="004C6734" w:rsidRPr="001B3224" w:rsidRDefault="004C6734" w:rsidP="007745BF">
            <w:pPr>
              <w:spacing w:after="0" w:line="276" w:lineRule="auto"/>
              <w:jc w:val="both"/>
              <w:rPr>
                <w:rFonts w:eastAsia="Times New Roman" w:cs="Calibri"/>
                <w:color w:val="000000"/>
                <w:szCs w:val="18"/>
              </w:rPr>
            </w:pPr>
            <w:r w:rsidRPr="001B3224">
              <w:rPr>
                <w:rFonts w:eastAsia="Times New Roman" w:cs="Calibri"/>
                <w:color w:val="000000"/>
                <w:szCs w:val="18"/>
              </w:rPr>
              <w:t xml:space="preserve">საცხოვრებელი კორპუსების ექსპლოატაციის ვადის გახანგრძლივება, მოსახლეობისთვის უსაფრთხო და კომფორტული საცხოვრებელი გარემოს შექმნა </w:t>
            </w:r>
          </w:p>
        </w:tc>
      </w:tr>
      <w:tr w:rsidR="004C6734" w:rsidRPr="001B3224" w:rsidTr="00A26599">
        <w:trPr>
          <w:trHeight w:val="513"/>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7371" w:type="dxa"/>
            <w:gridSpan w:val="7"/>
            <w:shd w:val="clear" w:color="000000" w:fill="FFFFFF"/>
            <w:vAlign w:val="center"/>
            <w:hideMark/>
          </w:tcPr>
          <w:p w:rsidR="004C6734" w:rsidRPr="001B3224" w:rsidRDefault="004C6734"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4C6734" w:rsidRPr="001B3224" w:rsidTr="00A26599">
        <w:trPr>
          <w:trHeight w:val="345"/>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371" w:type="dxa"/>
            <w:gridSpan w:val="7"/>
            <w:shd w:val="clear" w:color="000000" w:fill="FFFFFF"/>
            <w:vAlign w:val="center"/>
            <w:hideMark/>
          </w:tcPr>
          <w:p w:rsidR="004C6734" w:rsidRPr="001B3224" w:rsidRDefault="004C6734"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4C6734" w:rsidRPr="001B3224" w:rsidTr="00A26599">
        <w:trPr>
          <w:trHeight w:val="714"/>
        </w:trPr>
        <w:tc>
          <w:tcPr>
            <w:tcW w:w="3266" w:type="dxa"/>
            <w:gridSpan w:val="3"/>
            <w:shd w:val="clear" w:color="000000" w:fill="FFFFFF"/>
            <w:vAlign w:val="center"/>
            <w:hideMark/>
          </w:tcPr>
          <w:p w:rsidR="004C6734" w:rsidRPr="001B3224" w:rsidRDefault="004C673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371" w:type="dxa"/>
            <w:gridSpan w:val="7"/>
            <w:shd w:val="clear" w:color="000000" w:fill="FFFFFF"/>
            <w:vAlign w:val="center"/>
            <w:hideMark/>
          </w:tcPr>
          <w:p w:rsidR="004C6734" w:rsidRPr="001B3224" w:rsidRDefault="004C6734" w:rsidP="001B3224">
            <w:pPr>
              <w:spacing w:after="0" w:line="276" w:lineRule="auto"/>
              <w:rPr>
                <w:rFonts w:eastAsia="Times New Roman" w:cs="Calibri"/>
                <w:color w:val="000000"/>
                <w:szCs w:val="18"/>
              </w:rPr>
            </w:pPr>
            <w:r w:rsidRPr="001B3224">
              <w:rPr>
                <w:rFonts w:eastAsia="Times New Roman"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301DE3" w:rsidRPr="007745BF" w:rsidTr="00A26599">
        <w:trPr>
          <w:trHeight w:val="345"/>
        </w:trPr>
        <w:tc>
          <w:tcPr>
            <w:tcW w:w="0" w:type="auto"/>
            <w:vMerge w:val="restart"/>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w:t>
            </w:r>
          </w:p>
        </w:tc>
        <w:tc>
          <w:tcPr>
            <w:tcW w:w="0" w:type="auto"/>
            <w:vMerge w:val="restart"/>
            <w:shd w:val="clear" w:color="000000" w:fill="FFFFFF"/>
            <w:vAlign w:val="center"/>
            <w:hideMark/>
          </w:tcPr>
          <w:p w:rsidR="004C6734" w:rsidRPr="007745BF" w:rsidRDefault="004C6734"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საბოლოო შედეგის შეფასების ინდი</w:t>
            </w:r>
            <w:r w:rsidR="009B6C10" w:rsidRPr="007745BF">
              <w:rPr>
                <w:rFonts w:eastAsia="Times New Roman" w:cs="Calibri"/>
                <w:b/>
                <w:bCs/>
                <w:color w:val="000000"/>
                <w:sz w:val="16"/>
                <w:szCs w:val="16"/>
              </w:rPr>
              <w:softHyphen/>
            </w:r>
            <w:r w:rsidRPr="007745BF">
              <w:rPr>
                <w:rFonts w:eastAsia="Times New Roman" w:cs="Calibri"/>
                <w:b/>
                <w:bCs/>
                <w:color w:val="000000"/>
                <w:sz w:val="16"/>
                <w:szCs w:val="16"/>
              </w:rPr>
              <w:t>კატორი</w:t>
            </w:r>
          </w:p>
        </w:tc>
        <w:tc>
          <w:tcPr>
            <w:tcW w:w="1440" w:type="dxa"/>
            <w:shd w:val="clear" w:color="000000" w:fill="FFFFFF"/>
            <w:vAlign w:val="center"/>
            <w:hideMark/>
          </w:tcPr>
          <w:p w:rsidR="004C6734" w:rsidRPr="007745BF" w:rsidRDefault="004C6734"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 </w:t>
            </w:r>
          </w:p>
        </w:tc>
        <w:tc>
          <w:tcPr>
            <w:tcW w:w="0" w:type="auto"/>
            <w:gridSpan w:val="6"/>
            <w:shd w:val="clear" w:color="000000" w:fill="FFFFFF"/>
            <w:vAlign w:val="center"/>
            <w:hideMark/>
          </w:tcPr>
          <w:p w:rsidR="004C6734" w:rsidRPr="007745BF" w:rsidRDefault="004C6734"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ინდიკატორის მაჩვენებლები</w:t>
            </w:r>
          </w:p>
        </w:tc>
        <w:tc>
          <w:tcPr>
            <w:tcW w:w="1256" w:type="dxa"/>
            <w:shd w:val="clear" w:color="000000" w:fill="FFFFFF"/>
            <w:noWrap/>
            <w:vAlign w:val="bottom"/>
            <w:hideMark/>
          </w:tcPr>
          <w:p w:rsidR="004C6734" w:rsidRPr="007745BF" w:rsidRDefault="004C6734" w:rsidP="001B3224">
            <w:pPr>
              <w:spacing w:after="0" w:line="276" w:lineRule="auto"/>
              <w:rPr>
                <w:rFonts w:eastAsia="Times New Roman" w:cs="Calibri"/>
                <w:color w:val="000000"/>
                <w:sz w:val="16"/>
                <w:szCs w:val="16"/>
              </w:rPr>
            </w:pPr>
            <w:r w:rsidRPr="007745BF">
              <w:rPr>
                <w:rFonts w:eastAsia="Times New Roman" w:cs="Calibri"/>
                <w:color w:val="000000"/>
                <w:sz w:val="16"/>
                <w:szCs w:val="16"/>
              </w:rPr>
              <w:t> </w:t>
            </w:r>
          </w:p>
        </w:tc>
      </w:tr>
      <w:tr w:rsidR="00B73392" w:rsidRPr="007745BF" w:rsidTr="00A26599">
        <w:trPr>
          <w:trHeight w:val="825"/>
        </w:trPr>
        <w:tc>
          <w:tcPr>
            <w:tcW w:w="0" w:type="auto"/>
            <w:vMerge/>
            <w:vAlign w:val="center"/>
            <w:hideMark/>
          </w:tcPr>
          <w:p w:rsidR="00B73392" w:rsidRPr="007745BF" w:rsidRDefault="00B73392" w:rsidP="001B3224">
            <w:pPr>
              <w:spacing w:after="0" w:line="276" w:lineRule="auto"/>
              <w:rPr>
                <w:rFonts w:eastAsia="Times New Roman" w:cs="Calibri"/>
                <w:color w:val="000000"/>
                <w:sz w:val="16"/>
                <w:szCs w:val="16"/>
              </w:rPr>
            </w:pPr>
          </w:p>
        </w:tc>
        <w:tc>
          <w:tcPr>
            <w:tcW w:w="0" w:type="auto"/>
            <w:vMerge/>
            <w:vAlign w:val="center"/>
            <w:hideMark/>
          </w:tcPr>
          <w:p w:rsidR="00B73392" w:rsidRPr="007745BF" w:rsidRDefault="00B73392" w:rsidP="001B3224">
            <w:pPr>
              <w:spacing w:after="0" w:line="276" w:lineRule="auto"/>
              <w:rPr>
                <w:rFonts w:eastAsia="Times New Roman" w:cs="Calibri"/>
                <w:b/>
                <w:bCs/>
                <w:color w:val="000000"/>
                <w:sz w:val="16"/>
                <w:szCs w:val="16"/>
              </w:rPr>
            </w:pPr>
          </w:p>
        </w:tc>
        <w:tc>
          <w:tcPr>
            <w:tcW w:w="1440" w:type="dxa"/>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ინდი</w:t>
            </w:r>
            <w:r w:rsidRPr="007745BF">
              <w:rPr>
                <w:rFonts w:eastAsia="Times New Roman" w:cs="Calibri"/>
                <w:b/>
                <w:bCs/>
                <w:color w:val="000000"/>
                <w:sz w:val="16"/>
                <w:szCs w:val="16"/>
              </w:rPr>
              <w:softHyphen/>
              <w:t>კატორის დადას</w:t>
            </w:r>
            <w:r w:rsidRPr="007745BF">
              <w:rPr>
                <w:rFonts w:eastAsia="Times New Roman" w:cs="Calibri"/>
                <w:b/>
                <w:bCs/>
                <w:color w:val="000000"/>
                <w:sz w:val="16"/>
                <w:szCs w:val="16"/>
              </w:rPr>
              <w:softHyphen/>
              <w:t>ტურების საშუალება</w:t>
            </w:r>
          </w:p>
        </w:tc>
        <w:tc>
          <w:tcPr>
            <w:tcW w:w="0" w:type="auto"/>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საბა</w:t>
            </w:r>
            <w:r w:rsidRPr="007745BF">
              <w:rPr>
                <w:rFonts w:eastAsia="Times New Roman" w:cs="Calibri"/>
                <w:b/>
                <w:bCs/>
                <w:color w:val="000000"/>
                <w:sz w:val="16"/>
                <w:szCs w:val="16"/>
              </w:rPr>
              <w:softHyphen/>
              <w:t>ზისო 2021 წელი</w:t>
            </w:r>
          </w:p>
        </w:tc>
        <w:tc>
          <w:tcPr>
            <w:tcW w:w="0" w:type="auto"/>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2022 წელი</w:t>
            </w:r>
          </w:p>
        </w:tc>
        <w:tc>
          <w:tcPr>
            <w:tcW w:w="0" w:type="auto"/>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2023 წელი</w:t>
            </w:r>
          </w:p>
        </w:tc>
        <w:tc>
          <w:tcPr>
            <w:tcW w:w="0" w:type="auto"/>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2024 წელი</w:t>
            </w:r>
          </w:p>
        </w:tc>
        <w:tc>
          <w:tcPr>
            <w:tcW w:w="0" w:type="auto"/>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მიზნობ</w:t>
            </w:r>
            <w:r w:rsidRPr="007745BF">
              <w:rPr>
                <w:rFonts w:eastAsia="Times New Roman" w:cs="Calibri"/>
                <w:b/>
                <w:bCs/>
                <w:color w:val="000000"/>
                <w:sz w:val="16"/>
                <w:szCs w:val="16"/>
              </w:rPr>
              <w:softHyphen/>
              <w:t>რივი 2025 წელი</w:t>
            </w:r>
          </w:p>
        </w:tc>
        <w:tc>
          <w:tcPr>
            <w:tcW w:w="0" w:type="auto"/>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ცდომი</w:t>
            </w:r>
            <w:r w:rsidRPr="007745BF">
              <w:rPr>
                <w:rFonts w:eastAsia="Times New Roman" w:cs="Calibri"/>
                <w:b/>
                <w:bCs/>
                <w:color w:val="000000"/>
                <w:sz w:val="16"/>
                <w:szCs w:val="16"/>
              </w:rPr>
              <w:softHyphen/>
              <w:t>ლების ალბა</w:t>
            </w:r>
            <w:r w:rsidRPr="007745BF">
              <w:rPr>
                <w:rFonts w:eastAsia="Times New Roman" w:cs="Calibri"/>
                <w:b/>
                <w:bCs/>
                <w:color w:val="000000"/>
                <w:sz w:val="16"/>
                <w:szCs w:val="16"/>
              </w:rPr>
              <w:softHyphen/>
              <w:t>თობა</w:t>
            </w:r>
          </w:p>
        </w:tc>
        <w:tc>
          <w:tcPr>
            <w:tcW w:w="1256" w:type="dxa"/>
            <w:shd w:val="clear" w:color="000000" w:fill="FFFFFF"/>
            <w:vAlign w:val="center"/>
            <w:hideMark/>
          </w:tcPr>
          <w:p w:rsidR="00B73392" w:rsidRPr="007745BF" w:rsidRDefault="00B73392" w:rsidP="001B3224">
            <w:pPr>
              <w:spacing w:after="0" w:line="276" w:lineRule="auto"/>
              <w:jc w:val="center"/>
              <w:rPr>
                <w:rFonts w:eastAsia="Times New Roman" w:cs="Calibri"/>
                <w:b/>
                <w:bCs/>
                <w:color w:val="000000"/>
                <w:sz w:val="16"/>
                <w:szCs w:val="16"/>
              </w:rPr>
            </w:pPr>
            <w:r w:rsidRPr="007745BF">
              <w:rPr>
                <w:rFonts w:eastAsia="Times New Roman" w:cs="Calibri"/>
                <w:b/>
                <w:bCs/>
                <w:color w:val="000000"/>
                <w:sz w:val="16"/>
                <w:szCs w:val="16"/>
              </w:rPr>
              <w:t>შესაძ</w:t>
            </w:r>
            <w:r w:rsidRPr="007745BF">
              <w:rPr>
                <w:rFonts w:eastAsia="Times New Roman" w:cs="Calibri"/>
                <w:b/>
                <w:bCs/>
                <w:color w:val="000000"/>
                <w:sz w:val="16"/>
                <w:szCs w:val="16"/>
              </w:rPr>
              <w:softHyphen/>
              <w:t>ლო რის</w:t>
            </w:r>
            <w:r w:rsidRPr="007745BF">
              <w:rPr>
                <w:rFonts w:eastAsia="Times New Roman" w:cs="Calibri"/>
                <w:b/>
                <w:bCs/>
                <w:color w:val="000000"/>
                <w:sz w:val="16"/>
                <w:szCs w:val="16"/>
              </w:rPr>
              <w:softHyphen/>
              <w:t>კები</w:t>
            </w:r>
          </w:p>
        </w:tc>
      </w:tr>
      <w:tr w:rsidR="00301DE3" w:rsidRPr="007745BF" w:rsidTr="00A26599">
        <w:trPr>
          <w:trHeight w:val="1050"/>
        </w:trPr>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 </w:t>
            </w:r>
          </w:p>
        </w:tc>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რეაბილიტი</w:t>
            </w:r>
            <w:r w:rsidR="009B6C10" w:rsidRPr="007745BF">
              <w:rPr>
                <w:rFonts w:eastAsia="Times New Roman" w:cs="Calibri"/>
                <w:color w:val="000000"/>
                <w:sz w:val="16"/>
                <w:szCs w:val="16"/>
              </w:rPr>
              <w:softHyphen/>
            </w:r>
            <w:r w:rsidRPr="007745BF">
              <w:rPr>
                <w:rFonts w:eastAsia="Times New Roman" w:cs="Calibri"/>
                <w:color w:val="000000"/>
                <w:sz w:val="16"/>
                <w:szCs w:val="16"/>
              </w:rPr>
              <w:t>რებული კორპუ</w:t>
            </w:r>
            <w:r w:rsidR="009B6C10" w:rsidRPr="007745BF">
              <w:rPr>
                <w:rFonts w:eastAsia="Times New Roman" w:cs="Calibri"/>
                <w:color w:val="000000"/>
                <w:sz w:val="16"/>
                <w:szCs w:val="16"/>
              </w:rPr>
              <w:softHyphen/>
            </w:r>
            <w:r w:rsidRPr="007745BF">
              <w:rPr>
                <w:rFonts w:eastAsia="Times New Roman" w:cs="Calibri"/>
                <w:color w:val="000000"/>
                <w:sz w:val="16"/>
                <w:szCs w:val="16"/>
              </w:rPr>
              <w:t>სების რაო</w:t>
            </w:r>
            <w:r w:rsidR="009B6C10" w:rsidRPr="007745BF">
              <w:rPr>
                <w:rFonts w:eastAsia="Times New Roman" w:cs="Calibri"/>
                <w:color w:val="000000"/>
                <w:sz w:val="16"/>
                <w:szCs w:val="16"/>
              </w:rPr>
              <w:softHyphen/>
            </w:r>
            <w:r w:rsidRPr="007745BF">
              <w:rPr>
                <w:rFonts w:eastAsia="Times New Roman" w:cs="Calibri"/>
                <w:color w:val="000000"/>
                <w:sz w:val="16"/>
                <w:szCs w:val="16"/>
              </w:rPr>
              <w:t>დენობა</w:t>
            </w:r>
          </w:p>
        </w:tc>
        <w:tc>
          <w:tcPr>
            <w:tcW w:w="1440" w:type="dxa"/>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მიღება-ჩ</w:t>
            </w:r>
            <w:r w:rsidR="009B6C10" w:rsidRPr="007745BF">
              <w:rPr>
                <w:rFonts w:eastAsia="Times New Roman" w:cs="Calibri"/>
                <w:color w:val="000000"/>
                <w:sz w:val="16"/>
                <w:szCs w:val="16"/>
                <w:lang w:val="ka-GE"/>
              </w:rPr>
              <w:t>ა</w:t>
            </w:r>
            <w:r w:rsidRPr="007745BF">
              <w:rPr>
                <w:rFonts w:eastAsia="Times New Roman" w:cs="Calibri"/>
                <w:color w:val="000000"/>
                <w:sz w:val="16"/>
                <w:szCs w:val="16"/>
              </w:rPr>
              <w:t>ბა</w:t>
            </w:r>
            <w:r w:rsidR="009B6C10" w:rsidRPr="007745BF">
              <w:rPr>
                <w:rFonts w:eastAsia="Times New Roman" w:cs="Calibri"/>
                <w:color w:val="000000"/>
                <w:sz w:val="16"/>
                <w:szCs w:val="16"/>
              </w:rPr>
              <w:softHyphen/>
            </w:r>
            <w:r w:rsidRPr="007745BF">
              <w:rPr>
                <w:rFonts w:eastAsia="Times New Roman" w:cs="Calibri"/>
                <w:color w:val="000000"/>
                <w:sz w:val="16"/>
                <w:szCs w:val="16"/>
              </w:rPr>
              <w:t xml:space="preserve">რების აქტი, </w:t>
            </w:r>
            <w:r w:rsidR="009B6C10" w:rsidRPr="007745BF">
              <w:rPr>
                <w:rFonts w:eastAsia="Times New Roman" w:cs="Calibri"/>
                <w:color w:val="000000"/>
                <w:sz w:val="16"/>
                <w:szCs w:val="16"/>
                <w:lang w:val="ka-GE"/>
              </w:rPr>
              <w:t>ე</w:t>
            </w:r>
            <w:r w:rsidRPr="007745BF">
              <w:rPr>
                <w:rFonts w:eastAsia="Times New Roman" w:cs="Calibri"/>
                <w:color w:val="000000"/>
                <w:sz w:val="16"/>
                <w:szCs w:val="16"/>
              </w:rPr>
              <w:t>ქსპერ</w:t>
            </w:r>
            <w:r w:rsidR="009B6C10" w:rsidRPr="007745BF">
              <w:rPr>
                <w:rFonts w:eastAsia="Times New Roman" w:cs="Calibri"/>
                <w:color w:val="000000"/>
                <w:sz w:val="16"/>
                <w:szCs w:val="16"/>
              </w:rPr>
              <w:softHyphen/>
            </w:r>
            <w:r w:rsidRPr="007745BF">
              <w:rPr>
                <w:rFonts w:eastAsia="Times New Roman" w:cs="Calibri"/>
                <w:color w:val="000000"/>
                <w:sz w:val="16"/>
                <w:szCs w:val="16"/>
              </w:rPr>
              <w:t>ტიზის დას</w:t>
            </w:r>
            <w:r w:rsidR="009B6C10" w:rsidRPr="007745BF">
              <w:rPr>
                <w:rFonts w:eastAsia="Times New Roman" w:cs="Calibri"/>
                <w:color w:val="000000"/>
                <w:sz w:val="16"/>
                <w:szCs w:val="16"/>
              </w:rPr>
              <w:softHyphen/>
            </w:r>
            <w:r w:rsidRPr="007745BF">
              <w:rPr>
                <w:rFonts w:eastAsia="Times New Roman" w:cs="Calibri"/>
                <w:color w:val="000000"/>
                <w:sz w:val="16"/>
                <w:szCs w:val="16"/>
              </w:rPr>
              <w:t>კვნა</w:t>
            </w:r>
          </w:p>
        </w:tc>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0</w:t>
            </w:r>
          </w:p>
        </w:tc>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10</w:t>
            </w:r>
          </w:p>
        </w:tc>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20</w:t>
            </w:r>
          </w:p>
        </w:tc>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30</w:t>
            </w:r>
          </w:p>
        </w:tc>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40</w:t>
            </w:r>
          </w:p>
        </w:tc>
        <w:tc>
          <w:tcPr>
            <w:tcW w:w="0" w:type="auto"/>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10%</w:t>
            </w:r>
          </w:p>
        </w:tc>
        <w:tc>
          <w:tcPr>
            <w:tcW w:w="1256" w:type="dxa"/>
            <w:shd w:val="clear" w:color="000000" w:fill="FFFFFF"/>
            <w:vAlign w:val="center"/>
            <w:hideMark/>
          </w:tcPr>
          <w:p w:rsidR="004C6734" w:rsidRPr="007745BF" w:rsidRDefault="004C6734" w:rsidP="001B3224">
            <w:pPr>
              <w:spacing w:after="0" w:line="276" w:lineRule="auto"/>
              <w:jc w:val="center"/>
              <w:rPr>
                <w:rFonts w:eastAsia="Times New Roman" w:cs="Calibri"/>
                <w:color w:val="000000"/>
                <w:sz w:val="16"/>
                <w:szCs w:val="16"/>
              </w:rPr>
            </w:pPr>
            <w:r w:rsidRPr="007745BF">
              <w:rPr>
                <w:rFonts w:eastAsia="Times New Roman" w:cs="Calibri"/>
                <w:color w:val="000000"/>
                <w:sz w:val="16"/>
                <w:szCs w:val="16"/>
              </w:rPr>
              <w:t>პროექ</w:t>
            </w:r>
            <w:r w:rsidR="009B6C10" w:rsidRPr="007745BF">
              <w:rPr>
                <w:rFonts w:eastAsia="Times New Roman" w:cs="Calibri"/>
                <w:color w:val="000000"/>
                <w:sz w:val="16"/>
                <w:szCs w:val="16"/>
              </w:rPr>
              <w:softHyphen/>
            </w:r>
            <w:r w:rsidRPr="007745BF">
              <w:rPr>
                <w:rFonts w:eastAsia="Times New Roman" w:cs="Calibri"/>
                <w:color w:val="000000"/>
                <w:sz w:val="16"/>
                <w:szCs w:val="16"/>
              </w:rPr>
              <w:t>ტის ხარვე</w:t>
            </w:r>
            <w:r w:rsidR="009B6C10" w:rsidRPr="007745BF">
              <w:rPr>
                <w:rFonts w:eastAsia="Times New Roman" w:cs="Calibri"/>
                <w:color w:val="000000"/>
                <w:sz w:val="16"/>
                <w:szCs w:val="16"/>
              </w:rPr>
              <w:softHyphen/>
            </w:r>
            <w:r w:rsidRPr="007745BF">
              <w:rPr>
                <w:rFonts w:eastAsia="Times New Roman" w:cs="Calibri"/>
                <w:color w:val="000000"/>
                <w:sz w:val="16"/>
                <w:szCs w:val="16"/>
              </w:rPr>
              <w:t>ზი, შეუ</w:t>
            </w:r>
            <w:r w:rsidR="009B6C10" w:rsidRPr="007745BF">
              <w:rPr>
                <w:rFonts w:eastAsia="Times New Roman" w:cs="Calibri"/>
                <w:color w:val="000000"/>
                <w:sz w:val="16"/>
                <w:szCs w:val="16"/>
              </w:rPr>
              <w:softHyphen/>
            </w:r>
            <w:r w:rsidRPr="007745BF">
              <w:rPr>
                <w:rFonts w:eastAsia="Times New Roman" w:cs="Calibri"/>
                <w:color w:val="000000"/>
                <w:sz w:val="16"/>
                <w:szCs w:val="16"/>
              </w:rPr>
              <w:t>მდგარი ტენ</w:t>
            </w:r>
            <w:r w:rsidR="009B6C10" w:rsidRPr="007745BF">
              <w:rPr>
                <w:rFonts w:eastAsia="Times New Roman" w:cs="Calibri"/>
                <w:color w:val="000000"/>
                <w:sz w:val="16"/>
                <w:szCs w:val="16"/>
              </w:rPr>
              <w:softHyphen/>
            </w:r>
            <w:r w:rsidRPr="007745BF">
              <w:rPr>
                <w:rFonts w:eastAsia="Times New Roman" w:cs="Calibri"/>
                <w:color w:val="000000"/>
                <w:sz w:val="16"/>
                <w:szCs w:val="16"/>
              </w:rPr>
              <w:t>დერი</w:t>
            </w:r>
          </w:p>
        </w:tc>
      </w:tr>
    </w:tbl>
    <w:p w:rsidR="00D37B60" w:rsidRPr="001B3224" w:rsidRDefault="00D37B60" w:rsidP="008C524C">
      <w:pPr>
        <w:spacing w:after="0" w:line="480" w:lineRule="auto"/>
        <w:jc w:val="both"/>
        <w:rPr>
          <w:szCs w:val="18"/>
        </w:rPr>
      </w:pPr>
    </w:p>
    <w:tbl>
      <w:tblPr>
        <w:tblW w:w="105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468"/>
        <w:gridCol w:w="1372"/>
        <w:gridCol w:w="745"/>
        <w:gridCol w:w="979"/>
        <w:gridCol w:w="979"/>
        <w:gridCol w:w="979"/>
        <w:gridCol w:w="979"/>
        <w:gridCol w:w="937"/>
        <w:gridCol w:w="1767"/>
      </w:tblGrid>
      <w:tr w:rsidR="00CE1DBB" w:rsidRPr="001B3224" w:rsidTr="006C138E">
        <w:trPr>
          <w:trHeight w:val="594"/>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r>
      <w:tr w:rsidR="00CE1DBB" w:rsidRPr="001B3224" w:rsidTr="006C138E">
        <w:trPr>
          <w:trHeight w:val="307"/>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CE1DBB" w:rsidRPr="001B3224" w:rsidRDefault="00CE1DBB" w:rsidP="001B3224">
            <w:pPr>
              <w:spacing w:after="0" w:line="276" w:lineRule="auto"/>
              <w:rPr>
                <w:rFonts w:eastAsia="Times New Roman" w:cs="Calibri"/>
                <w:color w:val="000000"/>
                <w:szCs w:val="18"/>
              </w:rPr>
            </w:pPr>
            <w:r w:rsidRPr="001B3224">
              <w:rPr>
                <w:rFonts w:eastAsia="Times New Roman" w:cs="Calibri"/>
                <w:color w:val="000000"/>
                <w:szCs w:val="18"/>
              </w:rPr>
              <w:t>02 05 10</w:t>
            </w:r>
          </w:p>
        </w:tc>
      </w:tr>
      <w:tr w:rsidR="00CE1DBB" w:rsidRPr="001B3224" w:rsidTr="006C138E">
        <w:trPr>
          <w:trHeight w:val="345"/>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CE1DBB" w:rsidRPr="001B3224" w:rsidRDefault="00CE1DBB" w:rsidP="001B3224">
            <w:pPr>
              <w:spacing w:after="0" w:line="276" w:lineRule="auto"/>
              <w:jc w:val="center"/>
              <w:rPr>
                <w:rFonts w:eastAsia="Times New Roman" w:cs="Calibri"/>
                <w:color w:val="000000"/>
                <w:szCs w:val="18"/>
              </w:rPr>
            </w:pPr>
            <w:r w:rsidRPr="001B3224">
              <w:rPr>
                <w:rFonts w:eastAsia="Times New Roman" w:cs="Calibri"/>
                <w:color w:val="000000"/>
                <w:szCs w:val="18"/>
              </w:rPr>
              <w:t>1000,0</w:t>
            </w:r>
          </w:p>
        </w:tc>
      </w:tr>
      <w:tr w:rsidR="00CE1DBB" w:rsidRPr="001B3224" w:rsidTr="006C138E">
        <w:trPr>
          <w:trHeight w:val="345"/>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CE1DBB" w:rsidRPr="001B3224" w:rsidRDefault="00CE1DBB" w:rsidP="001B3224">
            <w:pPr>
              <w:spacing w:after="0" w:line="276" w:lineRule="auto"/>
              <w:rPr>
                <w:rFonts w:eastAsia="Times New Roman" w:cs="Calibri"/>
                <w:color w:val="000000"/>
                <w:szCs w:val="18"/>
              </w:rPr>
            </w:pPr>
            <w:r w:rsidRPr="001B3224">
              <w:rPr>
                <w:rFonts w:eastAsia="Times New Roman" w:cs="Calibri"/>
                <w:color w:val="000000"/>
                <w:szCs w:val="18"/>
              </w:rPr>
              <w:t>7062</w:t>
            </w:r>
          </w:p>
        </w:tc>
      </w:tr>
      <w:tr w:rsidR="00CE1DBB" w:rsidRPr="001B3224" w:rsidTr="006C138E">
        <w:trPr>
          <w:trHeight w:val="645"/>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CE1DBB" w:rsidRPr="001B3224" w:rsidRDefault="00CE1DBB"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6C138E" w:rsidRPr="001B3224" w:rsidTr="006C138E">
        <w:trPr>
          <w:trHeight w:val="301"/>
        </w:trPr>
        <w:tc>
          <w:tcPr>
            <w:tcW w:w="3206" w:type="dxa"/>
            <w:gridSpan w:val="3"/>
            <w:vMerge w:val="restart"/>
            <w:shd w:val="clear" w:color="auto" w:fill="auto"/>
            <w:vAlign w:val="center"/>
          </w:tcPr>
          <w:p w:rsidR="006C138E" w:rsidRPr="001B3224" w:rsidRDefault="006C13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tcPr>
          <w:p w:rsidR="006C138E" w:rsidRPr="001B3224" w:rsidRDefault="006C138E" w:rsidP="00DE1738">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ქალაქში</w:t>
            </w:r>
            <w:proofErr w:type="gramEnd"/>
            <w:r w:rsidRPr="001B3224">
              <w:rPr>
                <w:rFonts w:eastAsia="Times New Roman" w:cs="Calibri"/>
                <w:color w:val="000000"/>
                <w:szCs w:val="18"/>
              </w:rPr>
              <w:t xml:space="preserve">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w:t>
            </w:r>
            <w:proofErr w:type="gramStart"/>
            <w:r w:rsidRPr="001B3224">
              <w:rPr>
                <w:rFonts w:eastAsia="Times New Roman" w:cs="Calibri"/>
                <w:color w:val="000000"/>
                <w:szCs w:val="18"/>
              </w:rPr>
              <w:t>საჭიროა</w:t>
            </w:r>
            <w:proofErr w:type="gramEnd"/>
            <w:r w:rsidRPr="001B3224">
              <w:rPr>
                <w:rFonts w:eastAsia="Times New Roman" w:cs="Calibri"/>
                <w:color w:val="000000"/>
                <w:szCs w:val="18"/>
              </w:rPr>
              <w:t xml:space="preserve"> განხორციელდეს მრავალბინიანი საცხოვრებელი სახლების დაზიანებული,  სადარბაზოების შესასვლელების, ასევე შიდა სივრცის რეაბილიტაცია. </w:t>
            </w:r>
            <w:proofErr w:type="gramStart"/>
            <w:r w:rsidRPr="001B3224">
              <w:rPr>
                <w:rFonts w:eastAsia="Times New Roman" w:cs="Calibri"/>
                <w:color w:val="000000"/>
                <w:szCs w:val="18"/>
              </w:rPr>
              <w:t>კერძოდ</w:t>
            </w:r>
            <w:proofErr w:type="gramEnd"/>
            <w:r w:rsidRPr="001B3224">
              <w:rPr>
                <w:rFonts w:eastAsia="Times New Roman" w:cs="Calibri"/>
                <w:color w:val="000000"/>
                <w:szCs w:val="18"/>
              </w:rPr>
              <w:t>: სადარბაზოს დაზიანებული კედლების და ჭერის შელესვა-შეღებვა, დაზი</w:t>
            </w:r>
            <w:r w:rsidR="006D5429">
              <w:rPr>
                <w:rFonts w:eastAsia="Times New Roman" w:cs="Calibri"/>
                <w:color w:val="000000"/>
                <w:szCs w:val="18"/>
                <w:lang w:val="ka-GE"/>
              </w:rPr>
              <w:t>ა</w:t>
            </w:r>
            <w:r w:rsidRPr="001B3224">
              <w:rPr>
                <w:rFonts w:eastAsia="Times New Roman" w:cs="Calibri"/>
                <w:color w:val="000000"/>
                <w:szCs w:val="18"/>
              </w:rPr>
              <w:t xml:space="preserve">ნებული კიბის საფეხურების აღდგენა, მოაჯირების გამაგრება-შეღებვა,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მოთავსება). </w:t>
            </w:r>
            <w:proofErr w:type="gramStart"/>
            <w:r w:rsidRPr="001B3224">
              <w:rPr>
                <w:rFonts w:eastAsia="Times New Roman" w:cs="Calibri"/>
                <w:color w:val="000000"/>
                <w:szCs w:val="18"/>
              </w:rPr>
              <w:t>აღნიშნული</w:t>
            </w:r>
            <w:proofErr w:type="gramEnd"/>
            <w:r w:rsidRPr="001B3224">
              <w:rPr>
                <w:rFonts w:eastAsia="Times New Roman" w:cs="Calibri"/>
                <w:color w:val="000000"/>
                <w:szCs w:val="18"/>
              </w:rPr>
              <w:t xml:space="preserve">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 და ე</w:t>
            </w:r>
            <w:r>
              <w:rPr>
                <w:rFonts w:eastAsia="Times New Roman" w:cs="Calibri"/>
                <w:color w:val="000000"/>
                <w:szCs w:val="18"/>
              </w:rPr>
              <w:t>სტეთიური სილამაზის შექმნას.</w:t>
            </w:r>
          </w:p>
        </w:tc>
      </w:tr>
      <w:tr w:rsidR="006C138E" w:rsidRPr="001B3224" w:rsidTr="006C138E">
        <w:trPr>
          <w:trHeight w:val="345"/>
        </w:trPr>
        <w:tc>
          <w:tcPr>
            <w:tcW w:w="3206" w:type="dxa"/>
            <w:gridSpan w:val="3"/>
            <w:vMerge/>
            <w:vAlign w:val="center"/>
            <w:hideMark/>
          </w:tcPr>
          <w:p w:rsidR="006C138E" w:rsidRPr="001B3224" w:rsidRDefault="006C138E"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6C138E" w:rsidRPr="001B3224" w:rsidRDefault="006C13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4"/>
            <w:shd w:val="clear" w:color="auto" w:fill="auto"/>
            <w:vAlign w:val="center"/>
            <w:hideMark/>
          </w:tcPr>
          <w:p w:rsidR="006C138E" w:rsidRPr="001B3224" w:rsidRDefault="006C138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6C138E" w:rsidRPr="001B3224" w:rsidTr="006C138E">
        <w:trPr>
          <w:trHeight w:val="750"/>
        </w:trPr>
        <w:tc>
          <w:tcPr>
            <w:tcW w:w="3206" w:type="dxa"/>
            <w:gridSpan w:val="3"/>
            <w:vMerge/>
            <w:vAlign w:val="center"/>
            <w:hideMark/>
          </w:tcPr>
          <w:p w:rsidR="006C138E" w:rsidRPr="001B3224" w:rsidRDefault="006C138E"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6C138E" w:rsidRPr="001B3224" w:rsidRDefault="006C138E"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სადარბაზოების რეაბილი</w:t>
            </w:r>
            <w:r w:rsidR="001C19DB">
              <w:rPr>
                <w:rFonts w:eastAsia="Times New Roman" w:cs="Calibri"/>
                <w:color w:val="000000"/>
                <w:szCs w:val="18"/>
              </w:rPr>
              <w:softHyphen/>
            </w:r>
            <w:r w:rsidRPr="001B3224">
              <w:rPr>
                <w:rFonts w:eastAsia="Times New Roman" w:cs="Calibri"/>
                <w:color w:val="000000"/>
                <w:szCs w:val="18"/>
              </w:rPr>
              <w:t>ტაცია (შიდა სამუშაოების გათვალისწინებ</w:t>
            </w:r>
            <w:r w:rsidR="006D5429">
              <w:rPr>
                <w:rFonts w:eastAsia="Times New Roman" w:cs="Calibri"/>
                <w:color w:val="000000"/>
                <w:szCs w:val="18"/>
                <w:lang w:val="ka-GE"/>
              </w:rPr>
              <w:t>ი</w:t>
            </w:r>
            <w:r w:rsidRPr="001B3224">
              <w:rPr>
                <w:rFonts w:eastAsia="Times New Roman" w:cs="Calibri"/>
                <w:color w:val="000000"/>
                <w:szCs w:val="18"/>
              </w:rPr>
              <w:t xml:space="preserve">თ)  </w:t>
            </w:r>
          </w:p>
        </w:tc>
        <w:tc>
          <w:tcPr>
            <w:tcW w:w="0" w:type="auto"/>
            <w:gridSpan w:val="4"/>
            <w:shd w:val="clear" w:color="auto" w:fill="auto"/>
            <w:vAlign w:val="center"/>
            <w:hideMark/>
          </w:tcPr>
          <w:p w:rsidR="006C138E" w:rsidRPr="001B3224" w:rsidRDefault="006C138E" w:rsidP="001B3224">
            <w:pPr>
              <w:spacing w:after="0" w:line="276" w:lineRule="auto"/>
              <w:jc w:val="center"/>
              <w:rPr>
                <w:rFonts w:eastAsia="Times New Roman" w:cs="Calibri"/>
                <w:color w:val="000000"/>
                <w:szCs w:val="18"/>
              </w:rPr>
            </w:pPr>
            <w:r w:rsidRPr="001B3224">
              <w:rPr>
                <w:rFonts w:eastAsia="Times New Roman" w:cs="Calibri"/>
                <w:color w:val="000000"/>
                <w:szCs w:val="18"/>
              </w:rPr>
              <w:t>1000,0</w:t>
            </w:r>
          </w:p>
        </w:tc>
      </w:tr>
      <w:tr w:rsidR="00CE1DBB" w:rsidRPr="001B3224" w:rsidTr="006C138E">
        <w:trPr>
          <w:trHeight w:val="345"/>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CE1DBB" w:rsidRPr="001B3224" w:rsidRDefault="00CE1DBB" w:rsidP="001B3224">
            <w:pPr>
              <w:spacing w:after="0" w:line="276" w:lineRule="auto"/>
              <w:jc w:val="both"/>
              <w:rPr>
                <w:rFonts w:eastAsia="Times New Roman" w:cs="Calibri"/>
                <w:color w:val="000000"/>
                <w:szCs w:val="18"/>
              </w:rPr>
            </w:pPr>
            <w:r w:rsidRPr="001B3224">
              <w:rPr>
                <w:rFonts w:eastAsia="Times New Roman" w:cs="Calibri"/>
                <w:color w:val="000000"/>
                <w:szCs w:val="18"/>
              </w:rPr>
              <w:t>მოსახლეობისათვის საცხოვრებლად უსაფრთხო და კომფორტული გარემოს შექმნა</w:t>
            </w:r>
          </w:p>
        </w:tc>
      </w:tr>
      <w:tr w:rsidR="00CE1DBB" w:rsidRPr="001B3224" w:rsidTr="006C138E">
        <w:trPr>
          <w:trHeight w:val="583"/>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CE1DBB" w:rsidRPr="001B3224" w:rsidRDefault="00CE1DBB"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CE1DBB" w:rsidRPr="001B3224" w:rsidTr="006C138E">
        <w:trPr>
          <w:trHeight w:val="345"/>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0" w:type="auto"/>
            <w:gridSpan w:val="7"/>
            <w:shd w:val="clear" w:color="auto" w:fill="auto"/>
            <w:vAlign w:val="center"/>
            <w:hideMark/>
          </w:tcPr>
          <w:p w:rsidR="00CE1DBB" w:rsidRPr="001B3224" w:rsidRDefault="00CE1DBB"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CE1DBB" w:rsidRPr="001B3224" w:rsidTr="006C138E">
        <w:trPr>
          <w:trHeight w:val="650"/>
        </w:trPr>
        <w:tc>
          <w:tcPr>
            <w:tcW w:w="3206" w:type="dxa"/>
            <w:gridSpan w:val="3"/>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მოსალოდნელი შუალედური შედეგი</w:t>
            </w:r>
          </w:p>
        </w:tc>
        <w:tc>
          <w:tcPr>
            <w:tcW w:w="0" w:type="auto"/>
            <w:gridSpan w:val="7"/>
            <w:shd w:val="clear" w:color="auto" w:fill="auto"/>
            <w:vAlign w:val="center"/>
            <w:hideMark/>
          </w:tcPr>
          <w:p w:rsidR="00CE1DBB" w:rsidRPr="001B3224" w:rsidRDefault="00CE1DB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CE1DBB" w:rsidRPr="006C138E" w:rsidTr="006C138E">
        <w:trPr>
          <w:trHeight w:val="345"/>
        </w:trPr>
        <w:tc>
          <w:tcPr>
            <w:tcW w:w="0" w:type="auto"/>
            <w:vMerge w:val="restart"/>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w:t>
            </w:r>
          </w:p>
        </w:tc>
        <w:tc>
          <w:tcPr>
            <w:tcW w:w="1460" w:type="dxa"/>
            <w:vMerge w:val="restart"/>
            <w:shd w:val="clear" w:color="000000" w:fill="FFFFFF"/>
            <w:vAlign w:val="center"/>
            <w:hideMark/>
          </w:tcPr>
          <w:p w:rsidR="00CE1DBB" w:rsidRPr="006C138E" w:rsidRDefault="00CE1DBB"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 xml:space="preserve"> შედეგის შეფასების ინდიკატორი</w:t>
            </w:r>
          </w:p>
        </w:tc>
        <w:tc>
          <w:tcPr>
            <w:tcW w:w="8728" w:type="dxa"/>
            <w:gridSpan w:val="8"/>
            <w:shd w:val="clear" w:color="000000" w:fill="FFFFFF"/>
            <w:vAlign w:val="center"/>
            <w:hideMark/>
          </w:tcPr>
          <w:p w:rsidR="00CE1DBB" w:rsidRPr="006C138E" w:rsidRDefault="00CE1DBB"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ინდიკატორის მაჩვენებლები</w:t>
            </w:r>
          </w:p>
        </w:tc>
      </w:tr>
      <w:tr w:rsidR="00907877" w:rsidRPr="006C138E" w:rsidTr="006C138E">
        <w:trPr>
          <w:trHeight w:val="900"/>
        </w:trPr>
        <w:tc>
          <w:tcPr>
            <w:tcW w:w="0" w:type="auto"/>
            <w:vMerge/>
            <w:vAlign w:val="center"/>
            <w:hideMark/>
          </w:tcPr>
          <w:p w:rsidR="00907877" w:rsidRPr="006C138E" w:rsidRDefault="00907877" w:rsidP="001B3224">
            <w:pPr>
              <w:spacing w:after="0" w:line="276" w:lineRule="auto"/>
              <w:rPr>
                <w:rFonts w:eastAsia="Times New Roman" w:cs="Calibri"/>
                <w:color w:val="000000"/>
                <w:sz w:val="16"/>
                <w:szCs w:val="16"/>
              </w:rPr>
            </w:pPr>
          </w:p>
        </w:tc>
        <w:tc>
          <w:tcPr>
            <w:tcW w:w="1460" w:type="dxa"/>
            <w:vMerge/>
            <w:vAlign w:val="center"/>
            <w:hideMark/>
          </w:tcPr>
          <w:p w:rsidR="00907877" w:rsidRPr="006C138E" w:rsidRDefault="00907877" w:rsidP="001B3224">
            <w:pPr>
              <w:spacing w:after="0" w:line="276" w:lineRule="auto"/>
              <w:rPr>
                <w:rFonts w:eastAsia="Times New Roman" w:cs="Calibri"/>
                <w:b/>
                <w:bCs/>
                <w:color w:val="000000"/>
                <w:sz w:val="16"/>
                <w:szCs w:val="16"/>
              </w:rPr>
            </w:pPr>
          </w:p>
        </w:tc>
        <w:tc>
          <w:tcPr>
            <w:tcW w:w="1364" w:type="dxa"/>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ინდი</w:t>
            </w:r>
            <w:r w:rsidRPr="006C138E">
              <w:rPr>
                <w:rFonts w:eastAsia="Times New Roman" w:cs="Calibri"/>
                <w:b/>
                <w:bCs/>
                <w:color w:val="000000"/>
                <w:sz w:val="16"/>
                <w:szCs w:val="16"/>
              </w:rPr>
              <w:softHyphen/>
              <w:t>კატორის დადას</w:t>
            </w:r>
            <w:r w:rsidRPr="006C138E">
              <w:rPr>
                <w:rFonts w:eastAsia="Times New Roman" w:cs="Calibri"/>
                <w:b/>
                <w:bCs/>
                <w:color w:val="000000"/>
                <w:sz w:val="16"/>
                <w:szCs w:val="16"/>
              </w:rPr>
              <w:softHyphen/>
              <w:t>ტურების საშუალება</w:t>
            </w:r>
          </w:p>
        </w:tc>
        <w:tc>
          <w:tcPr>
            <w:tcW w:w="0" w:type="auto"/>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საბა</w:t>
            </w:r>
            <w:r w:rsidRPr="006C138E">
              <w:rPr>
                <w:rFonts w:eastAsia="Times New Roman" w:cs="Calibri"/>
                <w:b/>
                <w:bCs/>
                <w:color w:val="000000"/>
                <w:sz w:val="16"/>
                <w:szCs w:val="16"/>
              </w:rPr>
              <w:softHyphen/>
              <w:t>ზისო 2021 წელი</w:t>
            </w:r>
          </w:p>
        </w:tc>
        <w:tc>
          <w:tcPr>
            <w:tcW w:w="0" w:type="auto"/>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2022 წელი</w:t>
            </w:r>
          </w:p>
        </w:tc>
        <w:tc>
          <w:tcPr>
            <w:tcW w:w="0" w:type="auto"/>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2023 წელი</w:t>
            </w:r>
          </w:p>
        </w:tc>
        <w:tc>
          <w:tcPr>
            <w:tcW w:w="0" w:type="auto"/>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2024 წელი</w:t>
            </w:r>
          </w:p>
        </w:tc>
        <w:tc>
          <w:tcPr>
            <w:tcW w:w="0" w:type="auto"/>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2025 წელი</w:t>
            </w:r>
          </w:p>
        </w:tc>
        <w:tc>
          <w:tcPr>
            <w:tcW w:w="0" w:type="auto"/>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ცდომი</w:t>
            </w:r>
            <w:r w:rsidRPr="006C138E">
              <w:rPr>
                <w:rFonts w:eastAsia="Times New Roman" w:cs="Calibri"/>
                <w:b/>
                <w:bCs/>
                <w:color w:val="000000"/>
                <w:sz w:val="16"/>
                <w:szCs w:val="16"/>
              </w:rPr>
              <w:softHyphen/>
              <w:t>ლების ალბა</w:t>
            </w:r>
            <w:r w:rsidRPr="006C138E">
              <w:rPr>
                <w:rFonts w:eastAsia="Times New Roman" w:cs="Calibri"/>
                <w:b/>
                <w:bCs/>
                <w:color w:val="000000"/>
                <w:sz w:val="16"/>
                <w:szCs w:val="16"/>
              </w:rPr>
              <w:softHyphen/>
              <w:t>თობა</w:t>
            </w:r>
          </w:p>
        </w:tc>
        <w:tc>
          <w:tcPr>
            <w:tcW w:w="0" w:type="auto"/>
            <w:shd w:val="clear" w:color="000000" w:fill="FFFFFF"/>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შესაძ</w:t>
            </w:r>
            <w:r w:rsidRPr="006C138E">
              <w:rPr>
                <w:rFonts w:eastAsia="Times New Roman" w:cs="Calibri"/>
                <w:b/>
                <w:bCs/>
                <w:color w:val="000000"/>
                <w:sz w:val="16"/>
                <w:szCs w:val="16"/>
              </w:rPr>
              <w:softHyphen/>
              <w:t>ლო რის</w:t>
            </w:r>
            <w:r w:rsidRPr="006C138E">
              <w:rPr>
                <w:rFonts w:eastAsia="Times New Roman" w:cs="Calibri"/>
                <w:b/>
                <w:bCs/>
                <w:color w:val="000000"/>
                <w:sz w:val="16"/>
                <w:szCs w:val="16"/>
              </w:rPr>
              <w:softHyphen/>
              <w:t>კები</w:t>
            </w:r>
          </w:p>
        </w:tc>
      </w:tr>
      <w:tr w:rsidR="00CE1DBB" w:rsidRPr="006C138E" w:rsidTr="006C138E">
        <w:trPr>
          <w:trHeight w:val="1032"/>
        </w:trPr>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 </w:t>
            </w:r>
          </w:p>
        </w:tc>
        <w:tc>
          <w:tcPr>
            <w:tcW w:w="1460" w:type="dxa"/>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რეაბილი</w:t>
            </w:r>
            <w:r w:rsidR="00A61763" w:rsidRPr="006C138E">
              <w:rPr>
                <w:rFonts w:eastAsia="Times New Roman" w:cs="Calibri"/>
                <w:color w:val="000000"/>
                <w:sz w:val="16"/>
                <w:szCs w:val="16"/>
              </w:rPr>
              <w:softHyphen/>
            </w:r>
            <w:r w:rsidRPr="006C138E">
              <w:rPr>
                <w:rFonts w:eastAsia="Times New Roman" w:cs="Calibri"/>
                <w:color w:val="000000"/>
                <w:sz w:val="16"/>
                <w:szCs w:val="16"/>
              </w:rPr>
              <w:t>ტირებუ</w:t>
            </w:r>
            <w:r w:rsidR="00A61763" w:rsidRPr="006C138E">
              <w:rPr>
                <w:rFonts w:eastAsia="Times New Roman" w:cs="Calibri"/>
                <w:color w:val="000000"/>
                <w:sz w:val="16"/>
                <w:szCs w:val="16"/>
              </w:rPr>
              <w:softHyphen/>
            </w:r>
            <w:r w:rsidRPr="006C138E">
              <w:rPr>
                <w:rFonts w:eastAsia="Times New Roman" w:cs="Calibri"/>
                <w:color w:val="000000"/>
                <w:sz w:val="16"/>
                <w:szCs w:val="16"/>
              </w:rPr>
              <w:t>ლი სადარ</w:t>
            </w:r>
            <w:r w:rsidR="00A61763" w:rsidRPr="006C138E">
              <w:rPr>
                <w:rFonts w:eastAsia="Times New Roman" w:cs="Calibri"/>
                <w:color w:val="000000"/>
                <w:sz w:val="16"/>
                <w:szCs w:val="16"/>
              </w:rPr>
              <w:softHyphen/>
            </w:r>
            <w:r w:rsidRPr="006C138E">
              <w:rPr>
                <w:rFonts w:eastAsia="Times New Roman" w:cs="Calibri"/>
                <w:color w:val="000000"/>
                <w:sz w:val="16"/>
                <w:szCs w:val="16"/>
              </w:rPr>
              <w:t>ბაზოს რაო</w:t>
            </w:r>
            <w:r w:rsidR="00A61763" w:rsidRPr="006C138E">
              <w:rPr>
                <w:rFonts w:eastAsia="Times New Roman" w:cs="Calibri"/>
                <w:color w:val="000000"/>
                <w:sz w:val="16"/>
                <w:szCs w:val="16"/>
              </w:rPr>
              <w:softHyphen/>
            </w:r>
            <w:r w:rsidRPr="006C138E">
              <w:rPr>
                <w:rFonts w:eastAsia="Times New Roman" w:cs="Calibri"/>
                <w:color w:val="000000"/>
                <w:sz w:val="16"/>
                <w:szCs w:val="16"/>
              </w:rPr>
              <w:t>დენობა</w:t>
            </w:r>
          </w:p>
        </w:tc>
        <w:tc>
          <w:tcPr>
            <w:tcW w:w="1364" w:type="dxa"/>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მიღება-ჩაბარება, ექსპერტიზის დასკვნა</w:t>
            </w:r>
          </w:p>
        </w:tc>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0</w:t>
            </w:r>
          </w:p>
        </w:tc>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100</w:t>
            </w:r>
          </w:p>
        </w:tc>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 </w:t>
            </w:r>
          </w:p>
        </w:tc>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 </w:t>
            </w:r>
          </w:p>
        </w:tc>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 </w:t>
            </w:r>
          </w:p>
        </w:tc>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10%</w:t>
            </w:r>
          </w:p>
        </w:tc>
        <w:tc>
          <w:tcPr>
            <w:tcW w:w="0" w:type="auto"/>
            <w:shd w:val="clear" w:color="000000" w:fill="FFFFFF"/>
            <w:vAlign w:val="center"/>
            <w:hideMark/>
          </w:tcPr>
          <w:p w:rsidR="00CE1DBB" w:rsidRPr="006C138E" w:rsidRDefault="00CE1DBB" w:rsidP="001B3224">
            <w:pPr>
              <w:spacing w:after="0" w:line="276" w:lineRule="auto"/>
              <w:jc w:val="center"/>
              <w:rPr>
                <w:rFonts w:eastAsia="Times New Roman" w:cs="Calibri"/>
                <w:color w:val="000000"/>
                <w:sz w:val="16"/>
                <w:szCs w:val="16"/>
              </w:rPr>
            </w:pPr>
            <w:r w:rsidRPr="006C138E">
              <w:rPr>
                <w:rFonts w:eastAsia="Times New Roman" w:cs="Sylfaen"/>
                <w:color w:val="000000"/>
                <w:sz w:val="16"/>
                <w:szCs w:val="16"/>
              </w:rPr>
              <w:t>მომართვიანობა</w:t>
            </w:r>
            <w:r w:rsidRPr="006C138E">
              <w:rPr>
                <w:rFonts w:eastAsia="Times New Roman" w:cs="Calibri"/>
                <w:color w:val="000000"/>
                <w:sz w:val="16"/>
                <w:szCs w:val="16"/>
              </w:rPr>
              <w:t xml:space="preserve">, </w:t>
            </w:r>
            <w:r w:rsidRPr="006C138E">
              <w:rPr>
                <w:rFonts w:eastAsia="Times New Roman" w:cs="Sylfaen"/>
                <w:color w:val="000000"/>
                <w:sz w:val="16"/>
                <w:szCs w:val="16"/>
              </w:rPr>
              <w:t>პროექტის</w:t>
            </w:r>
            <w:r w:rsidRPr="006C138E">
              <w:rPr>
                <w:rFonts w:eastAsia="Times New Roman" w:cs="Calibri"/>
                <w:color w:val="000000"/>
                <w:sz w:val="16"/>
                <w:szCs w:val="16"/>
              </w:rPr>
              <w:t xml:space="preserve"> </w:t>
            </w:r>
            <w:r w:rsidRPr="006C138E">
              <w:rPr>
                <w:rFonts w:eastAsia="Times New Roman" w:cs="Sylfaen"/>
                <w:color w:val="000000"/>
                <w:sz w:val="16"/>
                <w:szCs w:val="16"/>
              </w:rPr>
              <w:t>ხარვეზი</w:t>
            </w:r>
            <w:r w:rsidRPr="006C138E">
              <w:rPr>
                <w:rFonts w:eastAsia="Times New Roman" w:cs="Calibri"/>
                <w:color w:val="000000"/>
                <w:sz w:val="16"/>
                <w:szCs w:val="16"/>
              </w:rPr>
              <w:t xml:space="preserve">, </w:t>
            </w:r>
            <w:r w:rsidRPr="006C138E">
              <w:rPr>
                <w:rFonts w:eastAsia="Times New Roman" w:cs="Sylfaen"/>
                <w:color w:val="000000"/>
                <w:sz w:val="16"/>
                <w:szCs w:val="16"/>
              </w:rPr>
              <w:t>შეუმდგარი</w:t>
            </w:r>
            <w:r w:rsidRPr="006C138E">
              <w:rPr>
                <w:rFonts w:eastAsia="Times New Roman" w:cs="Calibri"/>
                <w:color w:val="000000"/>
                <w:sz w:val="16"/>
                <w:szCs w:val="16"/>
              </w:rPr>
              <w:t xml:space="preserve"> </w:t>
            </w:r>
            <w:r w:rsidRPr="006C138E">
              <w:rPr>
                <w:rFonts w:eastAsia="Times New Roman" w:cs="Sylfaen"/>
                <w:color w:val="000000"/>
                <w:sz w:val="16"/>
                <w:szCs w:val="16"/>
              </w:rPr>
              <w:t>ტენდერი</w:t>
            </w:r>
          </w:p>
        </w:tc>
      </w:tr>
    </w:tbl>
    <w:p w:rsidR="00301DE3" w:rsidRPr="001B3224" w:rsidRDefault="00301DE3" w:rsidP="008C524C">
      <w:pPr>
        <w:spacing w:after="0" w:line="480" w:lineRule="auto"/>
        <w:jc w:val="both"/>
        <w:rPr>
          <w:szCs w:val="18"/>
        </w:rPr>
      </w:pPr>
    </w:p>
    <w:tbl>
      <w:tblPr>
        <w:tblW w:w="106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611"/>
        <w:gridCol w:w="1283"/>
        <w:gridCol w:w="992"/>
        <w:gridCol w:w="1077"/>
        <w:gridCol w:w="1077"/>
        <w:gridCol w:w="1077"/>
        <w:gridCol w:w="1077"/>
        <w:gridCol w:w="1051"/>
        <w:gridCol w:w="1013"/>
        <w:gridCol w:w="13"/>
      </w:tblGrid>
      <w:tr w:rsidR="00A61763" w:rsidRPr="001B3224" w:rsidTr="00A26599">
        <w:trPr>
          <w:gridAfter w:val="1"/>
          <w:wAfter w:w="8" w:type="dxa"/>
          <w:trHeight w:val="375"/>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366" w:type="dxa"/>
            <w:gridSpan w:val="7"/>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ქალაქის კეთილმოწყობა</w:t>
            </w:r>
          </w:p>
        </w:tc>
      </w:tr>
      <w:tr w:rsidR="00A61763" w:rsidRPr="001B3224" w:rsidTr="00A26599">
        <w:trPr>
          <w:gridAfter w:val="1"/>
          <w:wAfter w:w="8" w:type="dxa"/>
          <w:trHeight w:val="330"/>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66" w:type="dxa"/>
            <w:gridSpan w:val="7"/>
            <w:shd w:val="clear" w:color="auto" w:fill="auto"/>
            <w:vAlign w:val="center"/>
            <w:hideMark/>
          </w:tcPr>
          <w:p w:rsidR="00A61763" w:rsidRPr="001B3224" w:rsidRDefault="00A61763" w:rsidP="001B3224">
            <w:pPr>
              <w:spacing w:after="0" w:line="276" w:lineRule="auto"/>
              <w:rPr>
                <w:rFonts w:eastAsia="Times New Roman" w:cs="Calibri"/>
                <w:color w:val="000000"/>
                <w:szCs w:val="18"/>
              </w:rPr>
            </w:pPr>
            <w:r w:rsidRPr="001B3224">
              <w:rPr>
                <w:rFonts w:eastAsia="Times New Roman" w:cs="Calibri"/>
                <w:color w:val="000000"/>
                <w:szCs w:val="18"/>
              </w:rPr>
              <w:t>02 06</w:t>
            </w:r>
          </w:p>
        </w:tc>
      </w:tr>
      <w:tr w:rsidR="00A61763" w:rsidRPr="001B3224" w:rsidTr="00A26599">
        <w:trPr>
          <w:gridAfter w:val="1"/>
          <w:wAfter w:w="8" w:type="dxa"/>
          <w:trHeight w:val="330"/>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366" w:type="dxa"/>
            <w:gridSpan w:val="7"/>
            <w:shd w:val="clear" w:color="auto" w:fill="auto"/>
            <w:vAlign w:val="center"/>
            <w:hideMark/>
          </w:tcPr>
          <w:p w:rsidR="00A61763" w:rsidRPr="001B3224" w:rsidRDefault="00A61763" w:rsidP="001B3224">
            <w:pPr>
              <w:spacing w:after="0" w:line="276" w:lineRule="auto"/>
              <w:jc w:val="center"/>
              <w:rPr>
                <w:rFonts w:eastAsia="Times New Roman" w:cs="Calibri"/>
                <w:color w:val="000000"/>
                <w:szCs w:val="18"/>
              </w:rPr>
            </w:pPr>
            <w:r w:rsidRPr="001B3224">
              <w:rPr>
                <w:rFonts w:eastAsia="Times New Roman" w:cs="Calibri"/>
                <w:color w:val="000000"/>
                <w:szCs w:val="18"/>
              </w:rPr>
              <w:t>5430,4</w:t>
            </w:r>
          </w:p>
        </w:tc>
      </w:tr>
      <w:tr w:rsidR="00A61763" w:rsidRPr="001B3224" w:rsidTr="00A26599">
        <w:trPr>
          <w:gridAfter w:val="1"/>
          <w:wAfter w:w="8" w:type="dxa"/>
          <w:trHeight w:val="285"/>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66" w:type="dxa"/>
            <w:gridSpan w:val="7"/>
            <w:shd w:val="clear" w:color="auto" w:fill="auto"/>
            <w:vAlign w:val="center"/>
            <w:hideMark/>
          </w:tcPr>
          <w:p w:rsidR="00A61763" w:rsidRPr="001B3224" w:rsidRDefault="00A61763"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A61763" w:rsidRPr="001B3224" w:rsidTr="00A26599">
        <w:trPr>
          <w:gridAfter w:val="1"/>
          <w:wAfter w:w="8" w:type="dxa"/>
          <w:trHeight w:val="930"/>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366" w:type="dxa"/>
            <w:gridSpan w:val="7"/>
            <w:shd w:val="clear" w:color="auto" w:fill="auto"/>
            <w:vAlign w:val="center"/>
            <w:hideMark/>
          </w:tcPr>
          <w:p w:rsidR="00A61763" w:rsidRPr="001B3224" w:rsidRDefault="00A61763"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A61763" w:rsidRPr="001B3224" w:rsidTr="00A26599">
        <w:trPr>
          <w:gridAfter w:val="1"/>
          <w:wAfter w:w="8" w:type="dxa"/>
          <w:trHeight w:val="2385"/>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366" w:type="dxa"/>
            <w:gridSpan w:val="7"/>
            <w:shd w:val="clear" w:color="auto" w:fill="auto"/>
            <w:vAlign w:val="center"/>
            <w:hideMark/>
          </w:tcPr>
          <w:p w:rsidR="00A61763" w:rsidRPr="001B3224" w:rsidRDefault="00A61763" w:rsidP="006C138E">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საქალაქო</w:t>
            </w:r>
            <w:proofErr w:type="gramEnd"/>
            <w:r w:rsidRPr="001B3224">
              <w:rPr>
                <w:rFonts w:eastAsia="Times New Roman" w:cs="Calibri"/>
                <w:color w:val="000000"/>
                <w:szCs w:val="18"/>
              </w:rPr>
              <w:t xml:space="preserve">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 </w:t>
            </w:r>
            <w:proofErr w:type="gramStart"/>
            <w:r w:rsidRPr="001B3224">
              <w:rPr>
                <w:rFonts w:eastAsia="Times New Roman" w:cs="Calibri"/>
                <w:color w:val="000000"/>
                <w:szCs w:val="18"/>
              </w:rPr>
              <w:t>პროგრამის</w:t>
            </w:r>
            <w:proofErr w:type="gramEnd"/>
            <w:r w:rsidRPr="001B3224">
              <w:rPr>
                <w:rFonts w:eastAsia="Times New Roman" w:cs="Calibri"/>
                <w:color w:val="000000"/>
                <w:szCs w:val="18"/>
              </w:rPr>
              <w:t xml:space="preserve">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A61763" w:rsidRPr="001B3224" w:rsidTr="00A26599">
        <w:trPr>
          <w:gridAfter w:val="1"/>
          <w:wAfter w:w="8" w:type="dxa"/>
          <w:trHeight w:val="990"/>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366" w:type="dxa"/>
            <w:gridSpan w:val="7"/>
            <w:shd w:val="clear" w:color="auto" w:fill="auto"/>
            <w:vAlign w:val="center"/>
            <w:hideMark/>
          </w:tcPr>
          <w:p w:rsidR="00A61763" w:rsidRPr="001B3224" w:rsidRDefault="00A61763" w:rsidP="001B3224">
            <w:pPr>
              <w:spacing w:after="0" w:line="276" w:lineRule="auto"/>
              <w:jc w:val="both"/>
              <w:rPr>
                <w:rFonts w:eastAsia="Times New Roman" w:cs="Calibri"/>
                <w:color w:val="000000"/>
                <w:szCs w:val="18"/>
              </w:rPr>
            </w:pPr>
            <w:r w:rsidRPr="001B3224">
              <w:rPr>
                <w:rFonts w:eastAsia="Times New Roman" w:cs="Calibri"/>
                <w:color w:val="000000"/>
                <w:szCs w:val="18"/>
              </w:rPr>
              <w:t>საქალაქო მეურნეობის მოვლა-პატრონობა, რეაბილიტაცია და განვითარება, მუნიციპალიტეტის ინფრასტრუქტურის განვითარების კოორდინაცია, ქალაქის იერსახის გაუმჯობესება, ტურისტებისთვის მიმზიდველი ქალაქი</w:t>
            </w:r>
          </w:p>
        </w:tc>
      </w:tr>
      <w:tr w:rsidR="00A61763" w:rsidRPr="001B3224" w:rsidTr="00A26599">
        <w:trPr>
          <w:gridAfter w:val="1"/>
          <w:wAfter w:w="8" w:type="dxa"/>
          <w:trHeight w:val="537"/>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66" w:type="dxa"/>
            <w:gridSpan w:val="7"/>
            <w:shd w:val="clear" w:color="auto" w:fill="auto"/>
            <w:vAlign w:val="center"/>
            <w:hideMark/>
          </w:tcPr>
          <w:p w:rsidR="00A61763" w:rsidRPr="001B3224" w:rsidRDefault="00A61763"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A61763" w:rsidRPr="001B3224" w:rsidTr="00A26599">
        <w:trPr>
          <w:gridAfter w:val="1"/>
          <w:wAfter w:w="8" w:type="dxa"/>
          <w:trHeight w:val="405"/>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366" w:type="dxa"/>
            <w:gridSpan w:val="7"/>
            <w:shd w:val="clear" w:color="auto" w:fill="auto"/>
            <w:vAlign w:val="center"/>
            <w:hideMark/>
          </w:tcPr>
          <w:p w:rsidR="00A61763" w:rsidRPr="001B3224" w:rsidRDefault="00A61763"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A61763" w:rsidRPr="001B3224" w:rsidTr="00A26599">
        <w:trPr>
          <w:gridAfter w:val="1"/>
          <w:wAfter w:w="8" w:type="dxa"/>
          <w:trHeight w:val="585"/>
        </w:trPr>
        <w:tc>
          <w:tcPr>
            <w:tcW w:w="3261" w:type="dxa"/>
            <w:gridSpan w:val="3"/>
            <w:shd w:val="clear" w:color="auto" w:fill="auto"/>
            <w:vAlign w:val="center"/>
            <w:hideMark/>
          </w:tcPr>
          <w:p w:rsidR="00A61763" w:rsidRPr="001B3224" w:rsidRDefault="00A6176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366" w:type="dxa"/>
            <w:gridSpan w:val="7"/>
            <w:shd w:val="clear" w:color="auto" w:fill="auto"/>
            <w:vAlign w:val="center"/>
            <w:hideMark/>
          </w:tcPr>
          <w:p w:rsidR="00A61763" w:rsidRPr="001B3224" w:rsidRDefault="00A61763" w:rsidP="001B3224">
            <w:pPr>
              <w:spacing w:after="0" w:line="276" w:lineRule="auto"/>
              <w:jc w:val="both"/>
              <w:rPr>
                <w:rFonts w:eastAsia="Times New Roman" w:cs="Calibri"/>
                <w:color w:val="000000"/>
                <w:szCs w:val="18"/>
              </w:rPr>
            </w:pPr>
            <w:r w:rsidRPr="001B3224">
              <w:rPr>
                <w:rFonts w:eastAsia="Times New Roman" w:cs="Calibri"/>
                <w:color w:val="000000"/>
                <w:szCs w:val="18"/>
              </w:rPr>
              <w:t>მუნიციპალური ინფრასტრუქტურის მიმდინარე მოვლა-პატრონობისა და განვითარების ღონისძიებები ხორციელდება შეუფერხებლად</w:t>
            </w:r>
          </w:p>
        </w:tc>
      </w:tr>
      <w:tr w:rsidR="00A61763" w:rsidRPr="006C138E" w:rsidTr="00A26599">
        <w:trPr>
          <w:trHeight w:val="465"/>
        </w:trPr>
        <w:tc>
          <w:tcPr>
            <w:tcW w:w="0" w:type="auto"/>
            <w:vMerge w:val="restart"/>
            <w:shd w:val="clear" w:color="auto" w:fill="auto"/>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w:t>
            </w:r>
          </w:p>
        </w:tc>
        <w:tc>
          <w:tcPr>
            <w:tcW w:w="1602" w:type="dxa"/>
            <w:vMerge w:val="restart"/>
            <w:shd w:val="clear" w:color="auto" w:fill="auto"/>
            <w:vAlign w:val="center"/>
            <w:hideMark/>
          </w:tcPr>
          <w:p w:rsidR="00A61763" w:rsidRPr="006C138E" w:rsidRDefault="00A61763"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საბოლოო შედეგის შეფასების ინდიკატორი</w:t>
            </w:r>
          </w:p>
        </w:tc>
        <w:tc>
          <w:tcPr>
            <w:tcW w:w="8650" w:type="dxa"/>
            <w:gridSpan w:val="9"/>
            <w:shd w:val="clear" w:color="auto" w:fill="auto"/>
            <w:vAlign w:val="center"/>
            <w:hideMark/>
          </w:tcPr>
          <w:p w:rsidR="00A61763" w:rsidRPr="006C138E" w:rsidRDefault="00A61763"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ინდიკატორის მაჩვენებლები</w:t>
            </w:r>
          </w:p>
        </w:tc>
      </w:tr>
      <w:tr w:rsidR="00907877" w:rsidRPr="006C138E" w:rsidTr="00A26599">
        <w:trPr>
          <w:gridAfter w:val="1"/>
          <w:wAfter w:w="13" w:type="dxa"/>
          <w:trHeight w:val="795"/>
        </w:trPr>
        <w:tc>
          <w:tcPr>
            <w:tcW w:w="0" w:type="auto"/>
            <w:vMerge/>
            <w:vAlign w:val="center"/>
            <w:hideMark/>
          </w:tcPr>
          <w:p w:rsidR="00907877" w:rsidRPr="006C138E" w:rsidRDefault="00907877" w:rsidP="001B3224">
            <w:pPr>
              <w:spacing w:after="0" w:line="276" w:lineRule="auto"/>
              <w:rPr>
                <w:rFonts w:eastAsia="Times New Roman" w:cs="Calibri"/>
                <w:color w:val="000000"/>
                <w:sz w:val="16"/>
                <w:szCs w:val="16"/>
              </w:rPr>
            </w:pPr>
          </w:p>
        </w:tc>
        <w:tc>
          <w:tcPr>
            <w:tcW w:w="1602" w:type="dxa"/>
            <w:vMerge/>
            <w:vAlign w:val="center"/>
            <w:hideMark/>
          </w:tcPr>
          <w:p w:rsidR="00907877" w:rsidRPr="006C138E" w:rsidRDefault="00907877" w:rsidP="001B3224">
            <w:pPr>
              <w:spacing w:after="0" w:line="276" w:lineRule="auto"/>
              <w:rPr>
                <w:rFonts w:eastAsia="Times New Roman" w:cs="Calibri"/>
                <w:b/>
                <w:bCs/>
                <w:color w:val="000000"/>
                <w:sz w:val="16"/>
                <w:szCs w:val="16"/>
              </w:rPr>
            </w:pPr>
          </w:p>
        </w:tc>
        <w:tc>
          <w:tcPr>
            <w:tcW w:w="1276" w:type="dxa"/>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ინდი</w:t>
            </w:r>
            <w:r w:rsidRPr="006C138E">
              <w:rPr>
                <w:rFonts w:eastAsia="Times New Roman" w:cs="Calibri"/>
                <w:b/>
                <w:bCs/>
                <w:color w:val="000000"/>
                <w:sz w:val="16"/>
                <w:szCs w:val="16"/>
              </w:rPr>
              <w:softHyphen/>
              <w:t>კატორის დადას</w:t>
            </w:r>
            <w:r w:rsidRPr="006C138E">
              <w:rPr>
                <w:rFonts w:eastAsia="Times New Roman" w:cs="Calibri"/>
                <w:b/>
                <w:bCs/>
                <w:color w:val="000000"/>
                <w:sz w:val="16"/>
                <w:szCs w:val="16"/>
              </w:rPr>
              <w:softHyphen/>
              <w:t>ტურების საშუალება</w:t>
            </w:r>
          </w:p>
        </w:tc>
        <w:tc>
          <w:tcPr>
            <w:tcW w:w="992" w:type="dxa"/>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საბა</w:t>
            </w:r>
            <w:r w:rsidRPr="006C138E">
              <w:rPr>
                <w:rFonts w:eastAsia="Times New Roman" w:cs="Calibri"/>
                <w:b/>
                <w:bCs/>
                <w:color w:val="000000"/>
                <w:sz w:val="16"/>
                <w:szCs w:val="16"/>
              </w:rPr>
              <w:softHyphen/>
              <w:t>ზისო 2021 წელი</w:t>
            </w:r>
          </w:p>
        </w:tc>
        <w:tc>
          <w:tcPr>
            <w:tcW w:w="0" w:type="auto"/>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2022 წელი</w:t>
            </w:r>
          </w:p>
        </w:tc>
        <w:tc>
          <w:tcPr>
            <w:tcW w:w="0" w:type="auto"/>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2023 წელი</w:t>
            </w:r>
          </w:p>
        </w:tc>
        <w:tc>
          <w:tcPr>
            <w:tcW w:w="0" w:type="auto"/>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2024 წელი</w:t>
            </w:r>
          </w:p>
        </w:tc>
        <w:tc>
          <w:tcPr>
            <w:tcW w:w="0" w:type="auto"/>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მიზნობ</w:t>
            </w:r>
            <w:r w:rsidRPr="006C138E">
              <w:rPr>
                <w:rFonts w:eastAsia="Times New Roman" w:cs="Calibri"/>
                <w:b/>
                <w:bCs/>
                <w:color w:val="000000"/>
                <w:sz w:val="16"/>
                <w:szCs w:val="16"/>
              </w:rPr>
              <w:softHyphen/>
              <w:t>რივი 2025 წელი</w:t>
            </w:r>
          </w:p>
        </w:tc>
        <w:tc>
          <w:tcPr>
            <w:tcW w:w="0" w:type="auto"/>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ცდომი</w:t>
            </w:r>
            <w:r w:rsidRPr="006C138E">
              <w:rPr>
                <w:rFonts w:eastAsia="Times New Roman" w:cs="Calibri"/>
                <w:b/>
                <w:bCs/>
                <w:color w:val="000000"/>
                <w:sz w:val="16"/>
                <w:szCs w:val="16"/>
              </w:rPr>
              <w:softHyphen/>
              <w:t>ლების ალბა</w:t>
            </w:r>
            <w:r w:rsidRPr="006C138E">
              <w:rPr>
                <w:rFonts w:eastAsia="Times New Roman" w:cs="Calibri"/>
                <w:b/>
                <w:bCs/>
                <w:color w:val="000000"/>
                <w:sz w:val="16"/>
                <w:szCs w:val="16"/>
              </w:rPr>
              <w:softHyphen/>
              <w:t>თობა</w:t>
            </w:r>
          </w:p>
        </w:tc>
        <w:tc>
          <w:tcPr>
            <w:tcW w:w="1013" w:type="dxa"/>
            <w:shd w:val="clear" w:color="auto" w:fill="auto"/>
            <w:vAlign w:val="center"/>
            <w:hideMark/>
          </w:tcPr>
          <w:p w:rsidR="00907877" w:rsidRPr="006C138E" w:rsidRDefault="00907877" w:rsidP="001B3224">
            <w:pPr>
              <w:spacing w:after="0" w:line="276" w:lineRule="auto"/>
              <w:jc w:val="center"/>
              <w:rPr>
                <w:rFonts w:eastAsia="Times New Roman" w:cs="Calibri"/>
                <w:b/>
                <w:bCs/>
                <w:color w:val="000000"/>
                <w:sz w:val="16"/>
                <w:szCs w:val="16"/>
              </w:rPr>
            </w:pPr>
            <w:r w:rsidRPr="006C138E">
              <w:rPr>
                <w:rFonts w:eastAsia="Times New Roman" w:cs="Calibri"/>
                <w:b/>
                <w:bCs/>
                <w:color w:val="000000"/>
                <w:sz w:val="16"/>
                <w:szCs w:val="16"/>
              </w:rPr>
              <w:t>შესაძ</w:t>
            </w:r>
            <w:r w:rsidRPr="006C138E">
              <w:rPr>
                <w:rFonts w:eastAsia="Times New Roman" w:cs="Calibri"/>
                <w:b/>
                <w:bCs/>
                <w:color w:val="000000"/>
                <w:sz w:val="16"/>
                <w:szCs w:val="16"/>
              </w:rPr>
              <w:softHyphen/>
              <w:t>ლო რის</w:t>
            </w:r>
            <w:r w:rsidRPr="006C138E">
              <w:rPr>
                <w:rFonts w:eastAsia="Times New Roman" w:cs="Calibri"/>
                <w:b/>
                <w:bCs/>
                <w:color w:val="000000"/>
                <w:sz w:val="16"/>
                <w:szCs w:val="16"/>
              </w:rPr>
              <w:softHyphen/>
              <w:t>კები</w:t>
            </w:r>
          </w:p>
        </w:tc>
      </w:tr>
      <w:tr w:rsidR="00A61763" w:rsidRPr="006C138E" w:rsidTr="00A26599">
        <w:trPr>
          <w:gridAfter w:val="1"/>
          <w:wAfter w:w="13" w:type="dxa"/>
          <w:trHeight w:val="810"/>
        </w:trPr>
        <w:tc>
          <w:tcPr>
            <w:tcW w:w="0" w:type="auto"/>
            <w:shd w:val="clear" w:color="auto" w:fill="auto"/>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 </w:t>
            </w:r>
          </w:p>
        </w:tc>
        <w:tc>
          <w:tcPr>
            <w:tcW w:w="1602" w:type="dxa"/>
            <w:shd w:val="clear" w:color="auto" w:fill="auto"/>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რეაბილი</w:t>
            </w:r>
            <w:r w:rsidR="00E474EC" w:rsidRPr="006C138E">
              <w:rPr>
                <w:rFonts w:eastAsia="Times New Roman" w:cs="Calibri"/>
                <w:color w:val="000000"/>
                <w:sz w:val="16"/>
                <w:szCs w:val="16"/>
              </w:rPr>
              <w:softHyphen/>
            </w:r>
            <w:r w:rsidRPr="006C138E">
              <w:rPr>
                <w:rFonts w:eastAsia="Times New Roman" w:cs="Calibri"/>
                <w:color w:val="000000"/>
                <w:sz w:val="16"/>
                <w:szCs w:val="16"/>
              </w:rPr>
              <w:t>ტირე</w:t>
            </w:r>
            <w:r w:rsidR="00E474EC" w:rsidRPr="006C138E">
              <w:rPr>
                <w:rFonts w:eastAsia="Times New Roman" w:cs="Calibri"/>
                <w:color w:val="000000"/>
                <w:sz w:val="16"/>
                <w:szCs w:val="16"/>
              </w:rPr>
              <w:softHyphen/>
            </w:r>
            <w:r w:rsidRPr="006C138E">
              <w:rPr>
                <w:rFonts w:eastAsia="Times New Roman" w:cs="Calibri"/>
                <w:color w:val="000000"/>
                <w:sz w:val="16"/>
                <w:szCs w:val="16"/>
              </w:rPr>
              <w:t>ბული და მოვ</w:t>
            </w:r>
            <w:r w:rsidR="00E474EC" w:rsidRPr="006C138E">
              <w:rPr>
                <w:rFonts w:eastAsia="Times New Roman" w:cs="Calibri"/>
                <w:color w:val="000000"/>
                <w:sz w:val="16"/>
                <w:szCs w:val="16"/>
              </w:rPr>
              <w:softHyphen/>
            </w:r>
            <w:r w:rsidRPr="006C138E">
              <w:rPr>
                <w:rFonts w:eastAsia="Times New Roman" w:cs="Calibri"/>
                <w:color w:val="000000"/>
                <w:sz w:val="16"/>
                <w:szCs w:val="16"/>
              </w:rPr>
              <w:t>ლილი  ობიექ</w:t>
            </w:r>
            <w:r w:rsidR="00E474EC" w:rsidRPr="006C138E">
              <w:rPr>
                <w:rFonts w:eastAsia="Times New Roman" w:cs="Calibri"/>
                <w:color w:val="000000"/>
                <w:sz w:val="16"/>
                <w:szCs w:val="16"/>
              </w:rPr>
              <w:softHyphen/>
            </w:r>
            <w:r w:rsidRPr="006C138E">
              <w:rPr>
                <w:rFonts w:eastAsia="Times New Roman" w:cs="Calibri"/>
                <w:color w:val="000000"/>
                <w:sz w:val="16"/>
                <w:szCs w:val="16"/>
              </w:rPr>
              <w:t>ტების რაო</w:t>
            </w:r>
            <w:r w:rsidR="00E474EC" w:rsidRPr="006C138E">
              <w:rPr>
                <w:rFonts w:eastAsia="Times New Roman" w:cs="Calibri"/>
                <w:color w:val="000000"/>
                <w:sz w:val="16"/>
                <w:szCs w:val="16"/>
              </w:rPr>
              <w:softHyphen/>
            </w:r>
            <w:r w:rsidRPr="006C138E">
              <w:rPr>
                <w:rFonts w:eastAsia="Times New Roman" w:cs="Calibri"/>
                <w:color w:val="000000"/>
                <w:sz w:val="16"/>
                <w:szCs w:val="16"/>
              </w:rPr>
              <w:t>დენობა</w:t>
            </w:r>
          </w:p>
        </w:tc>
        <w:tc>
          <w:tcPr>
            <w:tcW w:w="1276" w:type="dxa"/>
            <w:shd w:val="clear" w:color="auto" w:fill="auto"/>
            <w:vAlign w:val="center"/>
            <w:hideMark/>
          </w:tcPr>
          <w:p w:rsidR="00A61763" w:rsidRPr="006C138E" w:rsidRDefault="00A61763" w:rsidP="001B3224">
            <w:pPr>
              <w:spacing w:after="0" w:line="276" w:lineRule="auto"/>
              <w:rPr>
                <w:rFonts w:eastAsia="Times New Roman" w:cs="Calibri"/>
                <w:color w:val="000000"/>
                <w:sz w:val="16"/>
                <w:szCs w:val="16"/>
              </w:rPr>
            </w:pPr>
            <w:r w:rsidRPr="006C138E">
              <w:rPr>
                <w:rFonts w:eastAsia="Times New Roman" w:cs="Calibri"/>
                <w:color w:val="000000"/>
                <w:sz w:val="16"/>
                <w:szCs w:val="16"/>
              </w:rPr>
              <w:t> </w:t>
            </w:r>
          </w:p>
        </w:tc>
        <w:tc>
          <w:tcPr>
            <w:tcW w:w="992" w:type="dxa"/>
            <w:shd w:val="clear" w:color="000000" w:fill="FFFFFF"/>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 70</w:t>
            </w:r>
          </w:p>
        </w:tc>
        <w:tc>
          <w:tcPr>
            <w:tcW w:w="0" w:type="auto"/>
            <w:shd w:val="clear" w:color="000000" w:fill="FFFFFF"/>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80 </w:t>
            </w:r>
          </w:p>
        </w:tc>
        <w:tc>
          <w:tcPr>
            <w:tcW w:w="0" w:type="auto"/>
            <w:shd w:val="clear" w:color="000000" w:fill="FFFFFF"/>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90 </w:t>
            </w:r>
          </w:p>
        </w:tc>
        <w:tc>
          <w:tcPr>
            <w:tcW w:w="0" w:type="auto"/>
            <w:shd w:val="clear" w:color="000000" w:fill="FFFFFF"/>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100 </w:t>
            </w:r>
          </w:p>
        </w:tc>
        <w:tc>
          <w:tcPr>
            <w:tcW w:w="0" w:type="auto"/>
            <w:shd w:val="clear" w:color="000000" w:fill="FFFFFF"/>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110 </w:t>
            </w:r>
          </w:p>
        </w:tc>
        <w:tc>
          <w:tcPr>
            <w:tcW w:w="0" w:type="auto"/>
            <w:shd w:val="clear" w:color="000000" w:fill="FFFFFF"/>
            <w:vAlign w:val="center"/>
            <w:hideMark/>
          </w:tcPr>
          <w:p w:rsidR="00A61763" w:rsidRPr="006C138E" w:rsidRDefault="00A61763" w:rsidP="001B3224">
            <w:pPr>
              <w:spacing w:after="0" w:line="276" w:lineRule="auto"/>
              <w:jc w:val="center"/>
              <w:rPr>
                <w:rFonts w:eastAsia="Times New Roman" w:cs="Calibri"/>
                <w:color w:val="000000"/>
                <w:sz w:val="16"/>
                <w:szCs w:val="16"/>
              </w:rPr>
            </w:pPr>
            <w:r w:rsidRPr="006C138E">
              <w:rPr>
                <w:rFonts w:eastAsia="Times New Roman" w:cs="Calibri"/>
                <w:color w:val="000000"/>
                <w:sz w:val="16"/>
                <w:szCs w:val="16"/>
              </w:rPr>
              <w:t>10%</w:t>
            </w:r>
          </w:p>
        </w:tc>
        <w:tc>
          <w:tcPr>
            <w:tcW w:w="1013" w:type="dxa"/>
            <w:shd w:val="clear" w:color="auto" w:fill="auto"/>
            <w:noWrap/>
            <w:vAlign w:val="bottom"/>
            <w:hideMark/>
          </w:tcPr>
          <w:p w:rsidR="00A61763" w:rsidRPr="006C138E" w:rsidRDefault="00A61763" w:rsidP="001B3224">
            <w:pPr>
              <w:spacing w:after="0" w:line="276" w:lineRule="auto"/>
              <w:rPr>
                <w:rFonts w:eastAsia="Times New Roman" w:cs="Calibri"/>
                <w:color w:val="000000"/>
                <w:sz w:val="16"/>
                <w:szCs w:val="16"/>
              </w:rPr>
            </w:pPr>
            <w:r w:rsidRPr="006C138E">
              <w:rPr>
                <w:rFonts w:eastAsia="Times New Roman" w:cs="Calibri"/>
                <w:color w:val="000000"/>
                <w:sz w:val="16"/>
                <w:szCs w:val="16"/>
              </w:rPr>
              <w:t> </w:t>
            </w:r>
          </w:p>
        </w:tc>
      </w:tr>
    </w:tbl>
    <w:p w:rsidR="00A61763" w:rsidRPr="001B3224" w:rsidRDefault="00A61763" w:rsidP="001B3224">
      <w:pPr>
        <w:spacing w:after="0" w:line="276" w:lineRule="auto"/>
        <w:jc w:val="both"/>
        <w:rPr>
          <w:szCs w:val="18"/>
        </w:rPr>
      </w:pP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572"/>
        <w:gridCol w:w="1289"/>
        <w:gridCol w:w="934"/>
        <w:gridCol w:w="1186"/>
        <w:gridCol w:w="1186"/>
        <w:gridCol w:w="950"/>
        <w:gridCol w:w="950"/>
        <w:gridCol w:w="911"/>
        <w:gridCol w:w="1241"/>
      </w:tblGrid>
      <w:tr w:rsidR="00BE34D9" w:rsidRPr="001B3224" w:rsidTr="00A26599">
        <w:trPr>
          <w:trHeight w:val="375"/>
        </w:trPr>
        <w:tc>
          <w:tcPr>
            <w:tcW w:w="3686" w:type="dxa"/>
            <w:gridSpan w:val="3"/>
            <w:shd w:val="clear" w:color="auto" w:fill="auto"/>
            <w:vAlign w:val="center"/>
          </w:tcPr>
          <w:p w:rsidR="00BE34D9" w:rsidRPr="001B3224" w:rsidRDefault="00BE34D9" w:rsidP="00AC19F9">
            <w:pPr>
              <w:spacing w:after="0" w:line="276" w:lineRule="auto"/>
              <w:jc w:val="center"/>
              <w:rPr>
                <w:b/>
                <w:szCs w:val="18"/>
                <w:lang w:val="ka-GE"/>
              </w:rPr>
            </w:pPr>
            <w:r w:rsidRPr="001B3224">
              <w:rPr>
                <w:b/>
                <w:szCs w:val="18"/>
                <w:lang w:val="ka-GE"/>
              </w:rPr>
              <w:t>ქვეპროგრამის დასახელება</w:t>
            </w:r>
          </w:p>
        </w:tc>
        <w:tc>
          <w:tcPr>
            <w:tcW w:w="6894" w:type="dxa"/>
            <w:gridSpan w:val="7"/>
            <w:shd w:val="clear" w:color="auto" w:fill="auto"/>
            <w:vAlign w:val="center"/>
            <w:hideMark/>
          </w:tcPr>
          <w:p w:rsidR="00BE34D9" w:rsidRPr="001B3224" w:rsidRDefault="00BE34D9" w:rsidP="00C32F13">
            <w:pPr>
              <w:spacing w:after="0" w:line="276" w:lineRule="auto"/>
              <w:jc w:val="center"/>
              <w:rPr>
                <w:b/>
                <w:szCs w:val="18"/>
                <w:lang w:val="ka-GE"/>
              </w:rPr>
            </w:pPr>
            <w:r w:rsidRPr="001B3224">
              <w:rPr>
                <w:b/>
                <w:szCs w:val="18"/>
                <w:lang w:val="ka-GE"/>
              </w:rPr>
              <w:t>ქალაქ ქუთაისში, ტურისტული ინფრასტრუქტურის რეაბილიტაცია</w:t>
            </w:r>
          </w:p>
        </w:tc>
      </w:tr>
      <w:tr w:rsidR="00BE34D9" w:rsidRPr="001B3224" w:rsidTr="00A26599">
        <w:trPr>
          <w:trHeight w:val="375"/>
        </w:trPr>
        <w:tc>
          <w:tcPr>
            <w:tcW w:w="3686" w:type="dxa"/>
            <w:gridSpan w:val="3"/>
            <w:shd w:val="clear" w:color="auto" w:fill="auto"/>
            <w:vAlign w:val="center"/>
          </w:tcPr>
          <w:p w:rsidR="00BE34D9" w:rsidRPr="001B3224" w:rsidRDefault="00BE34D9" w:rsidP="00AC19F9">
            <w:pPr>
              <w:spacing w:after="0" w:line="276" w:lineRule="auto"/>
              <w:jc w:val="center"/>
              <w:rPr>
                <w:b/>
                <w:szCs w:val="18"/>
              </w:rPr>
            </w:pPr>
            <w:r w:rsidRPr="001B3224">
              <w:rPr>
                <w:b/>
                <w:szCs w:val="18"/>
              </w:rPr>
              <w:t>პროგრამული კოდი</w:t>
            </w:r>
          </w:p>
        </w:tc>
        <w:tc>
          <w:tcPr>
            <w:tcW w:w="6894" w:type="dxa"/>
            <w:gridSpan w:val="7"/>
            <w:shd w:val="clear" w:color="auto" w:fill="auto"/>
            <w:vAlign w:val="center"/>
          </w:tcPr>
          <w:p w:rsidR="00BE34D9" w:rsidRPr="001B3224" w:rsidRDefault="00BE34D9" w:rsidP="00C32F13">
            <w:pPr>
              <w:spacing w:after="0" w:line="276" w:lineRule="auto"/>
              <w:rPr>
                <w:szCs w:val="18"/>
              </w:rPr>
            </w:pPr>
            <w:r w:rsidRPr="001B3224">
              <w:rPr>
                <w:szCs w:val="18"/>
              </w:rPr>
              <w:t>02 06 01</w:t>
            </w:r>
          </w:p>
        </w:tc>
      </w:tr>
      <w:tr w:rsidR="00BE34D9" w:rsidRPr="001B3224" w:rsidTr="00A26599">
        <w:trPr>
          <w:trHeight w:val="375"/>
        </w:trPr>
        <w:tc>
          <w:tcPr>
            <w:tcW w:w="3686" w:type="dxa"/>
            <w:gridSpan w:val="3"/>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ქვეპროგრამის ბიუჯეტი</w:t>
            </w:r>
          </w:p>
        </w:tc>
        <w:tc>
          <w:tcPr>
            <w:tcW w:w="6894" w:type="dxa"/>
            <w:gridSpan w:val="7"/>
            <w:shd w:val="clear" w:color="auto" w:fill="auto"/>
            <w:vAlign w:val="center"/>
            <w:hideMark/>
          </w:tcPr>
          <w:p w:rsidR="00BE34D9" w:rsidRPr="001B3224" w:rsidRDefault="00BE34D9" w:rsidP="00C32F13">
            <w:pPr>
              <w:spacing w:after="0" w:line="276" w:lineRule="auto"/>
              <w:jc w:val="center"/>
              <w:rPr>
                <w:szCs w:val="18"/>
              </w:rPr>
            </w:pPr>
            <w:r w:rsidRPr="001B3224">
              <w:rPr>
                <w:szCs w:val="18"/>
              </w:rPr>
              <w:t>661,0</w:t>
            </w:r>
          </w:p>
        </w:tc>
      </w:tr>
      <w:tr w:rsidR="00BE34D9" w:rsidRPr="001B3224" w:rsidTr="00A26599">
        <w:trPr>
          <w:trHeight w:val="375"/>
        </w:trPr>
        <w:tc>
          <w:tcPr>
            <w:tcW w:w="3686" w:type="dxa"/>
            <w:gridSpan w:val="3"/>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ფუნქციონალური კოდი</w:t>
            </w:r>
          </w:p>
        </w:tc>
        <w:tc>
          <w:tcPr>
            <w:tcW w:w="6894" w:type="dxa"/>
            <w:gridSpan w:val="7"/>
            <w:shd w:val="clear" w:color="auto" w:fill="auto"/>
            <w:vAlign w:val="center"/>
            <w:hideMark/>
          </w:tcPr>
          <w:p w:rsidR="00BE34D9" w:rsidRPr="001B3224" w:rsidRDefault="00BE34D9" w:rsidP="00C32F13">
            <w:pPr>
              <w:spacing w:after="0" w:line="276" w:lineRule="auto"/>
              <w:rPr>
                <w:szCs w:val="18"/>
              </w:rPr>
            </w:pPr>
            <w:r w:rsidRPr="001B3224">
              <w:rPr>
                <w:szCs w:val="18"/>
              </w:rPr>
              <w:t>7066</w:t>
            </w:r>
          </w:p>
        </w:tc>
      </w:tr>
      <w:tr w:rsidR="00BE34D9" w:rsidRPr="001B3224" w:rsidTr="00AC19F9">
        <w:trPr>
          <w:trHeight w:val="948"/>
        </w:trPr>
        <w:tc>
          <w:tcPr>
            <w:tcW w:w="3686" w:type="dxa"/>
            <w:gridSpan w:val="3"/>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ქვეპროგრამის განმახორციელებელი</w:t>
            </w:r>
          </w:p>
        </w:tc>
        <w:tc>
          <w:tcPr>
            <w:tcW w:w="6894" w:type="dxa"/>
            <w:gridSpan w:val="7"/>
            <w:shd w:val="clear" w:color="auto" w:fill="auto"/>
            <w:vAlign w:val="center"/>
            <w:hideMark/>
          </w:tcPr>
          <w:p w:rsidR="00BE34D9" w:rsidRPr="001B3224" w:rsidRDefault="00BE34D9" w:rsidP="00C32F13">
            <w:pPr>
              <w:spacing w:after="0" w:line="276" w:lineRule="auto"/>
              <w:jc w:val="center"/>
              <w:rPr>
                <w:szCs w:val="18"/>
              </w:rPr>
            </w:pPr>
            <w:r w:rsidRPr="001B3224">
              <w:rPr>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E34D9" w:rsidRPr="001B3224" w:rsidTr="00A26599">
        <w:trPr>
          <w:trHeight w:val="1215"/>
        </w:trPr>
        <w:tc>
          <w:tcPr>
            <w:tcW w:w="3686" w:type="dxa"/>
            <w:gridSpan w:val="3"/>
            <w:vMerge w:val="restart"/>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ქვეპროგრამის აღწერა</w:t>
            </w:r>
          </w:p>
        </w:tc>
        <w:tc>
          <w:tcPr>
            <w:tcW w:w="6894" w:type="dxa"/>
            <w:gridSpan w:val="7"/>
            <w:shd w:val="clear" w:color="auto" w:fill="auto"/>
            <w:vAlign w:val="center"/>
            <w:hideMark/>
          </w:tcPr>
          <w:p w:rsidR="00BE34D9" w:rsidRPr="001B3224" w:rsidRDefault="00BE34D9" w:rsidP="00C32F13">
            <w:pPr>
              <w:spacing w:after="0" w:line="276" w:lineRule="auto"/>
              <w:jc w:val="both"/>
              <w:rPr>
                <w:szCs w:val="18"/>
              </w:rPr>
            </w:pPr>
            <w:proofErr w:type="gramStart"/>
            <w:r w:rsidRPr="001B3224">
              <w:rPr>
                <w:szCs w:val="18"/>
              </w:rPr>
              <w:t>ტურიზმი</w:t>
            </w:r>
            <w:proofErr w:type="gramEnd"/>
            <w:r w:rsidRPr="001B3224">
              <w:rPr>
                <w:szCs w:val="18"/>
              </w:rPr>
              <w:t xml:space="preserve"> ქუთაისის ეკონომიკის ერთ-ერთ მნიშვნელოვან ნაწილს წარმოადგენს. </w:t>
            </w:r>
            <w:proofErr w:type="gramStart"/>
            <w:r w:rsidRPr="001B3224">
              <w:rPr>
                <w:szCs w:val="18"/>
              </w:rPr>
              <w:t>ქალაქის</w:t>
            </w:r>
            <w:proofErr w:type="gramEnd"/>
            <w:r w:rsidRPr="001B3224">
              <w:rPr>
                <w:szCs w:val="18"/>
              </w:rPr>
              <w:t xml:space="preserve">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w:t>
            </w:r>
            <w:proofErr w:type="gramStart"/>
            <w:r w:rsidRPr="001B3224">
              <w:rPr>
                <w:szCs w:val="18"/>
              </w:rPr>
              <w:t>შესაბამისად</w:t>
            </w:r>
            <w:proofErr w:type="gramEnd"/>
            <w:r w:rsidRPr="001B3224">
              <w:rPr>
                <w:szCs w:val="18"/>
              </w:rPr>
              <w:t>, აუცილებელია ტურისტული ინფრასტრუქტურის განვითარება.</w:t>
            </w:r>
          </w:p>
        </w:tc>
      </w:tr>
      <w:tr w:rsidR="000C227F" w:rsidRPr="001B3224" w:rsidTr="00C32F13">
        <w:trPr>
          <w:trHeight w:val="764"/>
        </w:trPr>
        <w:tc>
          <w:tcPr>
            <w:tcW w:w="3686" w:type="dxa"/>
            <w:gridSpan w:val="3"/>
            <w:vMerge/>
            <w:vAlign w:val="center"/>
            <w:hideMark/>
          </w:tcPr>
          <w:p w:rsidR="00BE34D9" w:rsidRPr="001B3224" w:rsidRDefault="00BE34D9" w:rsidP="00AC19F9">
            <w:pPr>
              <w:spacing w:after="0" w:line="276" w:lineRule="auto"/>
              <w:jc w:val="center"/>
              <w:rPr>
                <w:b/>
                <w:szCs w:val="18"/>
              </w:rPr>
            </w:pPr>
          </w:p>
        </w:tc>
        <w:tc>
          <w:tcPr>
            <w:tcW w:w="0" w:type="auto"/>
            <w:gridSpan w:val="3"/>
            <w:shd w:val="clear" w:color="auto" w:fill="auto"/>
            <w:vAlign w:val="center"/>
            <w:hideMark/>
          </w:tcPr>
          <w:p w:rsidR="00BE34D9" w:rsidRPr="001B3224" w:rsidRDefault="00BE34D9" w:rsidP="00C32F13">
            <w:pPr>
              <w:spacing w:after="0" w:line="276" w:lineRule="auto"/>
              <w:jc w:val="center"/>
              <w:rPr>
                <w:b/>
                <w:szCs w:val="18"/>
              </w:rPr>
            </w:pPr>
            <w:r w:rsidRPr="001B3224">
              <w:rPr>
                <w:b/>
                <w:szCs w:val="18"/>
              </w:rPr>
              <w:t>ღონისძიებების დასახელება</w:t>
            </w:r>
          </w:p>
        </w:tc>
        <w:tc>
          <w:tcPr>
            <w:tcW w:w="0" w:type="auto"/>
            <w:gridSpan w:val="2"/>
            <w:shd w:val="clear" w:color="auto" w:fill="auto"/>
            <w:vAlign w:val="center"/>
            <w:hideMark/>
          </w:tcPr>
          <w:p w:rsidR="00BE34D9" w:rsidRPr="001B3224" w:rsidRDefault="00BE34D9" w:rsidP="00C32F13">
            <w:pPr>
              <w:spacing w:after="0" w:line="276" w:lineRule="auto"/>
              <w:jc w:val="center"/>
              <w:rPr>
                <w:b/>
                <w:szCs w:val="18"/>
              </w:rPr>
            </w:pPr>
            <w:r w:rsidRPr="001B3224">
              <w:rPr>
                <w:b/>
                <w:szCs w:val="18"/>
              </w:rPr>
              <w:t>ფონდებიდან გამოყოფილი ტრანსფერები</w:t>
            </w:r>
          </w:p>
        </w:tc>
        <w:tc>
          <w:tcPr>
            <w:tcW w:w="2147" w:type="dxa"/>
            <w:gridSpan w:val="2"/>
            <w:shd w:val="clear" w:color="auto" w:fill="auto"/>
            <w:vAlign w:val="center"/>
            <w:hideMark/>
          </w:tcPr>
          <w:p w:rsidR="00BE34D9" w:rsidRPr="001B3224" w:rsidRDefault="00BE34D9" w:rsidP="00C32F13">
            <w:pPr>
              <w:spacing w:after="0" w:line="276" w:lineRule="auto"/>
              <w:jc w:val="center"/>
              <w:rPr>
                <w:b/>
                <w:szCs w:val="18"/>
              </w:rPr>
            </w:pPr>
            <w:r w:rsidRPr="001B3224">
              <w:rPr>
                <w:b/>
                <w:szCs w:val="18"/>
              </w:rPr>
              <w:t>საბიუჯეტო თანხები</w:t>
            </w:r>
          </w:p>
        </w:tc>
      </w:tr>
      <w:tr w:rsidR="000C227F" w:rsidRPr="001B3224" w:rsidTr="00C32F13">
        <w:trPr>
          <w:trHeight w:val="1473"/>
        </w:trPr>
        <w:tc>
          <w:tcPr>
            <w:tcW w:w="3686" w:type="dxa"/>
            <w:gridSpan w:val="3"/>
            <w:vMerge/>
            <w:vAlign w:val="center"/>
            <w:hideMark/>
          </w:tcPr>
          <w:p w:rsidR="00BE34D9" w:rsidRPr="001B3224" w:rsidRDefault="00BE34D9" w:rsidP="00AC19F9">
            <w:pPr>
              <w:spacing w:after="0" w:line="276" w:lineRule="auto"/>
              <w:jc w:val="center"/>
              <w:rPr>
                <w:b/>
                <w:szCs w:val="18"/>
              </w:rPr>
            </w:pPr>
          </w:p>
        </w:tc>
        <w:tc>
          <w:tcPr>
            <w:tcW w:w="0" w:type="auto"/>
            <w:gridSpan w:val="3"/>
            <w:shd w:val="clear" w:color="auto" w:fill="auto"/>
            <w:vAlign w:val="center"/>
            <w:hideMark/>
          </w:tcPr>
          <w:p w:rsidR="00BE34D9" w:rsidRPr="001B3224" w:rsidRDefault="00BE34D9" w:rsidP="00C32F13">
            <w:pPr>
              <w:spacing w:after="0" w:line="276" w:lineRule="auto"/>
              <w:jc w:val="center"/>
              <w:rPr>
                <w:szCs w:val="18"/>
              </w:rPr>
            </w:pPr>
            <w:r w:rsidRPr="001B3224">
              <w:rPr>
                <w:szCs w:val="18"/>
              </w:rPr>
              <w:t>აღმაშენებლის გამზირზე მდებარე 100 საფეხურიანი კიბის რეაბილი</w:t>
            </w:r>
            <w:r w:rsidR="001C19DB">
              <w:rPr>
                <w:szCs w:val="18"/>
              </w:rPr>
              <w:softHyphen/>
            </w:r>
            <w:r w:rsidRPr="001B3224">
              <w:rPr>
                <w:szCs w:val="18"/>
              </w:rPr>
              <w:t>ტაცია (საქართველოს 2021 წლის 16  აგვისტოს მთავრობის N1419 განკარგულება)</w:t>
            </w:r>
          </w:p>
        </w:tc>
        <w:tc>
          <w:tcPr>
            <w:tcW w:w="0" w:type="auto"/>
            <w:gridSpan w:val="2"/>
            <w:shd w:val="clear" w:color="auto" w:fill="auto"/>
            <w:vAlign w:val="center"/>
            <w:hideMark/>
          </w:tcPr>
          <w:p w:rsidR="00BE34D9" w:rsidRPr="001B3224" w:rsidRDefault="00BE34D9" w:rsidP="00C32F13">
            <w:pPr>
              <w:spacing w:after="0" w:line="276" w:lineRule="auto"/>
              <w:jc w:val="center"/>
              <w:rPr>
                <w:szCs w:val="18"/>
              </w:rPr>
            </w:pPr>
            <w:r w:rsidRPr="001B3224">
              <w:rPr>
                <w:szCs w:val="18"/>
              </w:rPr>
              <w:t>587,4</w:t>
            </w:r>
          </w:p>
        </w:tc>
        <w:tc>
          <w:tcPr>
            <w:tcW w:w="2147" w:type="dxa"/>
            <w:gridSpan w:val="2"/>
            <w:shd w:val="clear" w:color="auto" w:fill="auto"/>
            <w:vAlign w:val="center"/>
            <w:hideMark/>
          </w:tcPr>
          <w:p w:rsidR="00BE34D9" w:rsidRPr="001B3224" w:rsidRDefault="00BE34D9" w:rsidP="00C32F13">
            <w:pPr>
              <w:spacing w:after="0" w:line="276" w:lineRule="auto"/>
              <w:jc w:val="center"/>
              <w:rPr>
                <w:szCs w:val="18"/>
              </w:rPr>
            </w:pPr>
            <w:r w:rsidRPr="001B3224">
              <w:rPr>
                <w:szCs w:val="18"/>
              </w:rPr>
              <w:t>73,6</w:t>
            </w:r>
          </w:p>
        </w:tc>
      </w:tr>
      <w:tr w:rsidR="00BE34D9" w:rsidRPr="001B3224" w:rsidTr="00AC19F9">
        <w:trPr>
          <w:trHeight w:val="692"/>
        </w:trPr>
        <w:tc>
          <w:tcPr>
            <w:tcW w:w="3686" w:type="dxa"/>
            <w:gridSpan w:val="3"/>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ქვეპროგრამის მიზანი</w:t>
            </w:r>
          </w:p>
        </w:tc>
        <w:tc>
          <w:tcPr>
            <w:tcW w:w="6894" w:type="dxa"/>
            <w:gridSpan w:val="7"/>
            <w:shd w:val="clear" w:color="auto" w:fill="auto"/>
            <w:vAlign w:val="center"/>
            <w:hideMark/>
          </w:tcPr>
          <w:p w:rsidR="00BE34D9" w:rsidRPr="001B3224" w:rsidRDefault="00BE34D9" w:rsidP="00C32F13">
            <w:pPr>
              <w:spacing w:after="0" w:line="276" w:lineRule="auto"/>
              <w:jc w:val="both"/>
              <w:rPr>
                <w:szCs w:val="18"/>
              </w:rPr>
            </w:pPr>
            <w:r w:rsidRPr="001B3224">
              <w:rPr>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BE34D9" w:rsidRPr="001B3224" w:rsidTr="00A26599">
        <w:trPr>
          <w:trHeight w:val="750"/>
        </w:trPr>
        <w:tc>
          <w:tcPr>
            <w:tcW w:w="3686" w:type="dxa"/>
            <w:gridSpan w:val="3"/>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გაეროს მდგრადი განვითარების „SDG“მიზანი, რომლის მიღწევასაც ემსახურება პროგრამა</w:t>
            </w:r>
          </w:p>
        </w:tc>
        <w:tc>
          <w:tcPr>
            <w:tcW w:w="6894" w:type="dxa"/>
            <w:gridSpan w:val="7"/>
            <w:shd w:val="clear" w:color="auto" w:fill="auto"/>
            <w:vAlign w:val="center"/>
            <w:hideMark/>
          </w:tcPr>
          <w:p w:rsidR="00BE34D9" w:rsidRPr="001B3224" w:rsidRDefault="00BE34D9" w:rsidP="00C32F13">
            <w:pPr>
              <w:spacing w:after="0" w:line="276" w:lineRule="auto"/>
              <w:jc w:val="both"/>
              <w:rPr>
                <w:szCs w:val="18"/>
              </w:rPr>
            </w:pPr>
            <w:r w:rsidRPr="001B3224">
              <w:rPr>
                <w:szCs w:val="18"/>
              </w:rPr>
              <w:t>11: ქალაქებისა და დასახლებების ინკლუზიური, უსაფრთხო და მდგრადი განვითარება</w:t>
            </w:r>
          </w:p>
        </w:tc>
      </w:tr>
      <w:tr w:rsidR="00BE34D9" w:rsidRPr="001B3224" w:rsidTr="00AC19F9">
        <w:trPr>
          <w:trHeight w:val="585"/>
        </w:trPr>
        <w:tc>
          <w:tcPr>
            <w:tcW w:w="3686" w:type="dxa"/>
            <w:gridSpan w:val="3"/>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ქვეპროგრამის განხორციელების ვადები</w:t>
            </w:r>
          </w:p>
        </w:tc>
        <w:tc>
          <w:tcPr>
            <w:tcW w:w="6894" w:type="dxa"/>
            <w:gridSpan w:val="7"/>
            <w:shd w:val="clear" w:color="auto" w:fill="auto"/>
            <w:vAlign w:val="center"/>
            <w:hideMark/>
          </w:tcPr>
          <w:p w:rsidR="00BE34D9" w:rsidRPr="001B3224" w:rsidRDefault="00BE34D9" w:rsidP="00C32F13">
            <w:pPr>
              <w:spacing w:after="0" w:line="276" w:lineRule="auto"/>
              <w:jc w:val="both"/>
              <w:rPr>
                <w:szCs w:val="18"/>
              </w:rPr>
            </w:pPr>
            <w:r w:rsidRPr="001B3224">
              <w:rPr>
                <w:szCs w:val="18"/>
              </w:rPr>
              <w:t>მიმდინარე</w:t>
            </w:r>
          </w:p>
        </w:tc>
      </w:tr>
      <w:tr w:rsidR="00BE34D9" w:rsidRPr="001B3224" w:rsidTr="00A26599">
        <w:trPr>
          <w:trHeight w:val="375"/>
        </w:trPr>
        <w:tc>
          <w:tcPr>
            <w:tcW w:w="3686" w:type="dxa"/>
            <w:gridSpan w:val="3"/>
            <w:shd w:val="clear" w:color="auto" w:fill="auto"/>
            <w:vAlign w:val="center"/>
            <w:hideMark/>
          </w:tcPr>
          <w:p w:rsidR="00BE34D9" w:rsidRPr="001B3224" w:rsidRDefault="00BE34D9" w:rsidP="00AC19F9">
            <w:pPr>
              <w:spacing w:after="0" w:line="276" w:lineRule="auto"/>
              <w:jc w:val="center"/>
              <w:rPr>
                <w:b/>
                <w:szCs w:val="18"/>
              </w:rPr>
            </w:pPr>
            <w:r w:rsidRPr="001B3224">
              <w:rPr>
                <w:b/>
                <w:szCs w:val="18"/>
              </w:rPr>
              <w:t>ქვეპროგრამის მოსალოდნელი შუალედური შედეგი</w:t>
            </w:r>
          </w:p>
        </w:tc>
        <w:tc>
          <w:tcPr>
            <w:tcW w:w="6894" w:type="dxa"/>
            <w:gridSpan w:val="7"/>
            <w:shd w:val="clear" w:color="auto" w:fill="auto"/>
            <w:vAlign w:val="center"/>
            <w:hideMark/>
          </w:tcPr>
          <w:p w:rsidR="00BE34D9" w:rsidRPr="001B3224" w:rsidRDefault="00BE34D9" w:rsidP="00C32F13">
            <w:pPr>
              <w:spacing w:after="0" w:line="276" w:lineRule="auto"/>
              <w:jc w:val="both"/>
              <w:rPr>
                <w:szCs w:val="18"/>
              </w:rPr>
            </w:pPr>
            <w:r w:rsidRPr="001B3224">
              <w:rPr>
                <w:szCs w:val="18"/>
              </w:rPr>
              <w:t>ტურისტულად მიმზიდველი ქალაქი</w:t>
            </w:r>
          </w:p>
        </w:tc>
      </w:tr>
      <w:tr w:rsidR="0001584A" w:rsidRPr="00AC19F9" w:rsidTr="00A26599">
        <w:trPr>
          <w:trHeight w:val="175"/>
        </w:trPr>
        <w:tc>
          <w:tcPr>
            <w:tcW w:w="0" w:type="auto"/>
            <w:vMerge w:val="restart"/>
            <w:shd w:val="clear" w:color="auto" w:fill="auto"/>
            <w:vAlign w:val="center"/>
            <w:hideMark/>
          </w:tcPr>
          <w:p w:rsidR="0001584A" w:rsidRPr="00AC19F9" w:rsidRDefault="0001584A" w:rsidP="00AC19F9">
            <w:pPr>
              <w:spacing w:after="0" w:line="276" w:lineRule="auto"/>
              <w:jc w:val="center"/>
              <w:rPr>
                <w:b/>
                <w:sz w:val="16"/>
                <w:szCs w:val="16"/>
              </w:rPr>
            </w:pPr>
            <w:r w:rsidRPr="00AC19F9">
              <w:rPr>
                <w:b/>
                <w:sz w:val="16"/>
                <w:szCs w:val="16"/>
              </w:rPr>
              <w:t>№</w:t>
            </w:r>
          </w:p>
        </w:tc>
        <w:tc>
          <w:tcPr>
            <w:tcW w:w="0" w:type="auto"/>
            <w:vMerge w:val="restart"/>
            <w:shd w:val="clear" w:color="auto" w:fill="auto"/>
            <w:vAlign w:val="center"/>
            <w:hideMark/>
          </w:tcPr>
          <w:p w:rsidR="0001584A" w:rsidRPr="00AC19F9" w:rsidRDefault="0001584A" w:rsidP="00AC19F9">
            <w:pPr>
              <w:spacing w:after="0" w:line="276" w:lineRule="auto"/>
              <w:jc w:val="center"/>
              <w:rPr>
                <w:b/>
                <w:sz w:val="16"/>
                <w:szCs w:val="16"/>
              </w:rPr>
            </w:pPr>
            <w:r w:rsidRPr="00AC19F9">
              <w:rPr>
                <w:b/>
                <w:sz w:val="16"/>
                <w:szCs w:val="16"/>
              </w:rPr>
              <w:t>შედეგის შეფასების ინდიკატორი</w:t>
            </w:r>
          </w:p>
        </w:tc>
        <w:tc>
          <w:tcPr>
            <w:tcW w:w="8186" w:type="dxa"/>
            <w:gridSpan w:val="8"/>
            <w:shd w:val="clear" w:color="auto" w:fill="auto"/>
            <w:vAlign w:val="center"/>
            <w:hideMark/>
          </w:tcPr>
          <w:p w:rsidR="0001584A" w:rsidRPr="00AC19F9" w:rsidRDefault="0001584A" w:rsidP="00AC19F9">
            <w:pPr>
              <w:spacing w:after="0" w:line="276" w:lineRule="auto"/>
              <w:jc w:val="center"/>
              <w:rPr>
                <w:b/>
                <w:sz w:val="16"/>
                <w:szCs w:val="16"/>
              </w:rPr>
            </w:pPr>
            <w:r w:rsidRPr="00AC19F9">
              <w:rPr>
                <w:b/>
                <w:sz w:val="16"/>
                <w:szCs w:val="16"/>
              </w:rPr>
              <w:t>ინდიკატორის მაჩვენებლები</w:t>
            </w:r>
          </w:p>
        </w:tc>
      </w:tr>
      <w:tr w:rsidR="00907877" w:rsidRPr="00AC19F9" w:rsidTr="00A26599">
        <w:trPr>
          <w:trHeight w:val="735"/>
        </w:trPr>
        <w:tc>
          <w:tcPr>
            <w:tcW w:w="0" w:type="auto"/>
            <w:vMerge/>
            <w:vAlign w:val="center"/>
            <w:hideMark/>
          </w:tcPr>
          <w:p w:rsidR="00907877" w:rsidRPr="00AC19F9" w:rsidRDefault="00907877" w:rsidP="00AC19F9">
            <w:pPr>
              <w:spacing w:after="0" w:line="276" w:lineRule="auto"/>
              <w:jc w:val="center"/>
              <w:rPr>
                <w:sz w:val="16"/>
                <w:szCs w:val="16"/>
              </w:rPr>
            </w:pPr>
          </w:p>
        </w:tc>
        <w:tc>
          <w:tcPr>
            <w:tcW w:w="0" w:type="auto"/>
            <w:vMerge/>
            <w:vAlign w:val="center"/>
            <w:hideMark/>
          </w:tcPr>
          <w:p w:rsidR="00907877" w:rsidRPr="00AC19F9" w:rsidRDefault="00907877" w:rsidP="00AC19F9">
            <w:pPr>
              <w:spacing w:after="0" w:line="276" w:lineRule="auto"/>
              <w:jc w:val="center"/>
              <w:rPr>
                <w:sz w:val="16"/>
                <w:szCs w:val="16"/>
              </w:rPr>
            </w:pPr>
          </w:p>
        </w:tc>
        <w:tc>
          <w:tcPr>
            <w:tcW w:w="1289" w:type="dxa"/>
            <w:shd w:val="clear" w:color="auto" w:fill="auto"/>
            <w:vAlign w:val="center"/>
            <w:hideMark/>
          </w:tcPr>
          <w:p w:rsidR="00907877" w:rsidRPr="00AC19F9" w:rsidRDefault="00907877" w:rsidP="00AC19F9">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ინდი</w:t>
            </w:r>
            <w:r w:rsidRPr="00AC19F9">
              <w:rPr>
                <w:rFonts w:eastAsia="Times New Roman" w:cs="Calibri"/>
                <w:b/>
                <w:bCs/>
                <w:color w:val="000000"/>
                <w:sz w:val="16"/>
                <w:szCs w:val="16"/>
              </w:rPr>
              <w:softHyphen/>
              <w:t>კატორის დადას</w:t>
            </w:r>
            <w:r w:rsidRPr="00AC19F9">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907877" w:rsidRPr="00AC19F9" w:rsidRDefault="00907877" w:rsidP="00C32F13">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საბა</w:t>
            </w:r>
            <w:r w:rsidRPr="00AC19F9">
              <w:rPr>
                <w:rFonts w:eastAsia="Times New Roman" w:cs="Calibri"/>
                <w:b/>
                <w:bCs/>
                <w:color w:val="000000"/>
                <w:sz w:val="16"/>
                <w:szCs w:val="16"/>
              </w:rPr>
              <w:softHyphen/>
              <w:t>ზისო 2021 წელი</w:t>
            </w:r>
          </w:p>
        </w:tc>
        <w:tc>
          <w:tcPr>
            <w:tcW w:w="0" w:type="auto"/>
            <w:shd w:val="clear" w:color="auto" w:fill="auto"/>
            <w:vAlign w:val="center"/>
            <w:hideMark/>
          </w:tcPr>
          <w:p w:rsidR="00907877" w:rsidRPr="00AC19F9" w:rsidRDefault="00907877" w:rsidP="00C32F13">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მიზნობ</w:t>
            </w:r>
            <w:r w:rsidRPr="00AC19F9">
              <w:rPr>
                <w:rFonts w:eastAsia="Times New Roman" w:cs="Calibri"/>
                <w:b/>
                <w:bCs/>
                <w:color w:val="000000"/>
                <w:sz w:val="16"/>
                <w:szCs w:val="16"/>
              </w:rPr>
              <w:softHyphen/>
              <w:t>რივი 2022 წელი</w:t>
            </w:r>
          </w:p>
        </w:tc>
        <w:tc>
          <w:tcPr>
            <w:tcW w:w="0" w:type="auto"/>
            <w:shd w:val="clear" w:color="auto" w:fill="auto"/>
            <w:vAlign w:val="center"/>
            <w:hideMark/>
          </w:tcPr>
          <w:p w:rsidR="00907877" w:rsidRPr="00AC19F9" w:rsidRDefault="00907877" w:rsidP="00C32F13">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მიზნობ</w:t>
            </w:r>
            <w:r w:rsidRPr="00AC19F9">
              <w:rPr>
                <w:rFonts w:eastAsia="Times New Roman" w:cs="Calibri"/>
                <w:b/>
                <w:bCs/>
                <w:color w:val="000000"/>
                <w:sz w:val="16"/>
                <w:szCs w:val="16"/>
              </w:rPr>
              <w:softHyphen/>
              <w:t>რივი 2023 წელი</w:t>
            </w:r>
          </w:p>
        </w:tc>
        <w:tc>
          <w:tcPr>
            <w:tcW w:w="0" w:type="auto"/>
            <w:shd w:val="clear" w:color="auto" w:fill="auto"/>
            <w:vAlign w:val="center"/>
            <w:hideMark/>
          </w:tcPr>
          <w:p w:rsidR="00907877" w:rsidRPr="00AC19F9" w:rsidRDefault="00907877" w:rsidP="00C32F13">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მიზნობ</w:t>
            </w:r>
            <w:r w:rsidRPr="00AC19F9">
              <w:rPr>
                <w:rFonts w:eastAsia="Times New Roman" w:cs="Calibri"/>
                <w:b/>
                <w:bCs/>
                <w:color w:val="000000"/>
                <w:sz w:val="16"/>
                <w:szCs w:val="16"/>
              </w:rPr>
              <w:softHyphen/>
              <w:t>რივი 2024 წელი</w:t>
            </w:r>
          </w:p>
        </w:tc>
        <w:tc>
          <w:tcPr>
            <w:tcW w:w="0" w:type="auto"/>
            <w:shd w:val="clear" w:color="auto" w:fill="auto"/>
            <w:vAlign w:val="center"/>
            <w:hideMark/>
          </w:tcPr>
          <w:p w:rsidR="00907877" w:rsidRPr="00AC19F9" w:rsidRDefault="00907877" w:rsidP="00C32F13">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მიზნობ</w:t>
            </w:r>
            <w:r w:rsidRPr="00AC19F9">
              <w:rPr>
                <w:rFonts w:eastAsia="Times New Roman" w:cs="Calibri"/>
                <w:b/>
                <w:bCs/>
                <w:color w:val="000000"/>
                <w:sz w:val="16"/>
                <w:szCs w:val="16"/>
              </w:rPr>
              <w:softHyphen/>
              <w:t>რივი 2025 წელი</w:t>
            </w:r>
          </w:p>
        </w:tc>
        <w:tc>
          <w:tcPr>
            <w:tcW w:w="0" w:type="auto"/>
            <w:shd w:val="clear" w:color="auto" w:fill="auto"/>
            <w:vAlign w:val="center"/>
            <w:hideMark/>
          </w:tcPr>
          <w:p w:rsidR="00907877" w:rsidRPr="00AC19F9" w:rsidRDefault="00907877" w:rsidP="00C32F13">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ცდომი</w:t>
            </w:r>
            <w:r w:rsidRPr="00AC19F9">
              <w:rPr>
                <w:rFonts w:eastAsia="Times New Roman" w:cs="Calibri"/>
                <w:b/>
                <w:bCs/>
                <w:color w:val="000000"/>
                <w:sz w:val="16"/>
                <w:szCs w:val="16"/>
              </w:rPr>
              <w:softHyphen/>
              <w:t>ლების ალბა</w:t>
            </w:r>
            <w:r w:rsidRPr="00AC19F9">
              <w:rPr>
                <w:rFonts w:eastAsia="Times New Roman" w:cs="Calibri"/>
                <w:b/>
                <w:bCs/>
                <w:color w:val="000000"/>
                <w:sz w:val="16"/>
                <w:szCs w:val="16"/>
              </w:rPr>
              <w:softHyphen/>
              <w:t>თობა</w:t>
            </w:r>
          </w:p>
        </w:tc>
        <w:tc>
          <w:tcPr>
            <w:tcW w:w="1241" w:type="dxa"/>
            <w:shd w:val="clear" w:color="auto" w:fill="auto"/>
            <w:vAlign w:val="center"/>
            <w:hideMark/>
          </w:tcPr>
          <w:p w:rsidR="00907877" w:rsidRPr="00AC19F9" w:rsidRDefault="00907877" w:rsidP="00C32F13">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შესაძ</w:t>
            </w:r>
            <w:r w:rsidRPr="00AC19F9">
              <w:rPr>
                <w:rFonts w:eastAsia="Times New Roman" w:cs="Calibri"/>
                <w:b/>
                <w:bCs/>
                <w:color w:val="000000"/>
                <w:sz w:val="16"/>
                <w:szCs w:val="16"/>
              </w:rPr>
              <w:softHyphen/>
              <w:t>ლო რის</w:t>
            </w:r>
            <w:r w:rsidRPr="00AC19F9">
              <w:rPr>
                <w:rFonts w:eastAsia="Times New Roman" w:cs="Calibri"/>
                <w:b/>
                <w:bCs/>
                <w:color w:val="000000"/>
                <w:sz w:val="16"/>
                <w:szCs w:val="16"/>
              </w:rPr>
              <w:softHyphen/>
              <w:t>კები</w:t>
            </w:r>
          </w:p>
        </w:tc>
      </w:tr>
      <w:tr w:rsidR="000C227F" w:rsidRPr="00AC19F9" w:rsidTr="00A26599">
        <w:trPr>
          <w:trHeight w:val="1110"/>
        </w:trPr>
        <w:tc>
          <w:tcPr>
            <w:tcW w:w="0" w:type="auto"/>
            <w:shd w:val="clear" w:color="auto" w:fill="auto"/>
            <w:vAlign w:val="center"/>
            <w:hideMark/>
          </w:tcPr>
          <w:p w:rsidR="00BE34D9" w:rsidRPr="00AC19F9" w:rsidRDefault="00BE34D9" w:rsidP="00AC19F9">
            <w:pPr>
              <w:spacing w:after="0" w:line="276" w:lineRule="auto"/>
              <w:jc w:val="center"/>
              <w:rPr>
                <w:sz w:val="16"/>
                <w:szCs w:val="16"/>
              </w:rPr>
            </w:pPr>
          </w:p>
        </w:tc>
        <w:tc>
          <w:tcPr>
            <w:tcW w:w="0" w:type="auto"/>
            <w:shd w:val="clear" w:color="auto" w:fill="auto"/>
            <w:vAlign w:val="center"/>
            <w:hideMark/>
          </w:tcPr>
          <w:p w:rsidR="00BE34D9" w:rsidRPr="00AC19F9" w:rsidRDefault="00BE34D9" w:rsidP="00AC19F9">
            <w:pPr>
              <w:spacing w:after="0" w:line="276" w:lineRule="auto"/>
              <w:jc w:val="center"/>
              <w:rPr>
                <w:sz w:val="16"/>
                <w:szCs w:val="16"/>
              </w:rPr>
            </w:pPr>
            <w:r w:rsidRPr="00AC19F9">
              <w:rPr>
                <w:sz w:val="16"/>
                <w:szCs w:val="16"/>
              </w:rPr>
              <w:t>ახალი, ან რეაბილიტირ</w:t>
            </w:r>
            <w:r w:rsidR="00AC19F9">
              <w:rPr>
                <w:sz w:val="16"/>
                <w:szCs w:val="16"/>
              </w:rPr>
              <w:softHyphen/>
            </w:r>
            <w:r w:rsidRPr="00AC19F9">
              <w:rPr>
                <w:sz w:val="16"/>
                <w:szCs w:val="16"/>
              </w:rPr>
              <w:t>ებული ტურის</w:t>
            </w:r>
            <w:r w:rsidR="00AC19F9">
              <w:rPr>
                <w:sz w:val="16"/>
                <w:szCs w:val="16"/>
              </w:rPr>
              <w:softHyphen/>
            </w:r>
            <w:r w:rsidRPr="00AC19F9">
              <w:rPr>
                <w:sz w:val="16"/>
                <w:szCs w:val="16"/>
              </w:rPr>
              <w:t>ტული ობიექტები</w:t>
            </w:r>
          </w:p>
        </w:tc>
        <w:tc>
          <w:tcPr>
            <w:tcW w:w="1289" w:type="dxa"/>
            <w:shd w:val="clear" w:color="000000" w:fill="FFFFFF"/>
            <w:vAlign w:val="center"/>
            <w:hideMark/>
          </w:tcPr>
          <w:p w:rsidR="00BE34D9" w:rsidRPr="00AC19F9" w:rsidRDefault="00BE34D9" w:rsidP="00AC19F9">
            <w:pPr>
              <w:spacing w:after="0" w:line="276" w:lineRule="auto"/>
              <w:jc w:val="center"/>
              <w:rPr>
                <w:sz w:val="16"/>
                <w:szCs w:val="16"/>
              </w:rPr>
            </w:pPr>
            <w:r w:rsidRPr="00AC19F9">
              <w:rPr>
                <w:sz w:val="16"/>
                <w:szCs w:val="16"/>
              </w:rPr>
              <w:t>მიღება-ჩაბარება, ექსპერ</w:t>
            </w:r>
            <w:r w:rsidRPr="00AC19F9">
              <w:rPr>
                <w:sz w:val="16"/>
                <w:szCs w:val="16"/>
              </w:rPr>
              <w:softHyphen/>
              <w:t>ტიზის დასკვნა</w:t>
            </w:r>
          </w:p>
        </w:tc>
        <w:tc>
          <w:tcPr>
            <w:tcW w:w="0" w:type="auto"/>
            <w:shd w:val="clear" w:color="000000" w:fill="FFFFFF"/>
            <w:vAlign w:val="center"/>
            <w:hideMark/>
          </w:tcPr>
          <w:p w:rsidR="00BE34D9" w:rsidRPr="00AC19F9" w:rsidRDefault="00BE34D9" w:rsidP="00C32F13">
            <w:pPr>
              <w:spacing w:after="0" w:line="276" w:lineRule="auto"/>
              <w:jc w:val="center"/>
              <w:rPr>
                <w:sz w:val="16"/>
                <w:szCs w:val="16"/>
              </w:rPr>
            </w:pPr>
            <w:r w:rsidRPr="00AC19F9">
              <w:rPr>
                <w:sz w:val="16"/>
                <w:szCs w:val="16"/>
              </w:rPr>
              <w:t>1</w:t>
            </w:r>
          </w:p>
        </w:tc>
        <w:tc>
          <w:tcPr>
            <w:tcW w:w="0" w:type="auto"/>
            <w:shd w:val="clear" w:color="000000" w:fill="FFFFFF"/>
            <w:vAlign w:val="center"/>
            <w:hideMark/>
          </w:tcPr>
          <w:p w:rsidR="00BE34D9" w:rsidRPr="00AC19F9" w:rsidRDefault="00BE34D9" w:rsidP="00C32F13">
            <w:pPr>
              <w:spacing w:after="0" w:line="276" w:lineRule="auto"/>
              <w:jc w:val="center"/>
              <w:rPr>
                <w:sz w:val="16"/>
                <w:szCs w:val="16"/>
              </w:rPr>
            </w:pPr>
            <w:r w:rsidRPr="00AC19F9">
              <w:rPr>
                <w:sz w:val="16"/>
                <w:szCs w:val="16"/>
              </w:rPr>
              <w:t>2</w:t>
            </w:r>
          </w:p>
        </w:tc>
        <w:tc>
          <w:tcPr>
            <w:tcW w:w="0" w:type="auto"/>
            <w:shd w:val="clear" w:color="000000" w:fill="FFFFFF"/>
            <w:vAlign w:val="center"/>
            <w:hideMark/>
          </w:tcPr>
          <w:p w:rsidR="00BE34D9" w:rsidRPr="00AC19F9" w:rsidRDefault="00BE34D9" w:rsidP="00C32F13">
            <w:pPr>
              <w:spacing w:after="0" w:line="276" w:lineRule="auto"/>
              <w:jc w:val="center"/>
              <w:rPr>
                <w:sz w:val="16"/>
                <w:szCs w:val="16"/>
              </w:rPr>
            </w:pPr>
            <w:r w:rsidRPr="00AC19F9">
              <w:rPr>
                <w:sz w:val="16"/>
                <w:szCs w:val="16"/>
              </w:rPr>
              <w:t>3</w:t>
            </w:r>
          </w:p>
        </w:tc>
        <w:tc>
          <w:tcPr>
            <w:tcW w:w="0" w:type="auto"/>
            <w:shd w:val="clear" w:color="000000" w:fill="FFFFFF"/>
            <w:vAlign w:val="center"/>
            <w:hideMark/>
          </w:tcPr>
          <w:p w:rsidR="00BE34D9" w:rsidRPr="00AC19F9" w:rsidRDefault="00BE34D9" w:rsidP="00C32F13">
            <w:pPr>
              <w:spacing w:after="0" w:line="276" w:lineRule="auto"/>
              <w:jc w:val="center"/>
              <w:rPr>
                <w:sz w:val="16"/>
                <w:szCs w:val="16"/>
              </w:rPr>
            </w:pPr>
            <w:r w:rsidRPr="00AC19F9">
              <w:rPr>
                <w:sz w:val="16"/>
                <w:szCs w:val="16"/>
              </w:rPr>
              <w:t>4</w:t>
            </w:r>
          </w:p>
        </w:tc>
        <w:tc>
          <w:tcPr>
            <w:tcW w:w="0" w:type="auto"/>
            <w:shd w:val="clear" w:color="000000" w:fill="FFFFFF"/>
            <w:vAlign w:val="center"/>
            <w:hideMark/>
          </w:tcPr>
          <w:p w:rsidR="00BE34D9" w:rsidRPr="00AC19F9" w:rsidRDefault="00BE34D9" w:rsidP="00C32F13">
            <w:pPr>
              <w:spacing w:after="0" w:line="276" w:lineRule="auto"/>
              <w:jc w:val="center"/>
              <w:rPr>
                <w:sz w:val="16"/>
                <w:szCs w:val="16"/>
              </w:rPr>
            </w:pPr>
            <w:r w:rsidRPr="00AC19F9">
              <w:rPr>
                <w:sz w:val="16"/>
                <w:szCs w:val="16"/>
              </w:rPr>
              <w:t>5</w:t>
            </w:r>
          </w:p>
        </w:tc>
        <w:tc>
          <w:tcPr>
            <w:tcW w:w="0" w:type="auto"/>
            <w:shd w:val="clear" w:color="000000" w:fill="FFFFFF"/>
            <w:vAlign w:val="center"/>
            <w:hideMark/>
          </w:tcPr>
          <w:p w:rsidR="00BE34D9" w:rsidRPr="00AC19F9" w:rsidRDefault="00BE34D9" w:rsidP="00C32F13">
            <w:pPr>
              <w:spacing w:after="0" w:line="276" w:lineRule="auto"/>
              <w:jc w:val="center"/>
              <w:rPr>
                <w:sz w:val="16"/>
                <w:szCs w:val="16"/>
              </w:rPr>
            </w:pPr>
            <w:r w:rsidRPr="00AC19F9">
              <w:rPr>
                <w:sz w:val="16"/>
                <w:szCs w:val="16"/>
              </w:rPr>
              <w:t>30%</w:t>
            </w:r>
          </w:p>
        </w:tc>
        <w:tc>
          <w:tcPr>
            <w:tcW w:w="1241" w:type="dxa"/>
            <w:shd w:val="clear" w:color="000000" w:fill="FFFFFF"/>
            <w:vAlign w:val="center"/>
            <w:hideMark/>
          </w:tcPr>
          <w:p w:rsidR="00BE34D9" w:rsidRPr="00AC19F9" w:rsidRDefault="00BE34D9" w:rsidP="00C32F13">
            <w:pPr>
              <w:spacing w:after="0" w:line="276" w:lineRule="auto"/>
              <w:jc w:val="center"/>
              <w:rPr>
                <w:sz w:val="16"/>
                <w:szCs w:val="16"/>
              </w:rPr>
            </w:pPr>
            <w:r w:rsidRPr="00AC19F9">
              <w:rPr>
                <w:sz w:val="16"/>
                <w:szCs w:val="16"/>
              </w:rPr>
              <w:t>პროექ</w:t>
            </w:r>
            <w:r w:rsidRPr="00AC19F9">
              <w:rPr>
                <w:sz w:val="16"/>
                <w:szCs w:val="16"/>
              </w:rPr>
              <w:softHyphen/>
              <w:t>ტის ხარვე</w:t>
            </w:r>
            <w:r w:rsidRPr="00AC19F9">
              <w:rPr>
                <w:sz w:val="16"/>
                <w:szCs w:val="16"/>
              </w:rPr>
              <w:softHyphen/>
              <w:t>ზი, შეუმ</w:t>
            </w:r>
            <w:r w:rsidRPr="00AC19F9">
              <w:rPr>
                <w:sz w:val="16"/>
                <w:szCs w:val="16"/>
              </w:rPr>
              <w:softHyphen/>
              <w:t>დგარი ტენდერი</w:t>
            </w:r>
          </w:p>
        </w:tc>
      </w:tr>
    </w:tbl>
    <w:p w:rsidR="00E474EC" w:rsidRPr="001B3224" w:rsidRDefault="00E474EC" w:rsidP="008C524C">
      <w:pPr>
        <w:spacing w:after="0" w:line="480" w:lineRule="auto"/>
        <w:jc w:val="both"/>
        <w:rPr>
          <w:szCs w:val="18"/>
        </w:rPr>
      </w:pPr>
    </w:p>
    <w:tbl>
      <w:tblPr>
        <w:tblW w:w="1063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873"/>
        <w:gridCol w:w="1417"/>
        <w:gridCol w:w="995"/>
        <w:gridCol w:w="877"/>
        <w:gridCol w:w="877"/>
        <w:gridCol w:w="877"/>
        <w:gridCol w:w="877"/>
        <w:gridCol w:w="1088"/>
        <w:gridCol w:w="1391"/>
      </w:tblGrid>
      <w:tr w:rsidR="00BC4FAB" w:rsidRPr="001B3224" w:rsidTr="00A26599">
        <w:trPr>
          <w:trHeight w:val="585"/>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6922" w:type="dxa"/>
            <w:gridSpan w:val="7"/>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თავისუფალი ინიციატივების განხორციელება</w:t>
            </w:r>
          </w:p>
        </w:tc>
      </w:tr>
      <w:tr w:rsidR="00BC4FAB" w:rsidRPr="001B3224" w:rsidTr="00A26599">
        <w:trPr>
          <w:trHeight w:val="300"/>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922" w:type="dxa"/>
            <w:gridSpan w:val="7"/>
            <w:shd w:val="clear" w:color="auto" w:fill="auto"/>
            <w:vAlign w:val="center"/>
            <w:hideMark/>
          </w:tcPr>
          <w:p w:rsidR="00BC4FAB" w:rsidRPr="001B3224" w:rsidRDefault="00BC4FAB" w:rsidP="001B3224">
            <w:pPr>
              <w:spacing w:after="0" w:line="276" w:lineRule="auto"/>
              <w:rPr>
                <w:rFonts w:eastAsia="Times New Roman" w:cs="Calibri"/>
                <w:color w:val="000000"/>
                <w:szCs w:val="18"/>
              </w:rPr>
            </w:pPr>
            <w:r w:rsidRPr="001B3224">
              <w:rPr>
                <w:rFonts w:eastAsia="Times New Roman" w:cs="Calibri"/>
                <w:color w:val="000000"/>
                <w:szCs w:val="18"/>
              </w:rPr>
              <w:t>02 06 02</w:t>
            </w:r>
          </w:p>
        </w:tc>
      </w:tr>
      <w:tr w:rsidR="00BC4FAB" w:rsidRPr="001B3224" w:rsidTr="00A26599">
        <w:trPr>
          <w:trHeight w:val="300"/>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6922" w:type="dxa"/>
            <w:gridSpan w:val="7"/>
            <w:shd w:val="clear" w:color="auto" w:fill="auto"/>
            <w:vAlign w:val="center"/>
            <w:hideMark/>
          </w:tcPr>
          <w:p w:rsidR="00BC4FAB" w:rsidRPr="001B3224" w:rsidRDefault="00BC4FAB" w:rsidP="001B3224">
            <w:pPr>
              <w:spacing w:after="0" w:line="276" w:lineRule="auto"/>
              <w:jc w:val="center"/>
              <w:rPr>
                <w:rFonts w:eastAsia="Times New Roman" w:cs="Calibri"/>
                <w:color w:val="000000"/>
                <w:szCs w:val="18"/>
              </w:rPr>
            </w:pPr>
            <w:r w:rsidRPr="001B3224">
              <w:rPr>
                <w:rFonts w:eastAsia="Times New Roman" w:cs="Calibri"/>
                <w:color w:val="000000"/>
                <w:szCs w:val="18"/>
              </w:rPr>
              <w:t>958,1</w:t>
            </w:r>
          </w:p>
        </w:tc>
      </w:tr>
      <w:tr w:rsidR="00BC4FAB" w:rsidRPr="001B3224" w:rsidTr="00A26599">
        <w:trPr>
          <w:trHeight w:val="300"/>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922" w:type="dxa"/>
            <w:gridSpan w:val="7"/>
            <w:shd w:val="clear" w:color="auto" w:fill="auto"/>
            <w:vAlign w:val="center"/>
            <w:hideMark/>
          </w:tcPr>
          <w:p w:rsidR="00BC4FAB" w:rsidRPr="001B3224" w:rsidRDefault="00BC4FAB"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BC4FAB" w:rsidRPr="001B3224" w:rsidTr="00A26599">
        <w:trPr>
          <w:trHeight w:val="1124"/>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განმახორციელებელი</w:t>
            </w:r>
          </w:p>
        </w:tc>
        <w:tc>
          <w:tcPr>
            <w:tcW w:w="6922" w:type="dxa"/>
            <w:gridSpan w:val="7"/>
            <w:shd w:val="clear" w:color="auto" w:fill="auto"/>
            <w:vAlign w:val="center"/>
            <w:hideMark/>
          </w:tcPr>
          <w:p w:rsidR="00BC4FAB" w:rsidRPr="001B3224" w:rsidRDefault="00BC4FAB"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C4FAB" w:rsidRPr="001B3224" w:rsidTr="00A26599">
        <w:trPr>
          <w:trHeight w:val="1860"/>
        </w:trPr>
        <w:tc>
          <w:tcPr>
            <w:tcW w:w="3715" w:type="dxa"/>
            <w:gridSpan w:val="3"/>
            <w:vMerge w:val="restart"/>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6922" w:type="dxa"/>
            <w:gridSpan w:val="7"/>
            <w:shd w:val="clear" w:color="auto" w:fill="auto"/>
            <w:vAlign w:val="center"/>
            <w:hideMark/>
          </w:tcPr>
          <w:p w:rsidR="00BC4FAB" w:rsidRPr="001B3224" w:rsidRDefault="00BC4FAB"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ქალაქის</w:t>
            </w:r>
            <w:proofErr w:type="gramEnd"/>
            <w:r w:rsidRPr="001B3224">
              <w:rPr>
                <w:rFonts w:eastAsia="Times New Roman" w:cs="Calibri"/>
                <w:color w:val="000000"/>
                <w:szCs w:val="18"/>
              </w:rPr>
              <w:t xml:space="preserve">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w:t>
            </w:r>
            <w:r w:rsidR="00636967">
              <w:rPr>
                <w:rFonts w:eastAsia="Times New Roman" w:cs="Calibri"/>
                <w:color w:val="000000"/>
                <w:szCs w:val="18"/>
                <w:lang w:val="ka-GE"/>
              </w:rPr>
              <w:t xml:space="preserve"> </w:t>
            </w:r>
            <w:proofErr w:type="gramStart"/>
            <w:r w:rsidRPr="001B3224">
              <w:rPr>
                <w:rFonts w:eastAsia="Times New Roman" w:cs="Calibri"/>
                <w:color w:val="000000"/>
                <w:szCs w:val="18"/>
              </w:rPr>
              <w:t>საჭირო</w:t>
            </w:r>
            <w:proofErr w:type="gramEnd"/>
            <w:r w:rsidRPr="001B3224">
              <w:rPr>
                <w:rFonts w:eastAsia="Times New Roman" w:cs="Calibri"/>
                <w:color w:val="000000"/>
                <w:szCs w:val="18"/>
              </w:rPr>
              <w:t xml:space="preserve">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BC4FAB" w:rsidRPr="001B3224" w:rsidTr="00A26599">
        <w:trPr>
          <w:trHeight w:val="480"/>
        </w:trPr>
        <w:tc>
          <w:tcPr>
            <w:tcW w:w="3715" w:type="dxa"/>
            <w:gridSpan w:val="3"/>
            <w:vMerge/>
            <w:vAlign w:val="center"/>
            <w:hideMark/>
          </w:tcPr>
          <w:p w:rsidR="00BC4FAB" w:rsidRPr="001B3224" w:rsidRDefault="00BC4FAB"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4198" w:type="dxa"/>
            <w:gridSpan w:val="4"/>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BC4FAB" w:rsidRPr="001B3224" w:rsidTr="00A26599">
        <w:trPr>
          <w:trHeight w:val="525"/>
        </w:trPr>
        <w:tc>
          <w:tcPr>
            <w:tcW w:w="3715" w:type="dxa"/>
            <w:gridSpan w:val="3"/>
            <w:vMerge/>
            <w:vAlign w:val="center"/>
            <w:hideMark/>
          </w:tcPr>
          <w:p w:rsidR="00BC4FAB" w:rsidRPr="001B3224" w:rsidRDefault="00BC4FAB"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BC4FAB" w:rsidRPr="001B3224" w:rsidRDefault="00BC4FAB" w:rsidP="001B3224">
            <w:pPr>
              <w:spacing w:after="0" w:line="276" w:lineRule="auto"/>
              <w:jc w:val="center"/>
              <w:rPr>
                <w:rFonts w:eastAsia="Times New Roman" w:cs="Calibri"/>
                <w:color w:val="000000"/>
                <w:szCs w:val="18"/>
              </w:rPr>
            </w:pPr>
            <w:r w:rsidRPr="001B3224">
              <w:rPr>
                <w:rFonts w:eastAsia="Times New Roman" w:cs="Calibri"/>
                <w:color w:val="000000"/>
                <w:szCs w:val="18"/>
              </w:rPr>
              <w:t>თავისუფალი ინიციატივების განხორციელება</w:t>
            </w:r>
          </w:p>
        </w:tc>
        <w:tc>
          <w:tcPr>
            <w:tcW w:w="4198" w:type="dxa"/>
            <w:gridSpan w:val="4"/>
            <w:shd w:val="clear" w:color="auto" w:fill="auto"/>
            <w:vAlign w:val="center"/>
            <w:hideMark/>
          </w:tcPr>
          <w:p w:rsidR="00BC4FAB" w:rsidRPr="001B3224" w:rsidRDefault="00BC4FAB" w:rsidP="001B3224">
            <w:pPr>
              <w:spacing w:after="0" w:line="276" w:lineRule="auto"/>
              <w:jc w:val="center"/>
              <w:rPr>
                <w:rFonts w:eastAsia="Times New Roman" w:cs="Calibri"/>
                <w:color w:val="000000"/>
                <w:szCs w:val="18"/>
              </w:rPr>
            </w:pPr>
            <w:r w:rsidRPr="001B3224">
              <w:rPr>
                <w:rFonts w:eastAsia="Times New Roman" w:cs="Calibri"/>
                <w:color w:val="000000"/>
                <w:szCs w:val="18"/>
              </w:rPr>
              <w:t>858,1</w:t>
            </w:r>
          </w:p>
        </w:tc>
      </w:tr>
      <w:tr w:rsidR="00BC4FAB" w:rsidRPr="001B3224" w:rsidTr="00A26599">
        <w:trPr>
          <w:trHeight w:val="525"/>
        </w:trPr>
        <w:tc>
          <w:tcPr>
            <w:tcW w:w="3715" w:type="dxa"/>
            <w:gridSpan w:val="3"/>
            <w:vMerge/>
            <w:vAlign w:val="center"/>
            <w:hideMark/>
          </w:tcPr>
          <w:p w:rsidR="00BC4FAB" w:rsidRPr="001B3224" w:rsidRDefault="00BC4FAB" w:rsidP="001B3224">
            <w:pPr>
              <w:spacing w:after="0" w:line="276" w:lineRule="auto"/>
              <w:rPr>
                <w:rFonts w:eastAsia="Times New Roman" w:cs="Calibri"/>
                <w:b/>
                <w:bCs/>
                <w:color w:val="000000"/>
                <w:szCs w:val="18"/>
              </w:rPr>
            </w:pPr>
          </w:p>
        </w:tc>
        <w:tc>
          <w:tcPr>
            <w:tcW w:w="0" w:type="auto"/>
            <w:gridSpan w:val="3"/>
            <w:shd w:val="clear" w:color="000000" w:fill="FFFFFF"/>
            <w:vAlign w:val="center"/>
            <w:hideMark/>
          </w:tcPr>
          <w:p w:rsidR="00BC4FAB" w:rsidRPr="001B3224" w:rsidRDefault="00BC4FA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სამოქალაქო (მონაწილეობითი) ბიუჯეტირება</w:t>
            </w:r>
          </w:p>
        </w:tc>
        <w:tc>
          <w:tcPr>
            <w:tcW w:w="4198" w:type="dxa"/>
            <w:gridSpan w:val="4"/>
            <w:shd w:val="clear" w:color="000000" w:fill="FFFFFF"/>
            <w:vAlign w:val="center"/>
            <w:hideMark/>
          </w:tcPr>
          <w:p w:rsidR="00BC4FAB" w:rsidRPr="001B3224" w:rsidRDefault="00BC4FAB" w:rsidP="001B3224">
            <w:pPr>
              <w:spacing w:after="0" w:line="276" w:lineRule="auto"/>
              <w:jc w:val="center"/>
              <w:rPr>
                <w:rFonts w:eastAsia="Times New Roman" w:cs="Calibri"/>
                <w:color w:val="000000"/>
                <w:szCs w:val="18"/>
              </w:rPr>
            </w:pPr>
            <w:r w:rsidRPr="001B3224">
              <w:rPr>
                <w:rFonts w:eastAsia="Times New Roman" w:cs="Calibri"/>
                <w:color w:val="000000"/>
                <w:szCs w:val="18"/>
              </w:rPr>
              <w:t>100,0</w:t>
            </w:r>
          </w:p>
        </w:tc>
      </w:tr>
      <w:tr w:rsidR="00BC4FAB" w:rsidRPr="001B3224" w:rsidTr="00A26599">
        <w:trPr>
          <w:trHeight w:val="570"/>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6922" w:type="dxa"/>
            <w:gridSpan w:val="7"/>
            <w:shd w:val="clear" w:color="auto" w:fill="auto"/>
            <w:vAlign w:val="center"/>
            <w:hideMark/>
          </w:tcPr>
          <w:p w:rsidR="00BC4FAB" w:rsidRPr="001B3224" w:rsidRDefault="00BC4FAB" w:rsidP="0090398E">
            <w:pPr>
              <w:spacing w:after="0" w:line="276" w:lineRule="auto"/>
              <w:jc w:val="both"/>
              <w:rPr>
                <w:rFonts w:eastAsia="Times New Roman" w:cs="Calibri"/>
                <w:color w:val="000000"/>
                <w:szCs w:val="18"/>
              </w:rPr>
            </w:pPr>
            <w:r w:rsidRPr="001B3224">
              <w:rPr>
                <w:rFonts w:eastAsia="Times New Roman" w:cs="Calibri"/>
                <w:color w:val="000000"/>
                <w:szCs w:val="18"/>
              </w:rPr>
              <w:t>ისეთი ღონისძიებების განხორციელება, რაც ბიუჯეტით არ არის გათვალისწინებ</w:t>
            </w:r>
            <w:r w:rsidR="0090398E">
              <w:rPr>
                <w:rFonts w:eastAsia="Times New Roman" w:cs="Calibri"/>
                <w:color w:val="000000"/>
                <w:szCs w:val="18"/>
              </w:rPr>
              <w:softHyphen/>
            </w:r>
            <w:r w:rsidRPr="001B3224">
              <w:rPr>
                <w:rFonts w:eastAsia="Times New Roman" w:cs="Calibri"/>
                <w:color w:val="000000"/>
                <w:szCs w:val="18"/>
              </w:rPr>
              <w:t>ული და მოსახლეობისთვის რიგი პრობლემების გადაჭრა</w:t>
            </w:r>
          </w:p>
        </w:tc>
      </w:tr>
      <w:tr w:rsidR="00BC4FAB" w:rsidRPr="001B3224" w:rsidTr="00A26599">
        <w:trPr>
          <w:trHeight w:val="825"/>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922" w:type="dxa"/>
            <w:gridSpan w:val="7"/>
            <w:shd w:val="clear" w:color="auto" w:fill="auto"/>
            <w:vAlign w:val="center"/>
            <w:hideMark/>
          </w:tcPr>
          <w:p w:rsidR="00BC4FAB" w:rsidRPr="001B3224" w:rsidRDefault="00BC4FAB"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BC4FAB" w:rsidRPr="001B3224" w:rsidTr="00A26599">
        <w:trPr>
          <w:trHeight w:val="525"/>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6922" w:type="dxa"/>
            <w:gridSpan w:val="7"/>
            <w:shd w:val="clear" w:color="auto" w:fill="auto"/>
            <w:vAlign w:val="center"/>
            <w:hideMark/>
          </w:tcPr>
          <w:p w:rsidR="00BC4FAB" w:rsidRPr="001B3224" w:rsidRDefault="00BC4FAB"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BC4FAB" w:rsidRPr="001B3224" w:rsidTr="00A26599">
        <w:trPr>
          <w:trHeight w:val="540"/>
        </w:trPr>
        <w:tc>
          <w:tcPr>
            <w:tcW w:w="3715" w:type="dxa"/>
            <w:gridSpan w:val="3"/>
            <w:shd w:val="clear" w:color="auto" w:fill="auto"/>
            <w:vAlign w:val="center"/>
            <w:hideMark/>
          </w:tcPr>
          <w:p w:rsidR="00BC4FAB" w:rsidRPr="001B3224" w:rsidRDefault="00BC4FA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6922" w:type="dxa"/>
            <w:gridSpan w:val="7"/>
            <w:shd w:val="clear" w:color="auto" w:fill="auto"/>
            <w:vAlign w:val="center"/>
            <w:hideMark/>
          </w:tcPr>
          <w:p w:rsidR="00BC4FAB" w:rsidRPr="001B3224" w:rsidRDefault="00BC4FAB" w:rsidP="001B3224">
            <w:pPr>
              <w:spacing w:after="0" w:line="276" w:lineRule="auto"/>
              <w:rPr>
                <w:rFonts w:eastAsia="Times New Roman" w:cs="Calibri"/>
                <w:color w:val="000000"/>
                <w:szCs w:val="18"/>
              </w:rPr>
            </w:pPr>
            <w:r w:rsidRPr="001B3224">
              <w:rPr>
                <w:rFonts w:eastAsia="Times New Roman" w:cs="Calibri"/>
                <w:color w:val="000000"/>
                <w:szCs w:val="18"/>
              </w:rPr>
              <w:t xml:space="preserve">მოსახლეობის ინიციატივების დაკმაყოფილება ქვეპროგრამის შესაბამისად </w:t>
            </w:r>
          </w:p>
        </w:tc>
      </w:tr>
      <w:tr w:rsidR="00985244" w:rsidRPr="00AC19F9" w:rsidTr="00A26599">
        <w:trPr>
          <w:trHeight w:val="420"/>
        </w:trPr>
        <w:tc>
          <w:tcPr>
            <w:tcW w:w="0" w:type="auto"/>
            <w:vMerge w:val="restart"/>
            <w:shd w:val="clear" w:color="auto" w:fill="auto"/>
            <w:vAlign w:val="center"/>
            <w:hideMark/>
          </w:tcPr>
          <w:p w:rsidR="00985244" w:rsidRPr="00AC19F9" w:rsidRDefault="00985244" w:rsidP="001B3224">
            <w:pPr>
              <w:spacing w:after="0" w:line="276" w:lineRule="auto"/>
              <w:jc w:val="center"/>
              <w:rPr>
                <w:rFonts w:eastAsia="Times New Roman" w:cs="Calibri"/>
                <w:color w:val="000000"/>
                <w:sz w:val="16"/>
                <w:szCs w:val="16"/>
              </w:rPr>
            </w:pPr>
            <w:r w:rsidRPr="00AC19F9">
              <w:rPr>
                <w:rFonts w:eastAsia="Times New Roman" w:cs="Calibri"/>
                <w:color w:val="000000"/>
                <w:sz w:val="16"/>
                <w:szCs w:val="16"/>
              </w:rPr>
              <w:t>№</w:t>
            </w:r>
          </w:p>
        </w:tc>
        <w:tc>
          <w:tcPr>
            <w:tcW w:w="0" w:type="auto"/>
            <w:vMerge w:val="restart"/>
            <w:shd w:val="clear" w:color="auto" w:fill="auto"/>
            <w:vAlign w:val="center"/>
            <w:hideMark/>
          </w:tcPr>
          <w:p w:rsidR="00985244" w:rsidRPr="00AC19F9" w:rsidRDefault="00985244"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 xml:space="preserve"> შედეგის შეფასების ინდიკატორი</w:t>
            </w:r>
          </w:p>
        </w:tc>
        <w:tc>
          <w:tcPr>
            <w:tcW w:w="8339" w:type="dxa"/>
            <w:gridSpan w:val="8"/>
            <w:shd w:val="clear" w:color="auto" w:fill="auto"/>
            <w:vAlign w:val="center"/>
            <w:hideMark/>
          </w:tcPr>
          <w:p w:rsidR="00985244" w:rsidRPr="00AC19F9" w:rsidRDefault="00985244"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ინდიკატორის მაჩვენებლები</w:t>
            </w:r>
          </w:p>
        </w:tc>
      </w:tr>
      <w:tr w:rsidR="00C9028D" w:rsidRPr="00AC19F9" w:rsidTr="00A26599">
        <w:trPr>
          <w:trHeight w:val="705"/>
        </w:trPr>
        <w:tc>
          <w:tcPr>
            <w:tcW w:w="0" w:type="auto"/>
            <w:vMerge/>
            <w:vAlign w:val="center"/>
            <w:hideMark/>
          </w:tcPr>
          <w:p w:rsidR="00BC4FAB" w:rsidRPr="00AC19F9" w:rsidRDefault="00BC4FAB" w:rsidP="001B3224">
            <w:pPr>
              <w:spacing w:after="0" w:line="276" w:lineRule="auto"/>
              <w:rPr>
                <w:rFonts w:eastAsia="Times New Roman" w:cs="Calibri"/>
                <w:color w:val="000000"/>
                <w:sz w:val="16"/>
                <w:szCs w:val="16"/>
              </w:rPr>
            </w:pPr>
          </w:p>
        </w:tc>
        <w:tc>
          <w:tcPr>
            <w:tcW w:w="0" w:type="auto"/>
            <w:vMerge/>
            <w:vAlign w:val="center"/>
            <w:hideMark/>
          </w:tcPr>
          <w:p w:rsidR="00BC4FAB" w:rsidRPr="00AC19F9" w:rsidRDefault="00BC4FAB" w:rsidP="001B3224">
            <w:pPr>
              <w:spacing w:after="0" w:line="276" w:lineRule="auto"/>
              <w:rPr>
                <w:rFonts w:eastAsia="Times New Roman" w:cs="Calibri"/>
                <w:b/>
                <w:bCs/>
                <w:color w:val="000000"/>
                <w:sz w:val="16"/>
                <w:szCs w:val="16"/>
              </w:rPr>
            </w:pPr>
          </w:p>
        </w:tc>
        <w:tc>
          <w:tcPr>
            <w:tcW w:w="1417" w:type="dxa"/>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ინდიკა</w:t>
            </w:r>
            <w:r w:rsidRPr="00AC19F9">
              <w:rPr>
                <w:rFonts w:eastAsia="Times New Roman" w:cs="Calibri"/>
                <w:b/>
                <w:bCs/>
                <w:color w:val="000000"/>
                <w:sz w:val="16"/>
                <w:szCs w:val="16"/>
              </w:rPr>
              <w:softHyphen/>
              <w:t>ტორის დადას</w:t>
            </w:r>
            <w:r w:rsidRPr="00AC19F9">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საბაზისო 2021 წელი</w:t>
            </w:r>
          </w:p>
        </w:tc>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w:t>
            </w:r>
            <w:r w:rsidR="00C9028D" w:rsidRPr="00AC19F9">
              <w:rPr>
                <w:rFonts w:eastAsia="Times New Roman" w:cs="Calibri"/>
                <w:b/>
                <w:bCs/>
                <w:color w:val="000000"/>
                <w:sz w:val="16"/>
                <w:szCs w:val="16"/>
              </w:rPr>
              <w:softHyphen/>
            </w:r>
            <w:r w:rsidRPr="00AC19F9">
              <w:rPr>
                <w:rFonts w:eastAsia="Times New Roman" w:cs="Calibri"/>
                <w:b/>
                <w:bCs/>
                <w:color w:val="000000"/>
                <w:sz w:val="16"/>
                <w:szCs w:val="16"/>
              </w:rPr>
              <w:t>ბრივი 2022 წელი</w:t>
            </w:r>
          </w:p>
        </w:tc>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w:t>
            </w:r>
            <w:r w:rsidR="00C9028D" w:rsidRPr="00AC19F9">
              <w:rPr>
                <w:rFonts w:eastAsia="Times New Roman" w:cs="Calibri"/>
                <w:b/>
                <w:bCs/>
                <w:color w:val="000000"/>
                <w:sz w:val="16"/>
                <w:szCs w:val="16"/>
              </w:rPr>
              <w:softHyphen/>
            </w:r>
            <w:r w:rsidRPr="00AC19F9">
              <w:rPr>
                <w:rFonts w:eastAsia="Times New Roman" w:cs="Calibri"/>
                <w:b/>
                <w:bCs/>
                <w:color w:val="000000"/>
                <w:sz w:val="16"/>
                <w:szCs w:val="16"/>
              </w:rPr>
              <w:t>ბრივი 2023 წელი</w:t>
            </w:r>
          </w:p>
        </w:tc>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w:t>
            </w:r>
            <w:r w:rsidR="00C9028D" w:rsidRPr="00AC19F9">
              <w:rPr>
                <w:rFonts w:eastAsia="Times New Roman" w:cs="Calibri"/>
                <w:b/>
                <w:bCs/>
                <w:color w:val="000000"/>
                <w:sz w:val="16"/>
                <w:szCs w:val="16"/>
              </w:rPr>
              <w:softHyphen/>
            </w:r>
            <w:r w:rsidRPr="00AC19F9">
              <w:rPr>
                <w:rFonts w:eastAsia="Times New Roman" w:cs="Calibri"/>
                <w:b/>
                <w:bCs/>
                <w:color w:val="000000"/>
                <w:sz w:val="16"/>
                <w:szCs w:val="16"/>
              </w:rPr>
              <w:t>ბრივი 2024 წელი</w:t>
            </w:r>
          </w:p>
        </w:tc>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მიზნო</w:t>
            </w:r>
            <w:r w:rsidR="00C9028D" w:rsidRPr="00AC19F9">
              <w:rPr>
                <w:rFonts w:eastAsia="Times New Roman" w:cs="Calibri"/>
                <w:b/>
                <w:bCs/>
                <w:color w:val="000000"/>
                <w:sz w:val="16"/>
                <w:szCs w:val="16"/>
              </w:rPr>
              <w:softHyphen/>
            </w:r>
            <w:r w:rsidRPr="00AC19F9">
              <w:rPr>
                <w:rFonts w:eastAsia="Times New Roman" w:cs="Calibri"/>
                <w:b/>
                <w:bCs/>
                <w:color w:val="000000"/>
                <w:sz w:val="16"/>
                <w:szCs w:val="16"/>
              </w:rPr>
              <w:t>ბრივი 2025 წელი</w:t>
            </w:r>
          </w:p>
        </w:tc>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ცდომი</w:t>
            </w:r>
            <w:r w:rsidR="00C9028D" w:rsidRPr="00AC19F9">
              <w:rPr>
                <w:rFonts w:eastAsia="Times New Roman" w:cs="Calibri"/>
                <w:b/>
                <w:bCs/>
                <w:color w:val="000000"/>
                <w:sz w:val="16"/>
                <w:szCs w:val="16"/>
              </w:rPr>
              <w:softHyphen/>
            </w:r>
            <w:r w:rsidRPr="00AC19F9">
              <w:rPr>
                <w:rFonts w:eastAsia="Times New Roman" w:cs="Calibri"/>
                <w:b/>
                <w:bCs/>
                <w:color w:val="000000"/>
                <w:sz w:val="16"/>
                <w:szCs w:val="16"/>
              </w:rPr>
              <w:t xml:space="preserve">ლების ალბათობა </w:t>
            </w:r>
          </w:p>
        </w:tc>
        <w:tc>
          <w:tcPr>
            <w:tcW w:w="1391" w:type="dxa"/>
            <w:shd w:val="clear" w:color="auto" w:fill="auto"/>
            <w:vAlign w:val="center"/>
            <w:hideMark/>
          </w:tcPr>
          <w:p w:rsidR="00BC4FAB" w:rsidRPr="00AC19F9" w:rsidRDefault="00BC4FAB" w:rsidP="001B3224">
            <w:pPr>
              <w:spacing w:after="0" w:line="276" w:lineRule="auto"/>
              <w:jc w:val="center"/>
              <w:rPr>
                <w:rFonts w:eastAsia="Times New Roman" w:cs="Calibri"/>
                <w:b/>
                <w:bCs/>
                <w:color w:val="000000"/>
                <w:sz w:val="16"/>
                <w:szCs w:val="16"/>
              </w:rPr>
            </w:pPr>
            <w:r w:rsidRPr="00AC19F9">
              <w:rPr>
                <w:rFonts w:eastAsia="Times New Roman" w:cs="Calibri"/>
                <w:b/>
                <w:bCs/>
                <w:color w:val="000000"/>
                <w:sz w:val="16"/>
                <w:szCs w:val="16"/>
              </w:rPr>
              <w:t>შესაძლო რისკები</w:t>
            </w:r>
          </w:p>
        </w:tc>
      </w:tr>
      <w:tr w:rsidR="00C9028D" w:rsidRPr="00AC19F9" w:rsidTr="0090398E">
        <w:trPr>
          <w:trHeight w:val="946"/>
        </w:trPr>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color w:val="000000"/>
                <w:sz w:val="16"/>
                <w:szCs w:val="16"/>
              </w:rPr>
            </w:pPr>
            <w:r w:rsidRPr="00AC19F9">
              <w:rPr>
                <w:rFonts w:eastAsia="Times New Roman" w:cs="Calibri"/>
                <w:color w:val="000000"/>
                <w:sz w:val="16"/>
                <w:szCs w:val="16"/>
              </w:rPr>
              <w:t> </w:t>
            </w:r>
          </w:p>
        </w:tc>
        <w:tc>
          <w:tcPr>
            <w:tcW w:w="0" w:type="auto"/>
            <w:shd w:val="clear" w:color="auto" w:fill="auto"/>
            <w:vAlign w:val="center"/>
            <w:hideMark/>
          </w:tcPr>
          <w:p w:rsidR="00BC4FAB" w:rsidRPr="00AC19F9" w:rsidRDefault="00BC4FAB" w:rsidP="001B3224">
            <w:pPr>
              <w:spacing w:after="0" w:line="276" w:lineRule="auto"/>
              <w:jc w:val="center"/>
              <w:rPr>
                <w:rFonts w:eastAsia="Times New Roman" w:cs="Calibri"/>
                <w:color w:val="000000"/>
                <w:sz w:val="16"/>
                <w:szCs w:val="16"/>
              </w:rPr>
            </w:pPr>
            <w:r w:rsidRPr="00AC19F9">
              <w:rPr>
                <w:rFonts w:eastAsia="Times New Roman" w:cs="Calibri"/>
                <w:color w:val="000000"/>
                <w:sz w:val="16"/>
                <w:szCs w:val="16"/>
              </w:rPr>
              <w:t>განხორციელებული პროექტების რაოდენობა</w:t>
            </w:r>
          </w:p>
        </w:tc>
        <w:tc>
          <w:tcPr>
            <w:tcW w:w="1417" w:type="dxa"/>
            <w:shd w:val="clear" w:color="000000" w:fill="FFFFFF"/>
            <w:vAlign w:val="center"/>
            <w:hideMark/>
          </w:tcPr>
          <w:p w:rsidR="00BC4FAB" w:rsidRPr="00AC19F9" w:rsidRDefault="00BC4FAB" w:rsidP="001B3224">
            <w:pPr>
              <w:spacing w:after="0" w:line="276" w:lineRule="auto"/>
              <w:jc w:val="center"/>
              <w:rPr>
                <w:rFonts w:eastAsia="Times New Roman" w:cs="Calibri"/>
                <w:color w:val="000000"/>
                <w:sz w:val="16"/>
                <w:szCs w:val="16"/>
              </w:rPr>
            </w:pPr>
            <w:r w:rsidRPr="00AC19F9">
              <w:rPr>
                <w:rFonts w:eastAsia="Times New Roman" w:cs="Calibri"/>
                <w:color w:val="000000"/>
                <w:sz w:val="16"/>
                <w:szCs w:val="16"/>
              </w:rPr>
              <w:t>მიღება-ჩაბარება, ექსპერტიზის დასკვნა</w:t>
            </w:r>
          </w:p>
        </w:tc>
        <w:tc>
          <w:tcPr>
            <w:tcW w:w="0" w:type="auto"/>
            <w:shd w:val="clear" w:color="000000" w:fill="FFFFFF"/>
            <w:vAlign w:val="center"/>
            <w:hideMark/>
          </w:tcPr>
          <w:p w:rsidR="00BC4FAB" w:rsidRPr="00AC19F9" w:rsidRDefault="00BC4FAB" w:rsidP="001B3224">
            <w:pPr>
              <w:spacing w:after="0" w:line="276" w:lineRule="auto"/>
              <w:jc w:val="center"/>
              <w:rPr>
                <w:rFonts w:eastAsia="Times New Roman" w:cs="Calibri"/>
                <w:sz w:val="16"/>
                <w:szCs w:val="16"/>
              </w:rPr>
            </w:pPr>
            <w:r w:rsidRPr="00AC19F9">
              <w:rPr>
                <w:rFonts w:eastAsia="Times New Roman" w:cs="Calibri"/>
                <w:sz w:val="16"/>
                <w:szCs w:val="16"/>
              </w:rPr>
              <w:t>9</w:t>
            </w:r>
          </w:p>
        </w:tc>
        <w:tc>
          <w:tcPr>
            <w:tcW w:w="0" w:type="auto"/>
            <w:shd w:val="clear" w:color="000000" w:fill="FFFFFF"/>
            <w:vAlign w:val="center"/>
            <w:hideMark/>
          </w:tcPr>
          <w:p w:rsidR="00BC4FAB" w:rsidRPr="00AC19F9" w:rsidRDefault="00BC4FAB" w:rsidP="001B3224">
            <w:pPr>
              <w:spacing w:after="0" w:line="276" w:lineRule="auto"/>
              <w:jc w:val="center"/>
              <w:rPr>
                <w:rFonts w:eastAsia="Times New Roman" w:cs="Calibri"/>
                <w:sz w:val="16"/>
                <w:szCs w:val="16"/>
              </w:rPr>
            </w:pPr>
            <w:r w:rsidRPr="00AC19F9">
              <w:rPr>
                <w:rFonts w:eastAsia="Times New Roman" w:cs="Calibri"/>
                <w:sz w:val="16"/>
                <w:szCs w:val="16"/>
              </w:rPr>
              <w:t>17</w:t>
            </w:r>
          </w:p>
        </w:tc>
        <w:tc>
          <w:tcPr>
            <w:tcW w:w="0" w:type="auto"/>
            <w:shd w:val="clear" w:color="000000" w:fill="FFFFFF"/>
            <w:vAlign w:val="center"/>
            <w:hideMark/>
          </w:tcPr>
          <w:p w:rsidR="00BC4FAB" w:rsidRPr="00AC19F9" w:rsidRDefault="00BC4FAB" w:rsidP="001B3224">
            <w:pPr>
              <w:spacing w:after="0" w:line="276" w:lineRule="auto"/>
              <w:jc w:val="center"/>
              <w:rPr>
                <w:rFonts w:eastAsia="Times New Roman" w:cs="Calibri"/>
                <w:sz w:val="16"/>
                <w:szCs w:val="16"/>
              </w:rPr>
            </w:pPr>
            <w:r w:rsidRPr="00AC19F9">
              <w:rPr>
                <w:rFonts w:eastAsia="Times New Roman" w:cs="Calibri"/>
                <w:sz w:val="16"/>
                <w:szCs w:val="16"/>
              </w:rPr>
              <w:t>20</w:t>
            </w:r>
          </w:p>
        </w:tc>
        <w:tc>
          <w:tcPr>
            <w:tcW w:w="0" w:type="auto"/>
            <w:shd w:val="clear" w:color="000000" w:fill="FFFFFF"/>
            <w:vAlign w:val="center"/>
            <w:hideMark/>
          </w:tcPr>
          <w:p w:rsidR="00BC4FAB" w:rsidRPr="00AC19F9" w:rsidRDefault="00BC4FAB" w:rsidP="001B3224">
            <w:pPr>
              <w:spacing w:after="0" w:line="276" w:lineRule="auto"/>
              <w:jc w:val="center"/>
              <w:rPr>
                <w:rFonts w:eastAsia="Times New Roman" w:cs="Calibri"/>
                <w:sz w:val="16"/>
                <w:szCs w:val="16"/>
              </w:rPr>
            </w:pPr>
            <w:r w:rsidRPr="00AC19F9">
              <w:rPr>
                <w:rFonts w:eastAsia="Times New Roman" w:cs="Calibri"/>
                <w:sz w:val="16"/>
                <w:szCs w:val="16"/>
              </w:rPr>
              <w:t>25</w:t>
            </w:r>
          </w:p>
        </w:tc>
        <w:tc>
          <w:tcPr>
            <w:tcW w:w="0" w:type="auto"/>
            <w:shd w:val="clear" w:color="000000" w:fill="FFFFFF"/>
            <w:vAlign w:val="center"/>
            <w:hideMark/>
          </w:tcPr>
          <w:p w:rsidR="00BC4FAB" w:rsidRPr="00AC19F9" w:rsidRDefault="00BC4FAB" w:rsidP="001B3224">
            <w:pPr>
              <w:spacing w:after="0" w:line="276" w:lineRule="auto"/>
              <w:jc w:val="center"/>
              <w:rPr>
                <w:rFonts w:eastAsia="Times New Roman" w:cs="Calibri"/>
                <w:sz w:val="16"/>
                <w:szCs w:val="16"/>
              </w:rPr>
            </w:pPr>
            <w:r w:rsidRPr="00AC19F9">
              <w:rPr>
                <w:rFonts w:eastAsia="Times New Roman" w:cs="Calibri"/>
                <w:sz w:val="16"/>
                <w:szCs w:val="16"/>
              </w:rPr>
              <w:t>30</w:t>
            </w:r>
          </w:p>
        </w:tc>
        <w:tc>
          <w:tcPr>
            <w:tcW w:w="0" w:type="auto"/>
            <w:shd w:val="clear" w:color="000000" w:fill="FFFFFF"/>
            <w:vAlign w:val="center"/>
            <w:hideMark/>
          </w:tcPr>
          <w:p w:rsidR="00BC4FAB" w:rsidRPr="00AC19F9" w:rsidRDefault="00BC4FAB" w:rsidP="001B3224">
            <w:pPr>
              <w:spacing w:after="0" w:line="276" w:lineRule="auto"/>
              <w:jc w:val="center"/>
              <w:rPr>
                <w:rFonts w:eastAsia="Times New Roman" w:cs="Calibri"/>
                <w:sz w:val="16"/>
                <w:szCs w:val="16"/>
              </w:rPr>
            </w:pPr>
            <w:r w:rsidRPr="00AC19F9">
              <w:rPr>
                <w:rFonts w:eastAsia="Times New Roman" w:cs="Calibri"/>
                <w:sz w:val="16"/>
                <w:szCs w:val="16"/>
              </w:rPr>
              <w:t>30%</w:t>
            </w:r>
          </w:p>
        </w:tc>
        <w:tc>
          <w:tcPr>
            <w:tcW w:w="1391" w:type="dxa"/>
            <w:shd w:val="clear" w:color="000000" w:fill="FFFFFF"/>
            <w:vAlign w:val="center"/>
            <w:hideMark/>
          </w:tcPr>
          <w:p w:rsidR="00BC4FAB" w:rsidRPr="00AC19F9" w:rsidRDefault="00BC4FAB" w:rsidP="001B3224">
            <w:pPr>
              <w:spacing w:after="0" w:line="276" w:lineRule="auto"/>
              <w:jc w:val="center"/>
              <w:rPr>
                <w:rFonts w:eastAsia="Times New Roman" w:cs="Calibri"/>
                <w:color w:val="000000"/>
                <w:sz w:val="16"/>
                <w:szCs w:val="16"/>
              </w:rPr>
            </w:pPr>
            <w:r w:rsidRPr="00AC19F9">
              <w:rPr>
                <w:rFonts w:eastAsia="Times New Roman" w:cs="Sylfaen"/>
                <w:color w:val="000000"/>
                <w:sz w:val="16"/>
                <w:szCs w:val="16"/>
              </w:rPr>
              <w:t>პროექტის</w:t>
            </w:r>
            <w:r w:rsidRPr="00AC19F9">
              <w:rPr>
                <w:rFonts w:eastAsia="Times New Roman" w:cs="Calibri"/>
                <w:color w:val="000000"/>
                <w:sz w:val="16"/>
                <w:szCs w:val="16"/>
              </w:rPr>
              <w:t xml:space="preserve"> </w:t>
            </w:r>
            <w:r w:rsidRPr="00AC19F9">
              <w:rPr>
                <w:rFonts w:eastAsia="Times New Roman" w:cs="Sylfaen"/>
                <w:color w:val="000000"/>
                <w:sz w:val="16"/>
                <w:szCs w:val="16"/>
              </w:rPr>
              <w:t>ხარვეზი</w:t>
            </w:r>
            <w:r w:rsidRPr="00AC19F9">
              <w:rPr>
                <w:rFonts w:eastAsia="Times New Roman" w:cs="Calibri"/>
                <w:color w:val="000000"/>
                <w:sz w:val="16"/>
                <w:szCs w:val="16"/>
              </w:rPr>
              <w:t xml:space="preserve">, </w:t>
            </w:r>
            <w:r w:rsidRPr="00AC19F9">
              <w:rPr>
                <w:rFonts w:eastAsia="Times New Roman" w:cs="Sylfaen"/>
                <w:color w:val="000000"/>
                <w:sz w:val="16"/>
                <w:szCs w:val="16"/>
              </w:rPr>
              <w:t>შეუმდგარი</w:t>
            </w:r>
            <w:r w:rsidRPr="00AC19F9">
              <w:rPr>
                <w:rFonts w:eastAsia="Times New Roman" w:cs="Calibri"/>
                <w:color w:val="000000"/>
                <w:sz w:val="16"/>
                <w:szCs w:val="16"/>
              </w:rPr>
              <w:t xml:space="preserve"> </w:t>
            </w:r>
            <w:r w:rsidRPr="00AC19F9">
              <w:rPr>
                <w:rFonts w:eastAsia="Times New Roman" w:cs="Sylfaen"/>
                <w:color w:val="000000"/>
                <w:sz w:val="16"/>
                <w:szCs w:val="16"/>
              </w:rPr>
              <w:t>ტენდერი</w:t>
            </w:r>
          </w:p>
        </w:tc>
      </w:tr>
    </w:tbl>
    <w:p w:rsidR="000C227F" w:rsidRPr="001B3224" w:rsidRDefault="000C227F" w:rsidP="008C524C">
      <w:pPr>
        <w:spacing w:after="0" w:line="480" w:lineRule="auto"/>
        <w:jc w:val="both"/>
        <w:rPr>
          <w:szCs w:val="18"/>
        </w:rPr>
      </w:pPr>
    </w:p>
    <w:tbl>
      <w:tblPr>
        <w:tblW w:w="1054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965"/>
        <w:gridCol w:w="1064"/>
        <w:gridCol w:w="881"/>
        <w:gridCol w:w="954"/>
        <w:gridCol w:w="954"/>
        <w:gridCol w:w="954"/>
        <w:gridCol w:w="954"/>
        <w:gridCol w:w="1304"/>
        <w:gridCol w:w="1147"/>
        <w:gridCol w:w="6"/>
      </w:tblGrid>
      <w:tr w:rsidR="00551549" w:rsidRPr="001B3224" w:rsidTr="00A26599">
        <w:trPr>
          <w:gridAfter w:val="1"/>
          <w:wAfter w:w="6" w:type="dxa"/>
          <w:trHeight w:val="405"/>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მემორიალური დაფებისა და ძეგლების მოწყობა</w:t>
            </w:r>
          </w:p>
        </w:tc>
      </w:tr>
      <w:tr w:rsidR="00551549" w:rsidRPr="001B3224" w:rsidTr="0058719B">
        <w:trPr>
          <w:gridAfter w:val="1"/>
          <w:wAfter w:w="6" w:type="dxa"/>
          <w:trHeight w:val="497"/>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551549" w:rsidRPr="001B3224" w:rsidRDefault="00551549" w:rsidP="001B3224">
            <w:pPr>
              <w:spacing w:after="0" w:line="276" w:lineRule="auto"/>
              <w:rPr>
                <w:rFonts w:eastAsia="Times New Roman" w:cs="Calibri"/>
                <w:color w:val="000000"/>
                <w:szCs w:val="18"/>
              </w:rPr>
            </w:pPr>
            <w:r w:rsidRPr="001B3224">
              <w:rPr>
                <w:rFonts w:eastAsia="Times New Roman" w:cs="Calibri"/>
                <w:color w:val="000000"/>
                <w:szCs w:val="18"/>
              </w:rPr>
              <w:t>02 06 03</w:t>
            </w:r>
          </w:p>
        </w:tc>
      </w:tr>
      <w:tr w:rsidR="00551549" w:rsidRPr="001B3224" w:rsidTr="0058719B">
        <w:trPr>
          <w:gridAfter w:val="1"/>
          <w:wAfter w:w="6" w:type="dxa"/>
          <w:trHeight w:val="547"/>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551549" w:rsidRPr="001B3224" w:rsidRDefault="00551549"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551549" w:rsidRPr="001B3224" w:rsidTr="0058719B">
        <w:trPr>
          <w:gridAfter w:val="1"/>
          <w:wAfter w:w="6" w:type="dxa"/>
          <w:trHeight w:val="367"/>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551549" w:rsidRPr="001B3224" w:rsidRDefault="00551549"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551549" w:rsidRPr="001B3224" w:rsidTr="00A26599">
        <w:trPr>
          <w:gridAfter w:val="1"/>
          <w:wAfter w:w="6" w:type="dxa"/>
          <w:trHeight w:val="765"/>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551549" w:rsidRPr="001B3224" w:rsidRDefault="00551549"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551549" w:rsidRPr="001B3224" w:rsidTr="00A26599">
        <w:trPr>
          <w:gridAfter w:val="1"/>
          <w:wAfter w:w="6" w:type="dxa"/>
          <w:trHeight w:val="1010"/>
        </w:trPr>
        <w:tc>
          <w:tcPr>
            <w:tcW w:w="3408" w:type="dxa"/>
            <w:gridSpan w:val="3"/>
            <w:vMerge w:val="restart"/>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აღწერა</w:t>
            </w:r>
          </w:p>
        </w:tc>
        <w:tc>
          <w:tcPr>
            <w:tcW w:w="0" w:type="auto"/>
            <w:gridSpan w:val="7"/>
            <w:shd w:val="clear" w:color="auto" w:fill="auto"/>
            <w:vAlign w:val="center"/>
            <w:hideMark/>
          </w:tcPr>
          <w:p w:rsidR="00551549" w:rsidRPr="001B3224" w:rsidRDefault="00551549"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გამოჩენილი</w:t>
            </w:r>
            <w:proofErr w:type="gramEnd"/>
            <w:r w:rsidRPr="001B3224">
              <w:rPr>
                <w:rFonts w:eastAsia="Times New Roman" w:cs="Calibri"/>
                <w:color w:val="000000"/>
                <w:szCs w:val="18"/>
              </w:rPr>
              <w:t xml:space="preserve">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tc>
      </w:tr>
      <w:tr w:rsidR="00551549" w:rsidRPr="001B3224" w:rsidTr="00A26599">
        <w:trPr>
          <w:gridAfter w:val="1"/>
          <w:wAfter w:w="6" w:type="dxa"/>
          <w:trHeight w:val="426"/>
        </w:trPr>
        <w:tc>
          <w:tcPr>
            <w:tcW w:w="3408" w:type="dxa"/>
            <w:gridSpan w:val="3"/>
            <w:vMerge/>
            <w:vAlign w:val="center"/>
            <w:hideMark/>
          </w:tcPr>
          <w:p w:rsidR="00551549" w:rsidRPr="001B3224" w:rsidRDefault="00551549"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4"/>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551549" w:rsidRPr="001B3224" w:rsidTr="00A26599">
        <w:trPr>
          <w:gridAfter w:val="1"/>
          <w:wAfter w:w="6" w:type="dxa"/>
          <w:trHeight w:val="503"/>
        </w:trPr>
        <w:tc>
          <w:tcPr>
            <w:tcW w:w="3408" w:type="dxa"/>
            <w:gridSpan w:val="3"/>
            <w:vMerge/>
            <w:vAlign w:val="center"/>
            <w:hideMark/>
          </w:tcPr>
          <w:p w:rsidR="00551549" w:rsidRPr="001B3224" w:rsidRDefault="00551549"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551549" w:rsidRPr="001B3224" w:rsidRDefault="00551549" w:rsidP="001B3224">
            <w:pPr>
              <w:spacing w:after="0" w:line="276" w:lineRule="auto"/>
              <w:jc w:val="center"/>
              <w:rPr>
                <w:rFonts w:eastAsia="Times New Roman" w:cs="Calibri"/>
                <w:color w:val="000000"/>
                <w:szCs w:val="18"/>
              </w:rPr>
            </w:pPr>
            <w:r w:rsidRPr="001B3224">
              <w:rPr>
                <w:rFonts w:eastAsia="Times New Roman" w:cs="Calibri"/>
                <w:color w:val="000000"/>
                <w:szCs w:val="18"/>
              </w:rPr>
              <w:t>მემორიალების მოწყობა</w:t>
            </w:r>
          </w:p>
        </w:tc>
        <w:tc>
          <w:tcPr>
            <w:tcW w:w="0" w:type="auto"/>
            <w:gridSpan w:val="4"/>
            <w:shd w:val="clear" w:color="auto" w:fill="auto"/>
            <w:vAlign w:val="center"/>
            <w:hideMark/>
          </w:tcPr>
          <w:p w:rsidR="00551549" w:rsidRPr="001B3224" w:rsidRDefault="00551549"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551549" w:rsidRPr="001B3224" w:rsidTr="00A26599">
        <w:trPr>
          <w:gridAfter w:val="1"/>
          <w:wAfter w:w="6" w:type="dxa"/>
          <w:trHeight w:val="390"/>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551549" w:rsidRPr="001B3224" w:rsidRDefault="00551549" w:rsidP="001B3224">
            <w:pPr>
              <w:spacing w:after="0" w:line="276" w:lineRule="auto"/>
              <w:rPr>
                <w:rFonts w:eastAsia="Times New Roman" w:cs="Calibri"/>
                <w:color w:val="000000"/>
                <w:szCs w:val="18"/>
              </w:rPr>
            </w:pPr>
            <w:r w:rsidRPr="001B3224">
              <w:rPr>
                <w:rFonts w:eastAsia="Times New Roman" w:cs="Calibri"/>
                <w:color w:val="000000"/>
                <w:szCs w:val="18"/>
              </w:rPr>
              <w:t>მემორიალური დაფებისა და ძეგლების რეაბილიტირება და მოვლა - პატრონობა</w:t>
            </w:r>
          </w:p>
        </w:tc>
      </w:tr>
      <w:tr w:rsidR="00551549" w:rsidRPr="001B3224" w:rsidTr="00A26599">
        <w:trPr>
          <w:gridAfter w:val="1"/>
          <w:wAfter w:w="6" w:type="dxa"/>
          <w:trHeight w:val="855"/>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551549" w:rsidRPr="001B3224" w:rsidRDefault="00551549"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551549" w:rsidRPr="001B3224" w:rsidTr="00A26599">
        <w:trPr>
          <w:gridAfter w:val="1"/>
          <w:wAfter w:w="6" w:type="dxa"/>
          <w:trHeight w:val="330"/>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551549" w:rsidRPr="001B3224" w:rsidRDefault="00551549"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551549" w:rsidRPr="001B3224" w:rsidTr="00A26599">
        <w:trPr>
          <w:gridAfter w:val="1"/>
          <w:wAfter w:w="6" w:type="dxa"/>
          <w:trHeight w:val="553"/>
        </w:trPr>
        <w:tc>
          <w:tcPr>
            <w:tcW w:w="3408" w:type="dxa"/>
            <w:gridSpan w:val="3"/>
            <w:shd w:val="clear" w:color="auto" w:fill="auto"/>
            <w:vAlign w:val="center"/>
            <w:hideMark/>
          </w:tcPr>
          <w:p w:rsidR="00551549" w:rsidRPr="001B3224" w:rsidRDefault="00551549"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551549" w:rsidRPr="001B3224" w:rsidRDefault="00551549" w:rsidP="001B3224">
            <w:pPr>
              <w:spacing w:after="0" w:line="276" w:lineRule="auto"/>
              <w:rPr>
                <w:rFonts w:eastAsia="Times New Roman" w:cs="Calibri"/>
                <w:color w:val="000000"/>
                <w:szCs w:val="18"/>
              </w:rPr>
            </w:pPr>
            <w:r w:rsidRPr="001B3224">
              <w:rPr>
                <w:rFonts w:eastAsia="Times New Roman" w:cs="Calibri"/>
                <w:color w:val="000000"/>
                <w:szCs w:val="18"/>
              </w:rPr>
              <w:t>მოვლილი და ექსპლოატირებული მემორიალური დაფები, ძეგლები</w:t>
            </w:r>
          </w:p>
        </w:tc>
      </w:tr>
      <w:tr w:rsidR="00551549" w:rsidRPr="0090398E" w:rsidTr="00A26599">
        <w:trPr>
          <w:trHeight w:val="300"/>
        </w:trPr>
        <w:tc>
          <w:tcPr>
            <w:tcW w:w="0" w:type="auto"/>
            <w:vMerge w:val="restart"/>
            <w:shd w:val="clear" w:color="auto" w:fill="auto"/>
            <w:vAlign w:val="center"/>
            <w:hideMark/>
          </w:tcPr>
          <w:p w:rsidR="00551549" w:rsidRPr="0090398E" w:rsidRDefault="00551549"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w:t>
            </w:r>
          </w:p>
        </w:tc>
        <w:tc>
          <w:tcPr>
            <w:tcW w:w="0" w:type="auto"/>
            <w:vMerge w:val="restart"/>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შედეგის შეფასების ინდიკატორი</w:t>
            </w:r>
          </w:p>
        </w:tc>
        <w:tc>
          <w:tcPr>
            <w:tcW w:w="8204" w:type="dxa"/>
            <w:gridSpan w:val="9"/>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ინდიკატორის მაჩვენებლები</w:t>
            </w:r>
          </w:p>
        </w:tc>
      </w:tr>
      <w:tr w:rsidR="00551549" w:rsidRPr="0090398E" w:rsidTr="00A26599">
        <w:trPr>
          <w:gridAfter w:val="1"/>
          <w:wAfter w:w="6" w:type="dxa"/>
          <w:trHeight w:val="855"/>
        </w:trPr>
        <w:tc>
          <w:tcPr>
            <w:tcW w:w="0" w:type="auto"/>
            <w:vMerge/>
            <w:vAlign w:val="center"/>
            <w:hideMark/>
          </w:tcPr>
          <w:p w:rsidR="00551549" w:rsidRPr="0090398E" w:rsidRDefault="00551549" w:rsidP="001B3224">
            <w:pPr>
              <w:spacing w:after="0" w:line="276" w:lineRule="auto"/>
              <w:rPr>
                <w:rFonts w:eastAsia="Times New Roman" w:cs="Calibri"/>
                <w:color w:val="000000"/>
                <w:sz w:val="16"/>
                <w:szCs w:val="16"/>
              </w:rPr>
            </w:pPr>
          </w:p>
        </w:tc>
        <w:tc>
          <w:tcPr>
            <w:tcW w:w="0" w:type="auto"/>
            <w:vMerge/>
            <w:vAlign w:val="center"/>
            <w:hideMark/>
          </w:tcPr>
          <w:p w:rsidR="00551549" w:rsidRPr="0090398E" w:rsidRDefault="00551549" w:rsidP="001B3224">
            <w:pPr>
              <w:spacing w:after="0" w:line="276" w:lineRule="auto"/>
              <w:rPr>
                <w:rFonts w:eastAsia="Times New Roman" w:cs="Calibri"/>
                <w:b/>
                <w:bCs/>
                <w:color w:val="000000"/>
                <w:sz w:val="16"/>
                <w:szCs w:val="16"/>
              </w:rPr>
            </w:pPr>
          </w:p>
        </w:tc>
        <w:tc>
          <w:tcPr>
            <w:tcW w:w="1064" w:type="dxa"/>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ინდიკა</w:t>
            </w:r>
            <w:r w:rsidRPr="0090398E">
              <w:rPr>
                <w:rFonts w:eastAsia="Times New Roman" w:cs="Calibri"/>
                <w:b/>
                <w:bCs/>
                <w:color w:val="000000"/>
                <w:sz w:val="16"/>
                <w:szCs w:val="16"/>
              </w:rPr>
              <w:softHyphen/>
              <w:t>ტორის დადას</w:t>
            </w:r>
            <w:r w:rsidRPr="0090398E">
              <w:rPr>
                <w:rFonts w:eastAsia="Times New Roman" w:cs="Calibri"/>
                <w:b/>
                <w:bCs/>
                <w:color w:val="000000"/>
                <w:sz w:val="16"/>
                <w:szCs w:val="16"/>
              </w:rPr>
              <w:softHyphen/>
              <w:t>ტუ</w:t>
            </w:r>
            <w:r w:rsidRPr="0090398E">
              <w:rPr>
                <w:rFonts w:eastAsia="Times New Roman" w:cs="Calibri"/>
                <w:b/>
                <w:bCs/>
                <w:color w:val="000000"/>
                <w:sz w:val="16"/>
                <w:szCs w:val="16"/>
              </w:rPr>
              <w:softHyphen/>
              <w:t>რების საშუა</w:t>
            </w:r>
            <w:r w:rsidRPr="0090398E">
              <w:rPr>
                <w:rFonts w:eastAsia="Times New Roman" w:cs="Calibri"/>
                <w:b/>
                <w:bCs/>
                <w:color w:val="000000"/>
                <w:sz w:val="16"/>
                <w:szCs w:val="16"/>
              </w:rPr>
              <w:softHyphen/>
              <w:t>ლება</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საბაზი</w:t>
            </w:r>
            <w:r w:rsidRPr="0090398E">
              <w:rPr>
                <w:rFonts w:eastAsia="Times New Roman" w:cs="Calibri"/>
                <w:b/>
                <w:bCs/>
                <w:color w:val="000000"/>
                <w:sz w:val="16"/>
                <w:szCs w:val="16"/>
              </w:rPr>
              <w:softHyphen/>
              <w:t>სო 2021 წელი</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2022 წელი</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2023 წელი</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2024 წელი</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2025 წელი</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 xml:space="preserve">ცდომილების ალბათობა </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შესაძლო რისკები</w:t>
            </w:r>
          </w:p>
        </w:tc>
      </w:tr>
      <w:tr w:rsidR="00551549" w:rsidRPr="0090398E" w:rsidTr="00A26599">
        <w:trPr>
          <w:gridAfter w:val="1"/>
          <w:wAfter w:w="6" w:type="dxa"/>
          <w:trHeight w:val="750"/>
        </w:trPr>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 </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მოვლილი და რეაბილიტირებული მემორიალური დაფების რაოდენობა</w:t>
            </w:r>
          </w:p>
        </w:tc>
        <w:tc>
          <w:tcPr>
            <w:tcW w:w="1064" w:type="dxa"/>
            <w:shd w:val="clear" w:color="auto" w:fill="auto"/>
            <w:vAlign w:val="center"/>
            <w:hideMark/>
          </w:tcPr>
          <w:p w:rsidR="00551549" w:rsidRPr="0090398E" w:rsidRDefault="00551549" w:rsidP="001B3224">
            <w:pPr>
              <w:spacing w:after="0" w:line="276" w:lineRule="auto"/>
              <w:rPr>
                <w:rFonts w:eastAsia="Times New Roman" w:cs="Calibri"/>
                <w:color w:val="000000"/>
                <w:sz w:val="16"/>
                <w:szCs w:val="16"/>
              </w:rPr>
            </w:pPr>
            <w:r w:rsidRPr="0090398E">
              <w:rPr>
                <w:rFonts w:eastAsia="Times New Roman" w:cs="Calibri"/>
                <w:color w:val="000000"/>
                <w:sz w:val="16"/>
                <w:szCs w:val="16"/>
              </w:rPr>
              <w:t> </w:t>
            </w:r>
          </w:p>
        </w:tc>
        <w:tc>
          <w:tcPr>
            <w:tcW w:w="0" w:type="auto"/>
            <w:shd w:val="clear" w:color="000000" w:fill="FFFFFF"/>
            <w:vAlign w:val="center"/>
            <w:hideMark/>
          </w:tcPr>
          <w:p w:rsidR="00551549" w:rsidRPr="0090398E" w:rsidRDefault="00551549" w:rsidP="001B3224">
            <w:pPr>
              <w:spacing w:after="0" w:line="276" w:lineRule="auto"/>
              <w:jc w:val="center"/>
              <w:rPr>
                <w:rFonts w:eastAsia="Times New Roman" w:cs="Calibri"/>
                <w:sz w:val="16"/>
                <w:szCs w:val="16"/>
              </w:rPr>
            </w:pPr>
            <w:r w:rsidRPr="0090398E">
              <w:rPr>
                <w:rFonts w:eastAsia="Times New Roman" w:cs="Calibri"/>
                <w:sz w:val="16"/>
                <w:szCs w:val="16"/>
              </w:rPr>
              <w:t>10</w:t>
            </w:r>
          </w:p>
        </w:tc>
        <w:tc>
          <w:tcPr>
            <w:tcW w:w="0" w:type="auto"/>
            <w:shd w:val="clear" w:color="000000" w:fill="FFFFFF"/>
            <w:vAlign w:val="center"/>
            <w:hideMark/>
          </w:tcPr>
          <w:p w:rsidR="00551549" w:rsidRPr="0090398E" w:rsidRDefault="00551549" w:rsidP="001B3224">
            <w:pPr>
              <w:spacing w:after="0" w:line="276" w:lineRule="auto"/>
              <w:jc w:val="center"/>
              <w:rPr>
                <w:rFonts w:eastAsia="Times New Roman" w:cs="Calibri"/>
                <w:sz w:val="16"/>
                <w:szCs w:val="16"/>
              </w:rPr>
            </w:pPr>
            <w:r w:rsidRPr="0090398E">
              <w:rPr>
                <w:rFonts w:eastAsia="Times New Roman" w:cs="Calibri"/>
                <w:sz w:val="16"/>
                <w:szCs w:val="16"/>
              </w:rPr>
              <w:t>16</w:t>
            </w:r>
          </w:p>
        </w:tc>
        <w:tc>
          <w:tcPr>
            <w:tcW w:w="0" w:type="auto"/>
            <w:shd w:val="clear" w:color="000000" w:fill="FFFFFF"/>
            <w:vAlign w:val="center"/>
            <w:hideMark/>
          </w:tcPr>
          <w:p w:rsidR="00551549" w:rsidRPr="0090398E" w:rsidRDefault="00551549" w:rsidP="001B3224">
            <w:pPr>
              <w:spacing w:after="0" w:line="276" w:lineRule="auto"/>
              <w:jc w:val="center"/>
              <w:rPr>
                <w:rFonts w:eastAsia="Times New Roman" w:cs="Calibri"/>
                <w:sz w:val="16"/>
                <w:szCs w:val="16"/>
              </w:rPr>
            </w:pPr>
            <w:r w:rsidRPr="0090398E">
              <w:rPr>
                <w:rFonts w:eastAsia="Times New Roman" w:cs="Calibri"/>
                <w:sz w:val="16"/>
                <w:szCs w:val="16"/>
              </w:rPr>
              <w:t>20</w:t>
            </w:r>
          </w:p>
        </w:tc>
        <w:tc>
          <w:tcPr>
            <w:tcW w:w="0" w:type="auto"/>
            <w:shd w:val="clear" w:color="000000" w:fill="FFFFFF"/>
            <w:vAlign w:val="center"/>
            <w:hideMark/>
          </w:tcPr>
          <w:p w:rsidR="00551549" w:rsidRPr="0090398E" w:rsidRDefault="00551549" w:rsidP="001B3224">
            <w:pPr>
              <w:spacing w:after="0" w:line="276" w:lineRule="auto"/>
              <w:jc w:val="center"/>
              <w:rPr>
                <w:rFonts w:eastAsia="Times New Roman" w:cs="Calibri"/>
                <w:sz w:val="16"/>
                <w:szCs w:val="16"/>
              </w:rPr>
            </w:pPr>
            <w:r w:rsidRPr="0090398E">
              <w:rPr>
                <w:rFonts w:eastAsia="Times New Roman" w:cs="Calibri"/>
                <w:sz w:val="16"/>
                <w:szCs w:val="16"/>
              </w:rPr>
              <w:t>20</w:t>
            </w:r>
          </w:p>
        </w:tc>
        <w:tc>
          <w:tcPr>
            <w:tcW w:w="0" w:type="auto"/>
            <w:shd w:val="clear" w:color="000000" w:fill="FFFFFF"/>
            <w:vAlign w:val="center"/>
            <w:hideMark/>
          </w:tcPr>
          <w:p w:rsidR="00551549" w:rsidRPr="0090398E" w:rsidRDefault="00551549" w:rsidP="001B3224">
            <w:pPr>
              <w:spacing w:after="0" w:line="276" w:lineRule="auto"/>
              <w:jc w:val="center"/>
              <w:rPr>
                <w:rFonts w:eastAsia="Times New Roman" w:cs="Calibri"/>
                <w:sz w:val="16"/>
                <w:szCs w:val="16"/>
              </w:rPr>
            </w:pPr>
            <w:r w:rsidRPr="0090398E">
              <w:rPr>
                <w:rFonts w:eastAsia="Times New Roman" w:cs="Calibri"/>
                <w:sz w:val="16"/>
                <w:szCs w:val="16"/>
              </w:rPr>
              <w:t>20</w:t>
            </w:r>
          </w:p>
        </w:tc>
        <w:tc>
          <w:tcPr>
            <w:tcW w:w="0" w:type="auto"/>
            <w:shd w:val="clear" w:color="000000" w:fill="FFFFFF"/>
            <w:vAlign w:val="center"/>
            <w:hideMark/>
          </w:tcPr>
          <w:p w:rsidR="00551549" w:rsidRPr="0090398E" w:rsidRDefault="00551549" w:rsidP="001B3224">
            <w:pPr>
              <w:spacing w:after="0" w:line="276" w:lineRule="auto"/>
              <w:jc w:val="center"/>
              <w:rPr>
                <w:rFonts w:eastAsia="Times New Roman" w:cs="Calibri"/>
                <w:sz w:val="16"/>
                <w:szCs w:val="16"/>
              </w:rPr>
            </w:pPr>
            <w:r w:rsidRPr="0090398E">
              <w:rPr>
                <w:rFonts w:eastAsia="Times New Roman" w:cs="Calibri"/>
                <w:sz w:val="16"/>
                <w:szCs w:val="16"/>
              </w:rPr>
              <w:t>5%</w:t>
            </w:r>
          </w:p>
        </w:tc>
        <w:tc>
          <w:tcPr>
            <w:tcW w:w="0" w:type="auto"/>
            <w:shd w:val="clear" w:color="auto" w:fill="auto"/>
            <w:vAlign w:val="center"/>
            <w:hideMark/>
          </w:tcPr>
          <w:p w:rsidR="00551549" w:rsidRPr="0090398E" w:rsidRDefault="00551549" w:rsidP="001B3224">
            <w:pPr>
              <w:spacing w:after="0" w:line="276" w:lineRule="auto"/>
              <w:jc w:val="center"/>
              <w:rPr>
                <w:rFonts w:eastAsia="Times New Roman" w:cs="Calibri"/>
                <w:color w:val="000000"/>
                <w:sz w:val="16"/>
                <w:szCs w:val="16"/>
              </w:rPr>
            </w:pPr>
            <w:r w:rsidRPr="0090398E">
              <w:rPr>
                <w:rFonts w:eastAsia="Times New Roman" w:cs="Sylfaen"/>
                <w:color w:val="000000"/>
                <w:sz w:val="16"/>
                <w:szCs w:val="16"/>
              </w:rPr>
              <w:t>შეუმდგარი</w:t>
            </w:r>
            <w:r w:rsidRPr="0090398E">
              <w:rPr>
                <w:rFonts w:eastAsia="Times New Roman" w:cs="Calibri"/>
                <w:color w:val="000000"/>
                <w:sz w:val="16"/>
                <w:szCs w:val="16"/>
              </w:rPr>
              <w:t xml:space="preserve"> </w:t>
            </w:r>
            <w:r w:rsidRPr="0090398E">
              <w:rPr>
                <w:rFonts w:eastAsia="Times New Roman" w:cs="Sylfaen"/>
                <w:color w:val="000000"/>
                <w:sz w:val="16"/>
                <w:szCs w:val="16"/>
              </w:rPr>
              <w:t>ტენდერი</w:t>
            </w:r>
          </w:p>
        </w:tc>
      </w:tr>
    </w:tbl>
    <w:p w:rsidR="00C9028D" w:rsidRPr="001B3224" w:rsidRDefault="00C9028D" w:rsidP="00DA7B83">
      <w:pPr>
        <w:spacing w:after="0" w:line="480" w:lineRule="auto"/>
        <w:jc w:val="both"/>
        <w:rPr>
          <w:szCs w:val="18"/>
        </w:rPr>
      </w:pPr>
    </w:p>
    <w:tbl>
      <w:tblPr>
        <w:tblW w:w="104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320"/>
        <w:gridCol w:w="1212"/>
        <w:gridCol w:w="892"/>
        <w:gridCol w:w="962"/>
        <w:gridCol w:w="1121"/>
        <w:gridCol w:w="962"/>
        <w:gridCol w:w="962"/>
        <w:gridCol w:w="1364"/>
        <w:gridCol w:w="1311"/>
      </w:tblGrid>
      <w:tr w:rsidR="00C91925" w:rsidRPr="001B3224" w:rsidTr="00581DFB">
        <w:trPr>
          <w:trHeight w:val="375"/>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574" w:type="dxa"/>
            <w:gridSpan w:val="7"/>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მრავალსართულიანი სახლების  ფასადების რეაბილიტაცია</w:t>
            </w:r>
          </w:p>
        </w:tc>
      </w:tr>
      <w:tr w:rsidR="00C91925" w:rsidRPr="001B3224" w:rsidTr="00581DFB">
        <w:trPr>
          <w:trHeight w:val="330"/>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574" w:type="dxa"/>
            <w:gridSpan w:val="7"/>
            <w:shd w:val="clear" w:color="auto" w:fill="auto"/>
            <w:vAlign w:val="center"/>
            <w:hideMark/>
          </w:tcPr>
          <w:p w:rsidR="00C91925" w:rsidRPr="001B3224" w:rsidRDefault="00C91925" w:rsidP="001B3224">
            <w:pPr>
              <w:spacing w:after="0" w:line="276" w:lineRule="auto"/>
              <w:rPr>
                <w:rFonts w:eastAsia="Times New Roman" w:cs="Calibri"/>
                <w:color w:val="000000"/>
                <w:szCs w:val="18"/>
              </w:rPr>
            </w:pPr>
            <w:r w:rsidRPr="001B3224">
              <w:rPr>
                <w:rFonts w:eastAsia="Times New Roman" w:cs="Calibri"/>
                <w:color w:val="000000"/>
                <w:szCs w:val="18"/>
              </w:rPr>
              <w:t>02 06 04</w:t>
            </w:r>
          </w:p>
        </w:tc>
      </w:tr>
      <w:tr w:rsidR="00C91925" w:rsidRPr="001B3224" w:rsidTr="00581DFB">
        <w:trPr>
          <w:trHeight w:val="330"/>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574" w:type="dxa"/>
            <w:gridSpan w:val="7"/>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2476,9</w:t>
            </w:r>
          </w:p>
        </w:tc>
      </w:tr>
      <w:tr w:rsidR="00C91925" w:rsidRPr="001B3224" w:rsidTr="00581DFB">
        <w:trPr>
          <w:trHeight w:val="285"/>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574" w:type="dxa"/>
            <w:gridSpan w:val="7"/>
            <w:shd w:val="clear" w:color="auto" w:fill="auto"/>
            <w:vAlign w:val="center"/>
            <w:hideMark/>
          </w:tcPr>
          <w:p w:rsidR="00C91925" w:rsidRPr="001B3224" w:rsidRDefault="00C91925"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C91925" w:rsidRPr="001B3224" w:rsidTr="00581DFB">
        <w:trPr>
          <w:trHeight w:val="675"/>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574" w:type="dxa"/>
            <w:gridSpan w:val="7"/>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C91925" w:rsidRPr="001B3224" w:rsidTr="00581DFB">
        <w:trPr>
          <w:trHeight w:val="976"/>
        </w:trPr>
        <w:tc>
          <w:tcPr>
            <w:tcW w:w="2914" w:type="dxa"/>
            <w:gridSpan w:val="3"/>
            <w:vMerge w:val="restart"/>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574" w:type="dxa"/>
            <w:gridSpan w:val="7"/>
            <w:shd w:val="clear" w:color="auto" w:fill="auto"/>
            <w:vAlign w:val="center"/>
            <w:hideMark/>
          </w:tcPr>
          <w:p w:rsidR="00C91925" w:rsidRPr="001B3224" w:rsidRDefault="00C91925"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ქალაქისა</w:t>
            </w:r>
            <w:proofErr w:type="gramEnd"/>
            <w:r w:rsidRPr="001B3224">
              <w:rPr>
                <w:rFonts w:eastAsia="Times New Roman" w:cs="Calibri"/>
                <w:color w:val="000000"/>
                <w:szCs w:val="18"/>
              </w:rPr>
              <w:t xml:space="preserve"> და ქუჩების იერსახის შენარჩუნება-განვითარებისათვის მუნიციპალიტეტის მერია პერიოდულად ატარებს დაზიანებული ფასადების რეაბილიტაციის სამუშაოებს. </w:t>
            </w:r>
            <w:proofErr w:type="gramStart"/>
            <w:r w:rsidRPr="001B3224">
              <w:rPr>
                <w:rFonts w:eastAsia="Times New Roman" w:cs="Calibri"/>
                <w:color w:val="000000"/>
                <w:szCs w:val="18"/>
              </w:rPr>
              <w:t>გარდა</w:t>
            </w:r>
            <w:proofErr w:type="gramEnd"/>
            <w:r w:rsidRPr="001B3224">
              <w:rPr>
                <w:rFonts w:eastAsia="Times New Roman" w:cs="Calibri"/>
                <w:color w:val="000000"/>
                <w:szCs w:val="18"/>
              </w:rPr>
              <w:t xml:space="preserve"> იერსახისა, დაზიანების ხარისხების მიხედვით, ავარიული ფასადები ზრდის ქვეითთა დაზიანების რისკს. ქვეპრო</w:t>
            </w:r>
            <w:r w:rsidR="00636967">
              <w:rPr>
                <w:rFonts w:eastAsia="Times New Roman" w:cs="Calibri"/>
                <w:color w:val="000000"/>
                <w:szCs w:val="18"/>
              </w:rPr>
              <w:t>გრამის ფარგლებში განხორციელდება</w:t>
            </w:r>
          </w:p>
        </w:tc>
      </w:tr>
      <w:tr w:rsidR="00C91925" w:rsidRPr="001B3224" w:rsidTr="00581DFB">
        <w:trPr>
          <w:trHeight w:val="600"/>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C91925" w:rsidRPr="001B3224" w:rsidTr="00581DFB">
        <w:trPr>
          <w:trHeight w:val="1065"/>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auto" w:fill="auto"/>
            <w:vAlign w:val="center"/>
            <w:hideMark/>
          </w:tcPr>
          <w:p w:rsidR="00C91925" w:rsidRPr="001B3224" w:rsidRDefault="00C15EF3" w:rsidP="00C15EF3">
            <w:pPr>
              <w:spacing w:after="0" w:line="276" w:lineRule="auto"/>
              <w:jc w:val="center"/>
              <w:rPr>
                <w:rFonts w:eastAsia="Times New Roman" w:cs="Calibri"/>
                <w:color w:val="000000"/>
                <w:szCs w:val="18"/>
              </w:rPr>
            </w:pPr>
            <w:r>
              <w:rPr>
                <w:rFonts w:eastAsia="Times New Roman" w:cs="Calibri"/>
                <w:color w:val="000000"/>
                <w:szCs w:val="18"/>
              </w:rPr>
              <w:t>ავტომშენებლის გამზირზე № №</w:t>
            </w:r>
            <w:r w:rsidR="00C91925" w:rsidRPr="001B3224">
              <w:rPr>
                <w:rFonts w:eastAsia="Times New Roman" w:cs="Calibri"/>
                <w:color w:val="000000"/>
                <w:szCs w:val="18"/>
              </w:rPr>
              <w:t>3,</w:t>
            </w:r>
            <w:r>
              <w:rPr>
                <w:rFonts w:eastAsia="Times New Roman" w:cs="Calibri"/>
                <w:color w:val="000000"/>
                <w:szCs w:val="18"/>
                <w:lang w:val="ka-GE"/>
              </w:rPr>
              <w:t xml:space="preserve"> №</w:t>
            </w:r>
            <w:r w:rsidR="00C91925" w:rsidRPr="001B3224">
              <w:rPr>
                <w:rFonts w:eastAsia="Times New Roman" w:cs="Calibri"/>
                <w:color w:val="000000"/>
                <w:szCs w:val="18"/>
              </w:rPr>
              <w:t>5,</w:t>
            </w:r>
            <w:r>
              <w:rPr>
                <w:rFonts w:eastAsia="Times New Roman" w:cs="Calibri"/>
                <w:color w:val="000000"/>
                <w:szCs w:val="18"/>
                <w:lang w:val="ka-GE"/>
              </w:rPr>
              <w:t xml:space="preserve"> № </w:t>
            </w:r>
            <w:r w:rsidR="00C91925" w:rsidRPr="001B3224">
              <w:rPr>
                <w:rFonts w:eastAsia="Times New Roman" w:cs="Calibri"/>
                <w:color w:val="000000"/>
                <w:szCs w:val="18"/>
              </w:rPr>
              <w:t>7,</w:t>
            </w:r>
            <w:r>
              <w:rPr>
                <w:rFonts w:eastAsia="Times New Roman" w:cs="Calibri"/>
                <w:color w:val="000000"/>
                <w:szCs w:val="18"/>
                <w:lang w:val="ka-GE"/>
              </w:rPr>
              <w:t xml:space="preserve"> №</w:t>
            </w:r>
            <w:r w:rsidR="00C91925" w:rsidRPr="001B3224">
              <w:rPr>
                <w:rFonts w:eastAsia="Times New Roman" w:cs="Calibri"/>
                <w:color w:val="000000"/>
                <w:szCs w:val="18"/>
              </w:rPr>
              <w:t>9,</w:t>
            </w:r>
            <w:r>
              <w:rPr>
                <w:rFonts w:eastAsia="Times New Roman" w:cs="Calibri"/>
                <w:color w:val="000000"/>
                <w:szCs w:val="18"/>
                <w:lang w:val="ka-GE"/>
              </w:rPr>
              <w:t xml:space="preserve"> №</w:t>
            </w:r>
            <w:r w:rsidR="00C91925" w:rsidRPr="001B3224">
              <w:rPr>
                <w:rFonts w:eastAsia="Times New Roman" w:cs="Calibri"/>
                <w:color w:val="000000"/>
                <w:szCs w:val="18"/>
              </w:rPr>
              <w:t>11,</w:t>
            </w:r>
            <w:r>
              <w:rPr>
                <w:rFonts w:eastAsia="Times New Roman" w:cs="Calibri"/>
                <w:color w:val="000000"/>
                <w:szCs w:val="18"/>
                <w:lang w:val="ka-GE"/>
              </w:rPr>
              <w:t xml:space="preserve"> №</w:t>
            </w:r>
            <w:r>
              <w:rPr>
                <w:rFonts w:eastAsia="Times New Roman" w:cs="Calibri"/>
                <w:color w:val="000000"/>
                <w:szCs w:val="18"/>
              </w:rPr>
              <w:t>15 და №</w:t>
            </w:r>
            <w:r w:rsidR="00C91925" w:rsidRPr="001B3224">
              <w:rPr>
                <w:rFonts w:eastAsia="Times New Roman" w:cs="Calibri"/>
                <w:color w:val="000000"/>
                <w:szCs w:val="18"/>
              </w:rPr>
              <w:t>17 სახ</w:t>
            </w:r>
            <w:r>
              <w:rPr>
                <w:rFonts w:eastAsia="Times New Roman" w:cs="Calibri"/>
                <w:color w:val="000000"/>
                <w:szCs w:val="18"/>
              </w:rPr>
              <w:t>ლების ფასადების რეაბილიტაცია</w:t>
            </w:r>
            <w:r>
              <w:rPr>
                <w:rFonts w:eastAsia="Times New Roman" w:cs="Calibri"/>
                <w:color w:val="000000"/>
                <w:szCs w:val="18"/>
                <w:lang w:val="ka-GE"/>
              </w:rPr>
              <w:t xml:space="preserve"> </w:t>
            </w:r>
            <w:r w:rsidR="00C91925" w:rsidRPr="001B3224">
              <w:rPr>
                <w:rFonts w:eastAsia="Times New Roman" w:cs="Calibri"/>
                <w:color w:val="000000"/>
                <w:szCs w:val="18"/>
              </w:rPr>
              <w:t>(საქართველოს მთავრობის 17.01.2022 წლის N75 განკარგულება)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807,2</w:t>
            </w: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42,6</w:t>
            </w:r>
          </w:p>
        </w:tc>
      </w:tr>
      <w:tr w:rsidR="00C91925" w:rsidRPr="001B3224" w:rsidTr="00581DFB">
        <w:trPr>
          <w:trHeight w:val="570"/>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auto" w:fill="auto"/>
            <w:vAlign w:val="center"/>
            <w:hideMark/>
          </w:tcPr>
          <w:p w:rsidR="00C91925" w:rsidRPr="001B3224" w:rsidRDefault="00C15EF3" w:rsidP="001B3224">
            <w:pPr>
              <w:spacing w:after="0" w:line="276" w:lineRule="auto"/>
              <w:jc w:val="center"/>
              <w:rPr>
                <w:rFonts w:eastAsia="Times New Roman" w:cs="Calibri"/>
                <w:color w:val="000000"/>
                <w:szCs w:val="18"/>
              </w:rPr>
            </w:pPr>
            <w:r>
              <w:rPr>
                <w:rFonts w:eastAsia="Times New Roman" w:cs="Calibri"/>
                <w:color w:val="000000"/>
                <w:szCs w:val="18"/>
              </w:rPr>
              <w:t>შოთა რუსთაველის გამზირის N90,</w:t>
            </w:r>
            <w:r w:rsidR="00C91925" w:rsidRPr="001B3224">
              <w:rPr>
                <w:rFonts w:eastAsia="Times New Roman" w:cs="Calibri"/>
                <w:color w:val="000000"/>
                <w:szCs w:val="18"/>
              </w:rPr>
              <w:t xml:space="preserve"> </w:t>
            </w:r>
            <w:r>
              <w:rPr>
                <w:rFonts w:eastAsia="Times New Roman" w:cs="Calibri"/>
                <w:color w:val="000000"/>
                <w:szCs w:val="18"/>
                <w:lang w:val="ka-GE"/>
              </w:rPr>
              <w:t>№</w:t>
            </w:r>
            <w:r>
              <w:rPr>
                <w:rFonts w:eastAsia="Times New Roman" w:cs="Calibri"/>
                <w:color w:val="000000"/>
                <w:szCs w:val="18"/>
              </w:rPr>
              <w:t>92 და</w:t>
            </w:r>
            <w:r w:rsidR="00C91925" w:rsidRPr="001B3224">
              <w:rPr>
                <w:rFonts w:eastAsia="Times New Roman" w:cs="Calibri"/>
                <w:color w:val="000000"/>
                <w:szCs w:val="18"/>
              </w:rPr>
              <w:t xml:space="preserve"> </w:t>
            </w:r>
            <w:r>
              <w:rPr>
                <w:rFonts w:eastAsia="Times New Roman" w:cs="Calibri"/>
                <w:color w:val="000000"/>
                <w:szCs w:val="18"/>
                <w:lang w:val="ka-GE"/>
              </w:rPr>
              <w:t>№</w:t>
            </w:r>
            <w:r w:rsidR="00C91925" w:rsidRPr="001B3224">
              <w:rPr>
                <w:rFonts w:eastAsia="Times New Roman" w:cs="Calibri"/>
                <w:color w:val="000000"/>
                <w:szCs w:val="18"/>
              </w:rPr>
              <w:t>94 სახლების ფასადების რეაბილიტაცია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176</w:t>
            </w:r>
          </w:p>
        </w:tc>
      </w:tr>
      <w:tr w:rsidR="00C91925" w:rsidRPr="001B3224" w:rsidTr="00581DFB">
        <w:trPr>
          <w:trHeight w:val="570"/>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auto" w:fill="auto"/>
            <w:vAlign w:val="center"/>
            <w:hideMark/>
          </w:tcPr>
          <w:p w:rsidR="00C91925" w:rsidRPr="001B3224" w:rsidRDefault="00C15EF3" w:rsidP="00C15EF3">
            <w:pPr>
              <w:spacing w:after="0" w:line="276" w:lineRule="auto"/>
              <w:jc w:val="center"/>
              <w:rPr>
                <w:rFonts w:eastAsia="Times New Roman" w:cs="Calibri"/>
                <w:color w:val="000000"/>
                <w:szCs w:val="18"/>
              </w:rPr>
            </w:pPr>
            <w:r>
              <w:rPr>
                <w:rFonts w:eastAsia="Times New Roman" w:cs="Calibri"/>
                <w:color w:val="000000"/>
                <w:szCs w:val="18"/>
              </w:rPr>
              <w:t xml:space="preserve">შოთა რუსთაველის გამზირის N102 და </w:t>
            </w:r>
            <w:r>
              <w:rPr>
                <w:rFonts w:eastAsia="Times New Roman" w:cs="Calibri"/>
                <w:color w:val="000000"/>
                <w:szCs w:val="18"/>
                <w:lang w:val="ka-GE"/>
              </w:rPr>
              <w:t>№</w:t>
            </w:r>
            <w:r w:rsidR="00C91925" w:rsidRPr="001B3224">
              <w:rPr>
                <w:rFonts w:eastAsia="Times New Roman" w:cs="Calibri"/>
                <w:color w:val="000000"/>
                <w:szCs w:val="18"/>
              </w:rPr>
              <w:t>104 სახლების ფასადების რეაბილიტაცია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258</w:t>
            </w:r>
          </w:p>
        </w:tc>
      </w:tr>
      <w:tr w:rsidR="00C91925" w:rsidRPr="001B3224" w:rsidTr="00581DFB">
        <w:trPr>
          <w:trHeight w:val="540"/>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შოთა რუსთაველის გამზირის N85 სახლის ფასადის რეაბილიტაცია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426</w:t>
            </w:r>
          </w:p>
        </w:tc>
      </w:tr>
      <w:tr w:rsidR="00C91925" w:rsidRPr="001B3224" w:rsidTr="00581DFB">
        <w:trPr>
          <w:trHeight w:val="630"/>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000000" w:fill="FFFFFF"/>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ავტომშენებლის გამზირზე, N6, N8 და N10 სახლების ფასადების რეაბილიტაცია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222,1</w:t>
            </w:r>
          </w:p>
        </w:tc>
      </w:tr>
      <w:tr w:rsidR="00C91925" w:rsidRPr="001B3224" w:rsidTr="00581DFB">
        <w:trPr>
          <w:trHeight w:val="525"/>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000000" w:fill="FFFFFF"/>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ლადო ასათიანის ქუჩის №145-ში და №147ა სახლების ფასადების რეაბილიტაცია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140,3</w:t>
            </w:r>
          </w:p>
        </w:tc>
      </w:tr>
      <w:tr w:rsidR="00C91925" w:rsidRPr="001B3224" w:rsidTr="00581DFB">
        <w:trPr>
          <w:trHeight w:val="540"/>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000000" w:fill="FFFFFF"/>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ავტომშენებლის გამზირის №14, №16 და №18 სახლების ფასად</w:t>
            </w:r>
            <w:r w:rsidR="00581DFB">
              <w:rPr>
                <w:rFonts w:eastAsia="Times New Roman" w:cs="Calibri"/>
                <w:color w:val="000000"/>
                <w:szCs w:val="18"/>
              </w:rPr>
              <w:softHyphen/>
            </w:r>
            <w:r w:rsidRPr="001B3224">
              <w:rPr>
                <w:rFonts w:eastAsia="Times New Roman" w:cs="Calibri"/>
                <w:color w:val="000000"/>
                <w:szCs w:val="18"/>
              </w:rPr>
              <w:t>ების რეაბილიტაცია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274,1</w:t>
            </w:r>
          </w:p>
        </w:tc>
      </w:tr>
      <w:tr w:rsidR="00C91925" w:rsidRPr="001B3224" w:rsidTr="00581DFB">
        <w:trPr>
          <w:trHeight w:val="540"/>
        </w:trPr>
        <w:tc>
          <w:tcPr>
            <w:tcW w:w="2914" w:type="dxa"/>
            <w:gridSpan w:val="3"/>
            <w:vMerge/>
            <w:vAlign w:val="center"/>
            <w:hideMark/>
          </w:tcPr>
          <w:p w:rsidR="00C91925" w:rsidRPr="001B3224" w:rsidRDefault="00C91925" w:rsidP="001B3224">
            <w:pPr>
              <w:spacing w:after="0" w:line="276" w:lineRule="auto"/>
              <w:rPr>
                <w:rFonts w:eastAsia="Times New Roman" w:cs="Calibri"/>
                <w:b/>
                <w:bCs/>
                <w:color w:val="000000"/>
                <w:szCs w:val="18"/>
              </w:rPr>
            </w:pPr>
          </w:p>
        </w:tc>
        <w:tc>
          <w:tcPr>
            <w:tcW w:w="2975" w:type="dxa"/>
            <w:gridSpan w:val="3"/>
            <w:shd w:val="clear" w:color="000000" w:fill="FFFFFF"/>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ახალგაზრდო</w:t>
            </w:r>
            <w:r w:rsidR="001701F3" w:rsidRPr="001B3224">
              <w:rPr>
                <w:rFonts w:eastAsia="Times New Roman" w:cs="Calibri"/>
                <w:color w:val="000000"/>
                <w:szCs w:val="18"/>
              </w:rPr>
              <w:t>ბის გამზირის N100ა სახლის ფასად</w:t>
            </w:r>
            <w:r w:rsidRPr="001B3224">
              <w:rPr>
                <w:rFonts w:eastAsia="Times New Roman" w:cs="Calibri"/>
                <w:color w:val="000000"/>
                <w:szCs w:val="18"/>
              </w:rPr>
              <w:t>ის რეაბილიტაცია</w:t>
            </w:r>
          </w:p>
        </w:tc>
        <w:tc>
          <w:tcPr>
            <w:tcW w:w="1924"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p>
        </w:tc>
        <w:tc>
          <w:tcPr>
            <w:tcW w:w="2675" w:type="dxa"/>
            <w:gridSpan w:val="2"/>
            <w:shd w:val="clear" w:color="auto" w:fill="auto"/>
            <w:vAlign w:val="center"/>
            <w:hideMark/>
          </w:tcPr>
          <w:p w:rsidR="00C91925" w:rsidRPr="001B3224" w:rsidRDefault="00C91925" w:rsidP="001B3224">
            <w:pPr>
              <w:spacing w:after="0" w:line="276" w:lineRule="auto"/>
              <w:jc w:val="center"/>
              <w:rPr>
                <w:rFonts w:eastAsia="Times New Roman" w:cs="Calibri"/>
                <w:color w:val="000000"/>
                <w:szCs w:val="18"/>
              </w:rPr>
            </w:pPr>
            <w:r w:rsidRPr="001B3224">
              <w:rPr>
                <w:rFonts w:eastAsia="Times New Roman" w:cs="Calibri"/>
                <w:color w:val="000000"/>
                <w:szCs w:val="18"/>
              </w:rPr>
              <w:t>130,6</w:t>
            </w:r>
          </w:p>
        </w:tc>
      </w:tr>
      <w:tr w:rsidR="00C91925" w:rsidRPr="001B3224" w:rsidTr="00581DFB">
        <w:trPr>
          <w:trHeight w:val="315"/>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574" w:type="dxa"/>
            <w:gridSpan w:val="7"/>
            <w:shd w:val="clear" w:color="auto" w:fill="auto"/>
            <w:vAlign w:val="center"/>
            <w:hideMark/>
          </w:tcPr>
          <w:p w:rsidR="00C91925" w:rsidRPr="001B3224" w:rsidRDefault="00C91925"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ქალაქისა </w:t>
            </w:r>
            <w:r w:rsidR="00E51EDF" w:rsidRPr="001B3224">
              <w:rPr>
                <w:rFonts w:eastAsia="Times New Roman" w:cs="Calibri"/>
                <w:color w:val="000000"/>
                <w:szCs w:val="18"/>
              </w:rPr>
              <w:t>და ქუჩების იერსახის შენარჩუნება–</w:t>
            </w:r>
            <w:r w:rsidRPr="001B3224">
              <w:rPr>
                <w:rFonts w:eastAsia="Times New Roman" w:cs="Calibri"/>
                <w:color w:val="000000"/>
                <w:szCs w:val="18"/>
              </w:rPr>
              <w:t>განვითარება</w:t>
            </w:r>
          </w:p>
        </w:tc>
      </w:tr>
      <w:tr w:rsidR="00C91925" w:rsidRPr="001B3224" w:rsidTr="00581DFB">
        <w:trPr>
          <w:trHeight w:val="735"/>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574" w:type="dxa"/>
            <w:gridSpan w:val="7"/>
            <w:shd w:val="clear" w:color="auto" w:fill="auto"/>
            <w:vAlign w:val="center"/>
            <w:hideMark/>
          </w:tcPr>
          <w:p w:rsidR="00C91925" w:rsidRPr="001B3224" w:rsidRDefault="00C91925"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C91925" w:rsidRPr="001B3224" w:rsidTr="00581DFB">
        <w:trPr>
          <w:trHeight w:val="330"/>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574" w:type="dxa"/>
            <w:gridSpan w:val="7"/>
            <w:shd w:val="clear" w:color="auto" w:fill="auto"/>
            <w:vAlign w:val="center"/>
            <w:hideMark/>
          </w:tcPr>
          <w:p w:rsidR="00C91925" w:rsidRPr="001B3224" w:rsidRDefault="00C91925"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C91925" w:rsidRPr="001B3224" w:rsidTr="00581DFB">
        <w:trPr>
          <w:trHeight w:val="495"/>
        </w:trPr>
        <w:tc>
          <w:tcPr>
            <w:tcW w:w="2914" w:type="dxa"/>
            <w:gridSpan w:val="3"/>
            <w:shd w:val="clear" w:color="auto" w:fill="auto"/>
            <w:vAlign w:val="center"/>
            <w:hideMark/>
          </w:tcPr>
          <w:p w:rsidR="00C91925" w:rsidRPr="001B3224" w:rsidRDefault="00C9192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574" w:type="dxa"/>
            <w:gridSpan w:val="7"/>
            <w:shd w:val="clear" w:color="auto" w:fill="auto"/>
            <w:vAlign w:val="center"/>
            <w:hideMark/>
          </w:tcPr>
          <w:p w:rsidR="00C91925" w:rsidRPr="001B3224" w:rsidRDefault="00C91925" w:rsidP="001B3224">
            <w:pPr>
              <w:spacing w:after="0" w:line="276" w:lineRule="auto"/>
              <w:jc w:val="both"/>
              <w:rPr>
                <w:rFonts w:eastAsia="Times New Roman" w:cs="Calibri"/>
                <w:color w:val="000000"/>
                <w:szCs w:val="18"/>
              </w:rPr>
            </w:pPr>
            <w:r w:rsidRPr="001B3224">
              <w:rPr>
                <w:rFonts w:eastAsia="Times New Roman" w:cs="Calibri"/>
                <w:color w:val="000000"/>
                <w:szCs w:val="18"/>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C91925" w:rsidRPr="0090398E" w:rsidTr="00581DFB">
        <w:trPr>
          <w:trHeight w:val="330"/>
        </w:trPr>
        <w:tc>
          <w:tcPr>
            <w:tcW w:w="382" w:type="dxa"/>
            <w:vMerge w:val="restart"/>
            <w:shd w:val="clear" w:color="auto" w:fill="auto"/>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w:t>
            </w:r>
          </w:p>
        </w:tc>
        <w:tc>
          <w:tcPr>
            <w:tcW w:w="1320" w:type="dxa"/>
            <w:vMerge w:val="restart"/>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 xml:space="preserve"> შედეგის შეფასე</w:t>
            </w:r>
            <w:r w:rsidRPr="0090398E">
              <w:rPr>
                <w:rFonts w:eastAsia="Times New Roman" w:cs="Calibri"/>
                <w:b/>
                <w:bCs/>
                <w:color w:val="000000"/>
                <w:sz w:val="16"/>
                <w:szCs w:val="16"/>
              </w:rPr>
              <w:softHyphen/>
              <w:t>ბის ინდიკა</w:t>
            </w:r>
            <w:r w:rsidRPr="0090398E">
              <w:rPr>
                <w:rFonts w:eastAsia="Times New Roman" w:cs="Calibri"/>
                <w:b/>
                <w:bCs/>
                <w:color w:val="000000"/>
                <w:sz w:val="16"/>
                <w:szCs w:val="16"/>
              </w:rPr>
              <w:softHyphen/>
              <w:t>ტორი</w:t>
            </w:r>
          </w:p>
        </w:tc>
        <w:tc>
          <w:tcPr>
            <w:tcW w:w="8784" w:type="dxa"/>
            <w:gridSpan w:val="8"/>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ინდიკატორის მაჩვენებლები</w:t>
            </w:r>
          </w:p>
        </w:tc>
      </w:tr>
      <w:tr w:rsidR="00C91925" w:rsidRPr="0090398E" w:rsidTr="00581DFB">
        <w:trPr>
          <w:trHeight w:val="705"/>
        </w:trPr>
        <w:tc>
          <w:tcPr>
            <w:tcW w:w="382" w:type="dxa"/>
            <w:vMerge/>
            <w:vAlign w:val="center"/>
            <w:hideMark/>
          </w:tcPr>
          <w:p w:rsidR="00C91925" w:rsidRPr="0090398E" w:rsidRDefault="00C91925" w:rsidP="001B3224">
            <w:pPr>
              <w:spacing w:after="0" w:line="276" w:lineRule="auto"/>
              <w:rPr>
                <w:rFonts w:eastAsia="Times New Roman" w:cs="Calibri"/>
                <w:color w:val="000000"/>
                <w:sz w:val="16"/>
                <w:szCs w:val="16"/>
              </w:rPr>
            </w:pPr>
          </w:p>
        </w:tc>
        <w:tc>
          <w:tcPr>
            <w:tcW w:w="1320" w:type="dxa"/>
            <w:vMerge/>
            <w:vAlign w:val="center"/>
            <w:hideMark/>
          </w:tcPr>
          <w:p w:rsidR="00C91925" w:rsidRPr="0090398E" w:rsidRDefault="00C91925" w:rsidP="001B3224">
            <w:pPr>
              <w:spacing w:after="0" w:line="276" w:lineRule="auto"/>
              <w:rPr>
                <w:rFonts w:eastAsia="Times New Roman" w:cs="Calibri"/>
                <w:b/>
                <w:bCs/>
                <w:color w:val="000000"/>
                <w:sz w:val="16"/>
                <w:szCs w:val="16"/>
              </w:rPr>
            </w:pPr>
          </w:p>
        </w:tc>
        <w:tc>
          <w:tcPr>
            <w:tcW w:w="1210"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ინდიკა</w:t>
            </w:r>
            <w:r w:rsidRPr="0090398E">
              <w:rPr>
                <w:rFonts w:eastAsia="Times New Roman" w:cs="Calibri"/>
                <w:b/>
                <w:bCs/>
                <w:color w:val="000000"/>
                <w:sz w:val="16"/>
                <w:szCs w:val="16"/>
              </w:rPr>
              <w:softHyphen/>
              <w:t>ტორის დადას</w:t>
            </w:r>
            <w:r w:rsidRPr="0090398E">
              <w:rPr>
                <w:rFonts w:eastAsia="Times New Roman" w:cs="Calibri"/>
                <w:b/>
                <w:bCs/>
                <w:color w:val="000000"/>
                <w:sz w:val="16"/>
                <w:szCs w:val="16"/>
              </w:rPr>
              <w:softHyphen/>
              <w:t>ტურების საშუალება</w:t>
            </w:r>
          </w:p>
        </w:tc>
        <w:tc>
          <w:tcPr>
            <w:tcW w:w="892"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საბაზი</w:t>
            </w:r>
            <w:r w:rsidRPr="0090398E">
              <w:rPr>
                <w:rFonts w:eastAsia="Times New Roman" w:cs="Calibri"/>
                <w:b/>
                <w:bCs/>
                <w:color w:val="000000"/>
                <w:sz w:val="16"/>
                <w:szCs w:val="16"/>
              </w:rPr>
              <w:softHyphen/>
              <w:t>სო 2021 წელი</w:t>
            </w:r>
          </w:p>
        </w:tc>
        <w:tc>
          <w:tcPr>
            <w:tcW w:w="962"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2022 წელი</w:t>
            </w:r>
          </w:p>
        </w:tc>
        <w:tc>
          <w:tcPr>
            <w:tcW w:w="1121"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2023 წელი</w:t>
            </w:r>
          </w:p>
        </w:tc>
        <w:tc>
          <w:tcPr>
            <w:tcW w:w="962"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2024 წელი</w:t>
            </w:r>
          </w:p>
        </w:tc>
        <w:tc>
          <w:tcPr>
            <w:tcW w:w="962"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2025 წელი</w:t>
            </w:r>
          </w:p>
        </w:tc>
        <w:tc>
          <w:tcPr>
            <w:tcW w:w="1364"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 xml:space="preserve">ცდომილების ალბათობა </w:t>
            </w:r>
          </w:p>
        </w:tc>
        <w:tc>
          <w:tcPr>
            <w:tcW w:w="1311" w:type="dxa"/>
            <w:shd w:val="clear" w:color="auto" w:fill="auto"/>
            <w:vAlign w:val="center"/>
            <w:hideMark/>
          </w:tcPr>
          <w:p w:rsidR="00C91925" w:rsidRPr="0090398E" w:rsidRDefault="00C91925" w:rsidP="001B3224">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შესაძლო რისკები</w:t>
            </w:r>
          </w:p>
        </w:tc>
      </w:tr>
      <w:tr w:rsidR="00C91925" w:rsidRPr="0090398E" w:rsidTr="00581DFB">
        <w:trPr>
          <w:trHeight w:val="521"/>
        </w:trPr>
        <w:tc>
          <w:tcPr>
            <w:tcW w:w="382" w:type="dxa"/>
            <w:shd w:val="clear" w:color="auto" w:fill="auto"/>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 </w:t>
            </w:r>
          </w:p>
        </w:tc>
        <w:tc>
          <w:tcPr>
            <w:tcW w:w="1320" w:type="dxa"/>
            <w:shd w:val="clear" w:color="auto" w:fill="auto"/>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რეაბილი</w:t>
            </w:r>
            <w:r w:rsidRPr="0090398E">
              <w:rPr>
                <w:rFonts w:eastAsia="Times New Roman" w:cs="Calibri"/>
                <w:color w:val="000000"/>
                <w:sz w:val="16"/>
                <w:szCs w:val="16"/>
              </w:rPr>
              <w:softHyphen/>
              <w:t>ტირე</w:t>
            </w:r>
            <w:r w:rsidRPr="0090398E">
              <w:rPr>
                <w:rFonts w:eastAsia="Times New Roman" w:cs="Calibri"/>
                <w:color w:val="000000"/>
                <w:sz w:val="16"/>
                <w:szCs w:val="16"/>
              </w:rPr>
              <w:softHyphen/>
              <w:t>ბული ფასა</w:t>
            </w:r>
            <w:r w:rsidRPr="0090398E">
              <w:rPr>
                <w:rFonts w:eastAsia="Times New Roman" w:cs="Calibri"/>
                <w:color w:val="000000"/>
                <w:sz w:val="16"/>
                <w:szCs w:val="16"/>
              </w:rPr>
              <w:softHyphen/>
              <w:t>დების რაო</w:t>
            </w:r>
            <w:r w:rsidRPr="0090398E">
              <w:rPr>
                <w:rFonts w:eastAsia="Times New Roman" w:cs="Calibri"/>
                <w:color w:val="000000"/>
                <w:sz w:val="16"/>
                <w:szCs w:val="16"/>
              </w:rPr>
              <w:softHyphen/>
              <w:t>დენობა</w:t>
            </w:r>
          </w:p>
        </w:tc>
        <w:tc>
          <w:tcPr>
            <w:tcW w:w="1210" w:type="dxa"/>
            <w:shd w:val="clear" w:color="auto" w:fill="auto"/>
            <w:vAlign w:val="center"/>
            <w:hideMark/>
          </w:tcPr>
          <w:p w:rsidR="00C91925" w:rsidRPr="0090398E" w:rsidRDefault="00C91925" w:rsidP="001B3224">
            <w:pPr>
              <w:spacing w:after="0" w:line="276" w:lineRule="auto"/>
              <w:rPr>
                <w:rFonts w:eastAsia="Times New Roman" w:cs="Calibri"/>
                <w:color w:val="000000"/>
                <w:sz w:val="16"/>
                <w:szCs w:val="16"/>
              </w:rPr>
            </w:pPr>
            <w:r w:rsidRPr="0090398E">
              <w:rPr>
                <w:rFonts w:eastAsia="Times New Roman" w:cs="Calibri"/>
                <w:color w:val="000000"/>
                <w:sz w:val="16"/>
                <w:szCs w:val="16"/>
              </w:rPr>
              <w:t> </w:t>
            </w:r>
          </w:p>
        </w:tc>
        <w:tc>
          <w:tcPr>
            <w:tcW w:w="892" w:type="dxa"/>
            <w:shd w:val="clear" w:color="000000" w:fill="FFFFFF"/>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3</w:t>
            </w:r>
          </w:p>
        </w:tc>
        <w:tc>
          <w:tcPr>
            <w:tcW w:w="962" w:type="dxa"/>
            <w:shd w:val="clear" w:color="000000" w:fill="FFFFFF"/>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26</w:t>
            </w:r>
          </w:p>
        </w:tc>
        <w:tc>
          <w:tcPr>
            <w:tcW w:w="1121" w:type="dxa"/>
            <w:shd w:val="clear" w:color="000000" w:fill="FFFFFF"/>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50</w:t>
            </w:r>
          </w:p>
        </w:tc>
        <w:tc>
          <w:tcPr>
            <w:tcW w:w="962" w:type="dxa"/>
            <w:shd w:val="clear" w:color="000000" w:fill="FFFFFF"/>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60</w:t>
            </w:r>
          </w:p>
        </w:tc>
        <w:tc>
          <w:tcPr>
            <w:tcW w:w="962" w:type="dxa"/>
            <w:shd w:val="clear" w:color="000000" w:fill="FFFFFF"/>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80</w:t>
            </w:r>
          </w:p>
        </w:tc>
        <w:tc>
          <w:tcPr>
            <w:tcW w:w="1364" w:type="dxa"/>
            <w:shd w:val="clear" w:color="000000" w:fill="FFFFFF"/>
            <w:vAlign w:val="center"/>
            <w:hideMark/>
          </w:tcPr>
          <w:p w:rsidR="00C91925" w:rsidRPr="0090398E" w:rsidRDefault="00C91925" w:rsidP="001B3224">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10%</w:t>
            </w:r>
          </w:p>
        </w:tc>
        <w:tc>
          <w:tcPr>
            <w:tcW w:w="1311" w:type="dxa"/>
            <w:shd w:val="clear" w:color="auto" w:fill="auto"/>
            <w:vAlign w:val="center"/>
            <w:hideMark/>
          </w:tcPr>
          <w:p w:rsidR="00C91925" w:rsidRPr="0090398E" w:rsidRDefault="00C91925" w:rsidP="006C26F8">
            <w:pPr>
              <w:spacing w:after="0" w:line="276" w:lineRule="auto"/>
              <w:jc w:val="center"/>
              <w:rPr>
                <w:rFonts w:eastAsia="Times New Roman" w:cs="Calibri"/>
                <w:color w:val="000000"/>
                <w:sz w:val="16"/>
                <w:szCs w:val="16"/>
              </w:rPr>
            </w:pPr>
            <w:r w:rsidRPr="0090398E">
              <w:rPr>
                <w:rFonts w:eastAsia="Times New Roman" w:cs="Sylfaen"/>
                <w:color w:val="000000"/>
                <w:sz w:val="16"/>
                <w:szCs w:val="16"/>
              </w:rPr>
              <w:t>ინფლაცია</w:t>
            </w:r>
            <w:r w:rsidRPr="0090398E">
              <w:rPr>
                <w:rFonts w:eastAsia="Times New Roman" w:cs="Calibri"/>
                <w:color w:val="000000"/>
                <w:sz w:val="16"/>
                <w:szCs w:val="16"/>
              </w:rPr>
              <w:t>;</w:t>
            </w:r>
            <w:r w:rsidRPr="0090398E">
              <w:rPr>
                <w:rFonts w:eastAsia="Times New Roman" w:cs="Calibri"/>
                <w:color w:val="000000"/>
                <w:sz w:val="16"/>
                <w:szCs w:val="16"/>
              </w:rPr>
              <w:br/>
            </w:r>
            <w:r w:rsidRPr="0090398E">
              <w:rPr>
                <w:rFonts w:eastAsia="Times New Roman" w:cs="Sylfaen"/>
                <w:color w:val="000000"/>
                <w:sz w:val="16"/>
                <w:szCs w:val="16"/>
              </w:rPr>
              <w:t>საკონტრაქტო</w:t>
            </w:r>
            <w:r w:rsidRPr="0090398E">
              <w:rPr>
                <w:rFonts w:eastAsia="Times New Roman" w:cs="Calibri"/>
                <w:color w:val="000000"/>
                <w:sz w:val="16"/>
                <w:szCs w:val="16"/>
              </w:rPr>
              <w:t xml:space="preserve"> </w:t>
            </w:r>
            <w:r w:rsidRPr="0090398E">
              <w:rPr>
                <w:rFonts w:eastAsia="Times New Roman" w:cs="Sylfaen"/>
                <w:color w:val="000000"/>
                <w:sz w:val="16"/>
                <w:szCs w:val="16"/>
              </w:rPr>
              <w:t>ვალდ</w:t>
            </w:r>
            <w:r w:rsidR="006C26F8">
              <w:rPr>
                <w:rFonts w:eastAsia="Times New Roman" w:cs="Sylfaen"/>
                <w:color w:val="000000"/>
                <w:sz w:val="16"/>
                <w:szCs w:val="16"/>
                <w:lang w:val="ka-GE"/>
              </w:rPr>
              <w:t>ე</w:t>
            </w:r>
            <w:r w:rsidRPr="0090398E">
              <w:rPr>
                <w:rFonts w:eastAsia="Times New Roman" w:cs="Sylfaen"/>
                <w:color w:val="000000"/>
                <w:sz w:val="16"/>
                <w:szCs w:val="16"/>
              </w:rPr>
              <w:t>ბუ</w:t>
            </w:r>
            <w:r w:rsidR="00581DFB" w:rsidRPr="0090398E">
              <w:rPr>
                <w:rFonts w:eastAsia="Times New Roman" w:cs="Sylfaen"/>
                <w:color w:val="000000"/>
                <w:sz w:val="16"/>
                <w:szCs w:val="16"/>
              </w:rPr>
              <w:softHyphen/>
            </w:r>
            <w:r w:rsidRPr="0090398E">
              <w:rPr>
                <w:rFonts w:eastAsia="Times New Roman" w:cs="Sylfaen"/>
                <w:color w:val="000000"/>
                <w:sz w:val="16"/>
                <w:szCs w:val="16"/>
              </w:rPr>
              <w:t>ლებების</w:t>
            </w:r>
            <w:r w:rsidRPr="0090398E">
              <w:rPr>
                <w:rFonts w:eastAsia="Times New Roman" w:cs="Calibri"/>
                <w:color w:val="000000"/>
                <w:sz w:val="16"/>
                <w:szCs w:val="16"/>
              </w:rPr>
              <w:t xml:space="preserve"> </w:t>
            </w:r>
            <w:r w:rsidRPr="0090398E">
              <w:rPr>
                <w:rFonts w:eastAsia="Times New Roman" w:cs="Sylfaen"/>
                <w:color w:val="000000"/>
                <w:sz w:val="16"/>
                <w:szCs w:val="16"/>
              </w:rPr>
              <w:t>არაჯეროვანი</w:t>
            </w:r>
            <w:r w:rsidRPr="0090398E">
              <w:rPr>
                <w:rFonts w:eastAsia="Times New Roman" w:cs="Calibri"/>
                <w:color w:val="000000"/>
                <w:sz w:val="16"/>
                <w:szCs w:val="16"/>
              </w:rPr>
              <w:t xml:space="preserve"> </w:t>
            </w:r>
            <w:r w:rsidRPr="0090398E">
              <w:rPr>
                <w:rFonts w:eastAsia="Times New Roman" w:cs="Sylfaen"/>
                <w:color w:val="000000"/>
                <w:sz w:val="16"/>
                <w:szCs w:val="16"/>
              </w:rPr>
              <w:t>შესრულება</w:t>
            </w:r>
          </w:p>
        </w:tc>
      </w:tr>
    </w:tbl>
    <w:p w:rsidR="00C91925" w:rsidRPr="001B3224" w:rsidRDefault="00C91925" w:rsidP="00B7246E">
      <w:pPr>
        <w:spacing w:after="0" w:line="480" w:lineRule="auto"/>
        <w:jc w:val="both"/>
        <w:rPr>
          <w:szCs w:val="18"/>
        </w:rPr>
      </w:pP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1458"/>
        <w:gridCol w:w="1236"/>
        <w:gridCol w:w="875"/>
        <w:gridCol w:w="1123"/>
        <w:gridCol w:w="1123"/>
        <w:gridCol w:w="1123"/>
        <w:gridCol w:w="1123"/>
        <w:gridCol w:w="1088"/>
        <w:gridCol w:w="880"/>
      </w:tblGrid>
      <w:tr w:rsidR="00C671A3" w:rsidRPr="001B3224" w:rsidTr="00B618DF">
        <w:trPr>
          <w:trHeight w:val="422"/>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სადღესასწაულო ღონისძიებების ტექნიკური უზრუნველყოფა</w:t>
            </w:r>
          </w:p>
        </w:tc>
      </w:tr>
      <w:tr w:rsidR="00C671A3" w:rsidRPr="001B3224" w:rsidTr="00B618DF">
        <w:trPr>
          <w:trHeight w:val="415"/>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C671A3" w:rsidRPr="001B3224" w:rsidRDefault="00C671A3" w:rsidP="001B3224">
            <w:pPr>
              <w:spacing w:after="0" w:line="276" w:lineRule="auto"/>
              <w:rPr>
                <w:rFonts w:eastAsia="Times New Roman" w:cs="Calibri"/>
                <w:color w:val="000000"/>
                <w:szCs w:val="18"/>
              </w:rPr>
            </w:pPr>
            <w:r w:rsidRPr="001B3224">
              <w:rPr>
                <w:rFonts w:eastAsia="Times New Roman" w:cs="Calibri"/>
                <w:color w:val="000000"/>
                <w:szCs w:val="18"/>
              </w:rPr>
              <w:t>02 06 05</w:t>
            </w:r>
          </w:p>
        </w:tc>
      </w:tr>
      <w:tr w:rsidR="00C671A3" w:rsidRPr="001B3224" w:rsidTr="00B618DF">
        <w:trPr>
          <w:trHeight w:val="421"/>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C671A3" w:rsidRPr="001B3224" w:rsidRDefault="00C671A3"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C671A3" w:rsidRPr="001B3224" w:rsidTr="00B618DF">
        <w:trPr>
          <w:trHeight w:val="413"/>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C671A3" w:rsidRPr="001B3224" w:rsidRDefault="00C671A3"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C671A3" w:rsidRPr="001B3224" w:rsidTr="00C671A3">
        <w:trPr>
          <w:trHeight w:val="915"/>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C671A3" w:rsidRPr="001B3224" w:rsidRDefault="00C671A3"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C671A3" w:rsidRPr="001B3224" w:rsidTr="00C671A3">
        <w:trPr>
          <w:trHeight w:val="1155"/>
        </w:trPr>
        <w:tc>
          <w:tcPr>
            <w:tcW w:w="0" w:type="auto"/>
            <w:gridSpan w:val="3"/>
            <w:vMerge w:val="restart"/>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აღწერა</w:t>
            </w:r>
          </w:p>
        </w:tc>
        <w:tc>
          <w:tcPr>
            <w:tcW w:w="0" w:type="auto"/>
            <w:gridSpan w:val="7"/>
            <w:shd w:val="clear" w:color="auto" w:fill="auto"/>
            <w:vAlign w:val="center"/>
            <w:hideMark/>
          </w:tcPr>
          <w:p w:rsidR="00C671A3" w:rsidRPr="001B3224" w:rsidRDefault="00C671A3" w:rsidP="001B3224">
            <w:pPr>
              <w:spacing w:after="0" w:line="276" w:lineRule="auto"/>
              <w:jc w:val="both"/>
              <w:rPr>
                <w:rFonts w:eastAsia="Times New Roman" w:cs="Calibri"/>
                <w:color w:val="000000"/>
                <w:szCs w:val="18"/>
              </w:rPr>
            </w:pPr>
            <w:r w:rsidRPr="001B3224">
              <w:rPr>
                <w:rFonts w:eastAsia="Times New Roman" w:cs="Calibri"/>
                <w:color w:val="000000"/>
                <w:szCs w:val="18"/>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tc>
      </w:tr>
      <w:tr w:rsidR="00C671A3" w:rsidRPr="001B3224" w:rsidTr="00C671A3">
        <w:trPr>
          <w:trHeight w:val="315"/>
        </w:trPr>
        <w:tc>
          <w:tcPr>
            <w:tcW w:w="0" w:type="auto"/>
            <w:gridSpan w:val="3"/>
            <w:vMerge/>
            <w:vAlign w:val="center"/>
            <w:hideMark/>
          </w:tcPr>
          <w:p w:rsidR="00C671A3" w:rsidRPr="001B3224" w:rsidRDefault="00C671A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4"/>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C671A3" w:rsidRPr="001B3224" w:rsidTr="00C671A3">
        <w:trPr>
          <w:trHeight w:val="315"/>
        </w:trPr>
        <w:tc>
          <w:tcPr>
            <w:tcW w:w="0" w:type="auto"/>
            <w:gridSpan w:val="3"/>
            <w:vMerge/>
            <w:vAlign w:val="center"/>
            <w:hideMark/>
          </w:tcPr>
          <w:p w:rsidR="00C671A3" w:rsidRPr="001B3224" w:rsidRDefault="00C671A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color w:val="000000"/>
                <w:szCs w:val="18"/>
              </w:rPr>
            </w:pPr>
            <w:r w:rsidRPr="001B3224">
              <w:rPr>
                <w:rFonts w:eastAsia="Times New Roman" w:cs="Calibri"/>
                <w:color w:val="000000"/>
                <w:szCs w:val="18"/>
              </w:rPr>
              <w:t>სა</w:t>
            </w:r>
            <w:r w:rsidR="006C26F8">
              <w:rPr>
                <w:rFonts w:eastAsia="Times New Roman" w:cs="Calibri"/>
                <w:color w:val="000000"/>
                <w:szCs w:val="18"/>
                <w:lang w:val="ka-GE"/>
              </w:rPr>
              <w:t>ა</w:t>
            </w:r>
            <w:r w:rsidR="006C26F8">
              <w:rPr>
                <w:rFonts w:eastAsia="Times New Roman" w:cs="Calibri"/>
                <w:color w:val="000000"/>
                <w:szCs w:val="18"/>
              </w:rPr>
              <w:t>ხ</w:t>
            </w:r>
            <w:r w:rsidRPr="001B3224">
              <w:rPr>
                <w:rFonts w:eastAsia="Times New Roman" w:cs="Calibri"/>
                <w:color w:val="000000"/>
                <w:szCs w:val="18"/>
              </w:rPr>
              <w:t>ალწლო დეკორაციების და მასალების შეძენა</w:t>
            </w:r>
          </w:p>
        </w:tc>
        <w:tc>
          <w:tcPr>
            <w:tcW w:w="0" w:type="auto"/>
            <w:gridSpan w:val="4"/>
            <w:shd w:val="clear" w:color="auto" w:fill="auto"/>
            <w:vAlign w:val="center"/>
            <w:hideMark/>
          </w:tcPr>
          <w:p w:rsidR="00C671A3" w:rsidRPr="001B3224" w:rsidRDefault="00C671A3"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C671A3" w:rsidRPr="001B3224" w:rsidTr="00C671A3">
        <w:trPr>
          <w:trHeight w:val="315"/>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C671A3" w:rsidRPr="001B3224" w:rsidRDefault="00C671A3" w:rsidP="001B3224">
            <w:pPr>
              <w:spacing w:after="0" w:line="276" w:lineRule="auto"/>
              <w:jc w:val="both"/>
              <w:rPr>
                <w:rFonts w:eastAsia="Times New Roman" w:cs="Calibri"/>
                <w:color w:val="000000"/>
                <w:szCs w:val="18"/>
              </w:rPr>
            </w:pPr>
            <w:r w:rsidRPr="001B3224">
              <w:rPr>
                <w:rFonts w:eastAsia="Times New Roman" w:cs="Calibri"/>
                <w:color w:val="000000"/>
                <w:szCs w:val="18"/>
              </w:rPr>
              <w:t>სადღესასწაულო ღონისძიებების ტექნიკური უზრუნველყოფა</w:t>
            </w:r>
          </w:p>
        </w:tc>
      </w:tr>
      <w:tr w:rsidR="00C671A3" w:rsidRPr="001B3224" w:rsidTr="00C671A3">
        <w:trPr>
          <w:trHeight w:val="525"/>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C671A3" w:rsidRPr="001B3224" w:rsidRDefault="00C671A3"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C671A3" w:rsidRPr="001B3224" w:rsidTr="00C671A3">
        <w:trPr>
          <w:trHeight w:val="315"/>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C671A3" w:rsidRPr="001B3224" w:rsidRDefault="00C671A3"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C671A3" w:rsidRPr="001B3224" w:rsidTr="00C671A3">
        <w:trPr>
          <w:trHeight w:val="315"/>
        </w:trPr>
        <w:tc>
          <w:tcPr>
            <w:tcW w:w="0" w:type="auto"/>
            <w:gridSpan w:val="3"/>
            <w:shd w:val="clear" w:color="auto" w:fill="auto"/>
            <w:vAlign w:val="center"/>
            <w:hideMark/>
          </w:tcPr>
          <w:p w:rsidR="00C671A3" w:rsidRPr="001B3224" w:rsidRDefault="00C671A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C671A3" w:rsidRPr="001B3224" w:rsidRDefault="00C671A3" w:rsidP="001B3224">
            <w:pPr>
              <w:spacing w:after="0" w:line="276" w:lineRule="auto"/>
              <w:rPr>
                <w:rFonts w:eastAsia="Times New Roman" w:cs="Calibri"/>
                <w:color w:val="000000"/>
                <w:szCs w:val="18"/>
              </w:rPr>
            </w:pPr>
            <w:r w:rsidRPr="001B3224">
              <w:rPr>
                <w:rFonts w:eastAsia="Times New Roman" w:cs="Calibri"/>
                <w:color w:val="000000"/>
                <w:szCs w:val="18"/>
              </w:rPr>
              <w:t>ტექნიკურად უზრუნველყოფილი სადღესასწაულო ღონი</w:t>
            </w:r>
            <w:r w:rsidR="006D5429">
              <w:rPr>
                <w:rFonts w:eastAsia="Times New Roman" w:cs="Calibri"/>
                <w:color w:val="000000"/>
                <w:szCs w:val="18"/>
                <w:lang w:val="ka-GE"/>
              </w:rPr>
              <w:t>ს</w:t>
            </w:r>
            <w:r w:rsidRPr="001B3224">
              <w:rPr>
                <w:rFonts w:eastAsia="Times New Roman" w:cs="Calibri"/>
                <w:color w:val="000000"/>
                <w:szCs w:val="18"/>
              </w:rPr>
              <w:t>ძიებები</w:t>
            </w:r>
          </w:p>
        </w:tc>
      </w:tr>
      <w:tr w:rsidR="00C671A3" w:rsidRPr="0090398E" w:rsidTr="0090398E">
        <w:trPr>
          <w:trHeight w:val="315"/>
        </w:trPr>
        <w:tc>
          <w:tcPr>
            <w:tcW w:w="0" w:type="auto"/>
            <w:vMerge w:val="restart"/>
            <w:shd w:val="clear" w:color="auto" w:fill="auto"/>
            <w:vAlign w:val="center"/>
            <w:hideMark/>
          </w:tcPr>
          <w:p w:rsidR="00C671A3" w:rsidRPr="0090398E" w:rsidRDefault="00C671A3" w:rsidP="0090398E">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w:t>
            </w:r>
          </w:p>
        </w:tc>
        <w:tc>
          <w:tcPr>
            <w:tcW w:w="0" w:type="auto"/>
            <w:vMerge w:val="restart"/>
            <w:shd w:val="clear" w:color="auto" w:fill="auto"/>
            <w:vAlign w:val="center"/>
            <w:hideMark/>
          </w:tcPr>
          <w:p w:rsidR="00C671A3" w:rsidRPr="0090398E" w:rsidRDefault="00C671A3"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შედეგის შეფასების ინდიკატორი</w:t>
            </w:r>
          </w:p>
        </w:tc>
        <w:tc>
          <w:tcPr>
            <w:tcW w:w="0" w:type="auto"/>
            <w:gridSpan w:val="8"/>
            <w:shd w:val="clear" w:color="auto" w:fill="auto"/>
            <w:vAlign w:val="center"/>
            <w:hideMark/>
          </w:tcPr>
          <w:p w:rsidR="00C671A3" w:rsidRPr="0090398E" w:rsidRDefault="00C671A3"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ინდიკატორის მაჩვენებლები</w:t>
            </w:r>
          </w:p>
        </w:tc>
      </w:tr>
      <w:tr w:rsidR="007C0912" w:rsidRPr="0090398E" w:rsidTr="0090398E">
        <w:trPr>
          <w:trHeight w:val="1065"/>
        </w:trPr>
        <w:tc>
          <w:tcPr>
            <w:tcW w:w="0" w:type="auto"/>
            <w:vMerge/>
            <w:vAlign w:val="center"/>
            <w:hideMark/>
          </w:tcPr>
          <w:p w:rsidR="007C0912" w:rsidRPr="0090398E" w:rsidRDefault="007C0912" w:rsidP="0090398E">
            <w:pPr>
              <w:spacing w:after="0" w:line="276" w:lineRule="auto"/>
              <w:jc w:val="center"/>
              <w:rPr>
                <w:rFonts w:eastAsia="Times New Roman" w:cs="Calibri"/>
                <w:color w:val="000000"/>
                <w:sz w:val="16"/>
                <w:szCs w:val="16"/>
              </w:rPr>
            </w:pPr>
          </w:p>
        </w:tc>
        <w:tc>
          <w:tcPr>
            <w:tcW w:w="0" w:type="auto"/>
            <w:vMerge/>
            <w:vAlign w:val="center"/>
            <w:hideMark/>
          </w:tcPr>
          <w:p w:rsidR="007C0912" w:rsidRPr="0090398E" w:rsidRDefault="007C0912" w:rsidP="0090398E">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ინდი</w:t>
            </w:r>
            <w:r w:rsidRPr="0090398E">
              <w:rPr>
                <w:rFonts w:eastAsia="Times New Roman" w:cs="Calibri"/>
                <w:b/>
                <w:bCs/>
                <w:color w:val="000000"/>
                <w:sz w:val="16"/>
                <w:szCs w:val="16"/>
              </w:rPr>
              <w:softHyphen/>
              <w:t>კატორის დადას</w:t>
            </w:r>
            <w:r w:rsidRPr="0090398E">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საბა</w:t>
            </w:r>
            <w:r w:rsidRPr="0090398E">
              <w:rPr>
                <w:rFonts w:eastAsia="Times New Roman" w:cs="Calibri"/>
                <w:b/>
                <w:bCs/>
                <w:color w:val="000000"/>
                <w:sz w:val="16"/>
                <w:szCs w:val="16"/>
              </w:rPr>
              <w:softHyphen/>
              <w:t>ზისო 2021 წელი</w:t>
            </w: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2022 წელი</w:t>
            </w: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2023 წელი</w:t>
            </w: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2024 წელი</w:t>
            </w: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მიზნობ</w:t>
            </w:r>
            <w:r w:rsidRPr="0090398E">
              <w:rPr>
                <w:rFonts w:eastAsia="Times New Roman" w:cs="Calibri"/>
                <w:b/>
                <w:bCs/>
                <w:color w:val="000000"/>
                <w:sz w:val="16"/>
                <w:szCs w:val="16"/>
              </w:rPr>
              <w:softHyphen/>
              <w:t>რივი 2025 წელი</w:t>
            </w: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ცდომი</w:t>
            </w:r>
            <w:r w:rsidRPr="0090398E">
              <w:rPr>
                <w:rFonts w:eastAsia="Times New Roman" w:cs="Calibri"/>
                <w:b/>
                <w:bCs/>
                <w:color w:val="000000"/>
                <w:sz w:val="16"/>
                <w:szCs w:val="16"/>
              </w:rPr>
              <w:softHyphen/>
              <w:t>ლების ალბა</w:t>
            </w:r>
            <w:r w:rsidRPr="0090398E">
              <w:rPr>
                <w:rFonts w:eastAsia="Times New Roman" w:cs="Calibri"/>
                <w:b/>
                <w:bCs/>
                <w:color w:val="000000"/>
                <w:sz w:val="16"/>
                <w:szCs w:val="16"/>
              </w:rPr>
              <w:softHyphen/>
              <w:t>თობა</w:t>
            </w:r>
          </w:p>
        </w:tc>
        <w:tc>
          <w:tcPr>
            <w:tcW w:w="0" w:type="auto"/>
            <w:shd w:val="clear" w:color="auto" w:fill="auto"/>
            <w:vAlign w:val="center"/>
            <w:hideMark/>
          </w:tcPr>
          <w:p w:rsidR="007C0912" w:rsidRPr="0090398E" w:rsidRDefault="007C0912" w:rsidP="0090398E">
            <w:pPr>
              <w:spacing w:after="0" w:line="276" w:lineRule="auto"/>
              <w:jc w:val="center"/>
              <w:rPr>
                <w:rFonts w:eastAsia="Times New Roman" w:cs="Calibri"/>
                <w:b/>
                <w:bCs/>
                <w:color w:val="000000"/>
                <w:sz w:val="16"/>
                <w:szCs w:val="16"/>
              </w:rPr>
            </w:pPr>
            <w:r w:rsidRPr="0090398E">
              <w:rPr>
                <w:rFonts w:eastAsia="Times New Roman" w:cs="Calibri"/>
                <w:b/>
                <w:bCs/>
                <w:color w:val="000000"/>
                <w:sz w:val="16"/>
                <w:szCs w:val="16"/>
              </w:rPr>
              <w:t>შესაძ</w:t>
            </w:r>
            <w:r w:rsidRPr="0090398E">
              <w:rPr>
                <w:rFonts w:eastAsia="Times New Roman" w:cs="Calibri"/>
                <w:b/>
                <w:bCs/>
                <w:color w:val="000000"/>
                <w:sz w:val="16"/>
                <w:szCs w:val="16"/>
              </w:rPr>
              <w:softHyphen/>
              <w:t>ლო რის</w:t>
            </w:r>
            <w:r w:rsidRPr="0090398E">
              <w:rPr>
                <w:rFonts w:eastAsia="Times New Roman" w:cs="Calibri"/>
                <w:b/>
                <w:bCs/>
                <w:color w:val="000000"/>
                <w:sz w:val="16"/>
                <w:szCs w:val="16"/>
              </w:rPr>
              <w:softHyphen/>
              <w:t>კები</w:t>
            </w:r>
          </w:p>
        </w:tc>
      </w:tr>
      <w:tr w:rsidR="00C671A3" w:rsidRPr="0090398E" w:rsidTr="0090398E">
        <w:trPr>
          <w:trHeight w:val="900"/>
        </w:trPr>
        <w:tc>
          <w:tcPr>
            <w:tcW w:w="0" w:type="auto"/>
            <w:shd w:val="clear" w:color="auto" w:fill="auto"/>
            <w:vAlign w:val="center"/>
            <w:hideMark/>
          </w:tcPr>
          <w:p w:rsidR="00C671A3" w:rsidRPr="0090398E" w:rsidRDefault="00C671A3" w:rsidP="0090398E">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C671A3" w:rsidRPr="0090398E" w:rsidRDefault="00C671A3" w:rsidP="0090398E">
            <w:pPr>
              <w:spacing w:after="0" w:line="276" w:lineRule="auto"/>
              <w:jc w:val="center"/>
              <w:rPr>
                <w:rFonts w:eastAsia="Times New Roman" w:cs="Calibri"/>
                <w:color w:val="000000"/>
                <w:sz w:val="16"/>
                <w:szCs w:val="16"/>
              </w:rPr>
            </w:pPr>
            <w:r w:rsidRPr="0090398E">
              <w:rPr>
                <w:rFonts w:eastAsia="Times New Roman" w:cs="Calibri"/>
                <w:color w:val="000000"/>
                <w:sz w:val="16"/>
                <w:szCs w:val="16"/>
              </w:rPr>
              <w:t>გაფორმებული ქუჩების რაოდენობა</w:t>
            </w:r>
          </w:p>
        </w:tc>
        <w:tc>
          <w:tcPr>
            <w:tcW w:w="0" w:type="auto"/>
            <w:shd w:val="clear" w:color="000000" w:fill="FFFFFF"/>
            <w:vAlign w:val="center"/>
            <w:hideMark/>
          </w:tcPr>
          <w:p w:rsidR="00C671A3" w:rsidRPr="0090398E" w:rsidRDefault="00C671A3" w:rsidP="0090398E">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C671A3" w:rsidRPr="0090398E" w:rsidRDefault="00C671A3" w:rsidP="0090398E">
            <w:pPr>
              <w:spacing w:after="0" w:line="276" w:lineRule="auto"/>
              <w:jc w:val="center"/>
              <w:rPr>
                <w:rFonts w:eastAsia="Times New Roman" w:cs="Calibri"/>
                <w:bCs/>
                <w:color w:val="000000"/>
                <w:sz w:val="16"/>
                <w:szCs w:val="16"/>
              </w:rPr>
            </w:pPr>
            <w:r w:rsidRPr="0090398E">
              <w:rPr>
                <w:rFonts w:eastAsia="Times New Roman" w:cs="Calibri"/>
                <w:bCs/>
                <w:color w:val="000000"/>
                <w:sz w:val="16"/>
                <w:szCs w:val="16"/>
              </w:rPr>
              <w:t>5</w:t>
            </w:r>
          </w:p>
        </w:tc>
        <w:tc>
          <w:tcPr>
            <w:tcW w:w="0" w:type="auto"/>
            <w:shd w:val="clear" w:color="000000" w:fill="FFFFFF"/>
            <w:vAlign w:val="center"/>
            <w:hideMark/>
          </w:tcPr>
          <w:p w:rsidR="00C671A3" w:rsidRPr="0090398E" w:rsidRDefault="00C671A3" w:rsidP="0090398E">
            <w:pPr>
              <w:spacing w:after="0" w:line="276" w:lineRule="auto"/>
              <w:jc w:val="center"/>
              <w:rPr>
                <w:rFonts w:eastAsia="Times New Roman" w:cs="Calibri"/>
                <w:bCs/>
                <w:color w:val="000000"/>
                <w:sz w:val="16"/>
                <w:szCs w:val="16"/>
              </w:rPr>
            </w:pPr>
            <w:r w:rsidRPr="0090398E">
              <w:rPr>
                <w:rFonts w:eastAsia="Times New Roman" w:cs="Calibri"/>
                <w:bCs/>
                <w:color w:val="000000"/>
                <w:sz w:val="16"/>
                <w:szCs w:val="16"/>
              </w:rPr>
              <w:t>7</w:t>
            </w:r>
          </w:p>
        </w:tc>
        <w:tc>
          <w:tcPr>
            <w:tcW w:w="0" w:type="auto"/>
            <w:shd w:val="clear" w:color="000000" w:fill="FFFFFF"/>
            <w:vAlign w:val="center"/>
            <w:hideMark/>
          </w:tcPr>
          <w:p w:rsidR="00C671A3" w:rsidRPr="0090398E" w:rsidRDefault="00C671A3" w:rsidP="0090398E">
            <w:pPr>
              <w:spacing w:after="0" w:line="276" w:lineRule="auto"/>
              <w:jc w:val="center"/>
              <w:rPr>
                <w:rFonts w:eastAsia="Times New Roman" w:cs="Calibri"/>
                <w:bCs/>
                <w:color w:val="000000"/>
                <w:sz w:val="16"/>
                <w:szCs w:val="16"/>
              </w:rPr>
            </w:pPr>
            <w:r w:rsidRPr="0090398E">
              <w:rPr>
                <w:rFonts w:eastAsia="Times New Roman" w:cs="Calibri"/>
                <w:bCs/>
                <w:color w:val="000000"/>
                <w:sz w:val="16"/>
                <w:szCs w:val="16"/>
              </w:rPr>
              <w:t>10</w:t>
            </w:r>
          </w:p>
        </w:tc>
        <w:tc>
          <w:tcPr>
            <w:tcW w:w="0" w:type="auto"/>
            <w:shd w:val="clear" w:color="000000" w:fill="FFFFFF"/>
            <w:vAlign w:val="center"/>
            <w:hideMark/>
          </w:tcPr>
          <w:p w:rsidR="00C671A3" w:rsidRPr="0090398E" w:rsidRDefault="00C671A3" w:rsidP="0090398E">
            <w:pPr>
              <w:spacing w:after="0" w:line="276" w:lineRule="auto"/>
              <w:jc w:val="center"/>
              <w:rPr>
                <w:rFonts w:eastAsia="Times New Roman" w:cs="Calibri"/>
                <w:bCs/>
                <w:color w:val="000000"/>
                <w:sz w:val="16"/>
                <w:szCs w:val="16"/>
              </w:rPr>
            </w:pPr>
            <w:r w:rsidRPr="0090398E">
              <w:rPr>
                <w:rFonts w:eastAsia="Times New Roman" w:cs="Calibri"/>
                <w:bCs/>
                <w:color w:val="000000"/>
                <w:sz w:val="16"/>
                <w:szCs w:val="16"/>
              </w:rPr>
              <w:t>12</w:t>
            </w:r>
          </w:p>
        </w:tc>
        <w:tc>
          <w:tcPr>
            <w:tcW w:w="0" w:type="auto"/>
            <w:shd w:val="clear" w:color="000000" w:fill="FFFFFF"/>
            <w:vAlign w:val="center"/>
            <w:hideMark/>
          </w:tcPr>
          <w:p w:rsidR="00C671A3" w:rsidRPr="0090398E" w:rsidRDefault="00C671A3" w:rsidP="0090398E">
            <w:pPr>
              <w:spacing w:after="0" w:line="276" w:lineRule="auto"/>
              <w:jc w:val="center"/>
              <w:rPr>
                <w:rFonts w:eastAsia="Times New Roman" w:cs="Calibri"/>
                <w:bCs/>
                <w:color w:val="000000"/>
                <w:sz w:val="16"/>
                <w:szCs w:val="16"/>
              </w:rPr>
            </w:pPr>
            <w:r w:rsidRPr="0090398E">
              <w:rPr>
                <w:rFonts w:eastAsia="Times New Roman" w:cs="Calibri"/>
                <w:bCs/>
                <w:color w:val="000000"/>
                <w:sz w:val="16"/>
                <w:szCs w:val="16"/>
              </w:rPr>
              <w:t>15</w:t>
            </w:r>
          </w:p>
        </w:tc>
        <w:tc>
          <w:tcPr>
            <w:tcW w:w="0" w:type="auto"/>
            <w:shd w:val="clear" w:color="000000" w:fill="FFFFFF"/>
            <w:vAlign w:val="center"/>
            <w:hideMark/>
          </w:tcPr>
          <w:p w:rsidR="00C671A3" w:rsidRPr="0090398E" w:rsidRDefault="00C671A3" w:rsidP="0090398E">
            <w:pPr>
              <w:spacing w:after="0" w:line="276" w:lineRule="auto"/>
              <w:jc w:val="center"/>
              <w:rPr>
                <w:rFonts w:eastAsia="Times New Roman" w:cs="Calibri"/>
                <w:bCs/>
                <w:color w:val="000000"/>
                <w:sz w:val="16"/>
                <w:szCs w:val="16"/>
              </w:rPr>
            </w:pPr>
            <w:r w:rsidRPr="0090398E">
              <w:rPr>
                <w:rFonts w:eastAsia="Times New Roman" w:cs="Calibri"/>
                <w:bCs/>
                <w:color w:val="000000"/>
                <w:sz w:val="16"/>
                <w:szCs w:val="16"/>
              </w:rPr>
              <w:t>5%</w:t>
            </w:r>
          </w:p>
        </w:tc>
        <w:tc>
          <w:tcPr>
            <w:tcW w:w="0" w:type="auto"/>
            <w:shd w:val="clear" w:color="000000" w:fill="FFFFFF"/>
            <w:noWrap/>
            <w:vAlign w:val="center"/>
            <w:hideMark/>
          </w:tcPr>
          <w:p w:rsidR="00C671A3" w:rsidRPr="0090398E" w:rsidRDefault="00C671A3" w:rsidP="0090398E">
            <w:pPr>
              <w:spacing w:after="0" w:line="276" w:lineRule="auto"/>
              <w:jc w:val="center"/>
              <w:rPr>
                <w:rFonts w:eastAsia="Times New Roman" w:cs="Calibri"/>
                <w:color w:val="000000"/>
                <w:sz w:val="16"/>
                <w:szCs w:val="16"/>
              </w:rPr>
            </w:pPr>
          </w:p>
        </w:tc>
      </w:tr>
    </w:tbl>
    <w:p w:rsidR="00FA3830" w:rsidRPr="001B3224" w:rsidRDefault="00FA3830" w:rsidP="00B7246E">
      <w:pPr>
        <w:spacing w:after="0" w:line="480" w:lineRule="auto"/>
        <w:jc w:val="both"/>
        <w:rPr>
          <w:szCs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809"/>
        <w:gridCol w:w="1194"/>
        <w:gridCol w:w="884"/>
        <w:gridCol w:w="1132"/>
        <w:gridCol w:w="1132"/>
        <w:gridCol w:w="1034"/>
        <w:gridCol w:w="1034"/>
        <w:gridCol w:w="997"/>
        <w:gridCol w:w="811"/>
      </w:tblGrid>
      <w:tr w:rsidR="00FA3830" w:rsidRPr="001B3224" w:rsidTr="00FA3830">
        <w:trPr>
          <w:trHeight w:val="360"/>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შადრევან-აუზების ექსპლოატაცია- რეაბილიტაცია</w:t>
            </w:r>
          </w:p>
        </w:tc>
      </w:tr>
      <w:tr w:rsidR="00FA3830" w:rsidRPr="001B3224" w:rsidTr="00FA3830">
        <w:trPr>
          <w:trHeight w:val="435"/>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FA3830" w:rsidRPr="001B3224" w:rsidRDefault="00FA3830" w:rsidP="001B3224">
            <w:pPr>
              <w:spacing w:after="0" w:line="276" w:lineRule="auto"/>
              <w:rPr>
                <w:rFonts w:eastAsia="Times New Roman" w:cs="Calibri"/>
                <w:color w:val="000000"/>
                <w:szCs w:val="18"/>
              </w:rPr>
            </w:pPr>
            <w:r w:rsidRPr="001B3224">
              <w:rPr>
                <w:rFonts w:eastAsia="Times New Roman" w:cs="Calibri"/>
                <w:color w:val="000000"/>
                <w:szCs w:val="18"/>
              </w:rPr>
              <w:t>02 06 06</w:t>
            </w:r>
          </w:p>
        </w:tc>
      </w:tr>
      <w:tr w:rsidR="00FA3830" w:rsidRPr="001B3224" w:rsidTr="00FA3830">
        <w:trPr>
          <w:trHeight w:val="435"/>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1004,4</w:t>
            </w:r>
          </w:p>
        </w:tc>
      </w:tr>
      <w:tr w:rsidR="00FA3830" w:rsidRPr="001B3224" w:rsidTr="00FA3830">
        <w:trPr>
          <w:trHeight w:val="285"/>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FA3830" w:rsidRPr="001B3224" w:rsidRDefault="00FA3830"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FA3830" w:rsidRPr="001B3224" w:rsidTr="00FA3830">
        <w:trPr>
          <w:trHeight w:val="660"/>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FA3830" w:rsidRPr="001B3224" w:rsidTr="00FA3830">
        <w:trPr>
          <w:trHeight w:val="825"/>
        </w:trPr>
        <w:tc>
          <w:tcPr>
            <w:tcW w:w="0" w:type="auto"/>
            <w:gridSpan w:val="3"/>
            <w:vMerge w:val="restart"/>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FA3830" w:rsidRPr="001B3224" w:rsidRDefault="00FA3830"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ეკოლოგიის</w:t>
            </w:r>
            <w:proofErr w:type="gramEnd"/>
            <w:r w:rsidRPr="001B3224">
              <w:rPr>
                <w:rFonts w:eastAsia="Times New Roman" w:cs="Calibri"/>
                <w:color w:val="000000"/>
                <w:szCs w:val="18"/>
              </w:rPr>
              <w:t>,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tc>
      </w:tr>
      <w:tr w:rsidR="00FA3830" w:rsidRPr="001B3224" w:rsidTr="00FA3830">
        <w:trPr>
          <w:trHeight w:val="555"/>
        </w:trPr>
        <w:tc>
          <w:tcPr>
            <w:tcW w:w="0" w:type="auto"/>
            <w:gridSpan w:val="3"/>
            <w:vMerge/>
            <w:vAlign w:val="center"/>
            <w:hideMark/>
          </w:tcPr>
          <w:p w:rsidR="00FA3830" w:rsidRPr="001B3224" w:rsidRDefault="00FA3830"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FA3830" w:rsidRPr="001B3224" w:rsidRDefault="00FA3830" w:rsidP="0090398E">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2"/>
            <w:shd w:val="clear" w:color="auto" w:fill="auto"/>
            <w:vAlign w:val="center"/>
            <w:hideMark/>
          </w:tcPr>
          <w:p w:rsidR="00FA3830" w:rsidRPr="001B3224" w:rsidRDefault="00FA3830" w:rsidP="0090398E">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0" w:type="auto"/>
            <w:gridSpan w:val="2"/>
            <w:shd w:val="clear" w:color="auto" w:fill="auto"/>
            <w:vAlign w:val="center"/>
            <w:hideMark/>
          </w:tcPr>
          <w:p w:rsidR="00FA3830" w:rsidRPr="001B3224" w:rsidRDefault="00FA3830" w:rsidP="0090398E">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საკუთარი შემოსავლები</w:t>
            </w:r>
          </w:p>
        </w:tc>
      </w:tr>
      <w:tr w:rsidR="00FA3830" w:rsidRPr="001B3224" w:rsidTr="00FA3830">
        <w:trPr>
          <w:trHeight w:val="840"/>
        </w:trPr>
        <w:tc>
          <w:tcPr>
            <w:tcW w:w="0" w:type="auto"/>
            <w:gridSpan w:val="3"/>
            <w:vMerge/>
            <w:vAlign w:val="center"/>
            <w:hideMark/>
          </w:tcPr>
          <w:p w:rsidR="00FA3830" w:rsidRPr="001B3224" w:rsidRDefault="00FA3830"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16 ერთეული შადრევან-აუზისა და წყლის ნიჟარების ექსპლოა</w:t>
            </w:r>
            <w:r w:rsidR="0090398E">
              <w:rPr>
                <w:rFonts w:eastAsia="Times New Roman" w:cs="Calibri"/>
                <w:color w:val="000000"/>
                <w:szCs w:val="18"/>
              </w:rPr>
              <w:softHyphen/>
            </w:r>
            <w:r w:rsidRPr="001B3224">
              <w:rPr>
                <w:rFonts w:eastAsia="Times New Roman" w:cs="Calibri"/>
                <w:color w:val="000000"/>
                <w:szCs w:val="18"/>
              </w:rPr>
              <w:t>ტაცია (წყლისა და ელექტრო ენერგიის ხარჯ</w:t>
            </w:r>
            <w:r w:rsidR="0090398E">
              <w:rPr>
                <w:rFonts w:eastAsia="Times New Roman" w:cs="Calibri"/>
                <w:color w:val="000000"/>
                <w:szCs w:val="18"/>
              </w:rPr>
              <w:t>ის ჩათვლით)</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185,0</w:t>
            </w:r>
          </w:p>
        </w:tc>
      </w:tr>
      <w:tr w:rsidR="00FA3830" w:rsidRPr="001B3224" w:rsidTr="0090398E">
        <w:trPr>
          <w:trHeight w:val="576"/>
        </w:trPr>
        <w:tc>
          <w:tcPr>
            <w:tcW w:w="0" w:type="auto"/>
            <w:gridSpan w:val="3"/>
            <w:vMerge/>
            <w:vAlign w:val="center"/>
            <w:hideMark/>
          </w:tcPr>
          <w:p w:rsidR="00FA3830" w:rsidRPr="001B3224" w:rsidRDefault="00FA3830"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შადრევან-აუზების წყლის ენერგიის ხარჯი</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150,0</w:t>
            </w:r>
          </w:p>
        </w:tc>
      </w:tr>
      <w:tr w:rsidR="00FA3830" w:rsidRPr="001B3224" w:rsidTr="008F07DF">
        <w:trPr>
          <w:trHeight w:val="556"/>
        </w:trPr>
        <w:tc>
          <w:tcPr>
            <w:tcW w:w="0" w:type="auto"/>
            <w:gridSpan w:val="3"/>
            <w:vMerge/>
            <w:vAlign w:val="center"/>
            <w:hideMark/>
          </w:tcPr>
          <w:p w:rsidR="00FA3830" w:rsidRPr="001B3224" w:rsidRDefault="00FA3830"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შადრევან-აუზების ელექრტო ენერგიის ხარჯი</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195,0</w:t>
            </w:r>
          </w:p>
        </w:tc>
      </w:tr>
      <w:tr w:rsidR="00FA3830" w:rsidRPr="001B3224" w:rsidTr="00FA3830">
        <w:trPr>
          <w:trHeight w:val="1140"/>
        </w:trPr>
        <w:tc>
          <w:tcPr>
            <w:tcW w:w="0" w:type="auto"/>
            <w:gridSpan w:val="3"/>
            <w:vMerge/>
            <w:vAlign w:val="center"/>
            <w:hideMark/>
          </w:tcPr>
          <w:p w:rsidR="00FA3830" w:rsidRPr="001B3224" w:rsidRDefault="00FA3830"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დავით აღმაშენებლის მოედანზე მდებარე ცენტრალური შადრევ</w:t>
            </w:r>
            <w:r w:rsidR="008F07DF">
              <w:rPr>
                <w:rFonts w:eastAsia="Times New Roman" w:cs="Calibri"/>
                <w:color w:val="000000"/>
                <w:szCs w:val="18"/>
              </w:rPr>
              <w:softHyphen/>
            </w:r>
            <w:r w:rsidRPr="001B3224">
              <w:rPr>
                <w:rFonts w:eastAsia="Times New Roman" w:cs="Calibri"/>
                <w:color w:val="000000"/>
                <w:szCs w:val="18"/>
              </w:rPr>
              <w:t>ნის რეაბილიტაცია (საქართველ</w:t>
            </w:r>
            <w:r w:rsidR="008F07DF">
              <w:rPr>
                <w:rFonts w:eastAsia="Times New Roman" w:cs="Calibri"/>
                <w:color w:val="000000"/>
                <w:szCs w:val="18"/>
              </w:rPr>
              <w:softHyphen/>
            </w:r>
            <w:r w:rsidRPr="001B3224">
              <w:rPr>
                <w:rFonts w:eastAsia="Times New Roman" w:cs="Calibri"/>
                <w:color w:val="000000"/>
                <w:szCs w:val="18"/>
              </w:rPr>
              <w:t>ოს მთავრობის 2021 წლის 16 აგვისტოს N1419  განკარგულება)</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417,3</w:t>
            </w:r>
          </w:p>
        </w:tc>
        <w:tc>
          <w:tcPr>
            <w:tcW w:w="0" w:type="auto"/>
            <w:gridSpan w:val="2"/>
            <w:shd w:val="clear" w:color="auto" w:fill="auto"/>
            <w:vAlign w:val="center"/>
            <w:hideMark/>
          </w:tcPr>
          <w:p w:rsidR="00FA3830" w:rsidRPr="001B3224" w:rsidRDefault="00FA3830" w:rsidP="001B3224">
            <w:pPr>
              <w:spacing w:after="0" w:line="276" w:lineRule="auto"/>
              <w:jc w:val="center"/>
              <w:rPr>
                <w:rFonts w:eastAsia="Times New Roman" w:cs="Calibri"/>
                <w:color w:val="000000"/>
                <w:szCs w:val="18"/>
              </w:rPr>
            </w:pPr>
            <w:r w:rsidRPr="001B3224">
              <w:rPr>
                <w:rFonts w:eastAsia="Times New Roman" w:cs="Calibri"/>
                <w:color w:val="000000"/>
                <w:szCs w:val="18"/>
              </w:rPr>
              <w:t>57,1</w:t>
            </w:r>
          </w:p>
        </w:tc>
      </w:tr>
      <w:tr w:rsidR="00FA3830" w:rsidRPr="001B3224" w:rsidTr="00FA3830">
        <w:trPr>
          <w:trHeight w:val="360"/>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FA3830" w:rsidRPr="001B3224" w:rsidRDefault="00FA3830" w:rsidP="001B3224">
            <w:pPr>
              <w:spacing w:after="0" w:line="276" w:lineRule="auto"/>
              <w:jc w:val="both"/>
              <w:rPr>
                <w:rFonts w:eastAsia="Times New Roman" w:cs="Calibri"/>
                <w:color w:val="000000"/>
                <w:szCs w:val="18"/>
              </w:rPr>
            </w:pPr>
            <w:r w:rsidRPr="001B3224">
              <w:rPr>
                <w:rFonts w:eastAsia="Times New Roman" w:cs="Calibri"/>
                <w:color w:val="000000"/>
                <w:szCs w:val="18"/>
              </w:rPr>
              <w:t>შადრევან-აუზების გამართული ფუნქციონირება</w:t>
            </w:r>
          </w:p>
        </w:tc>
      </w:tr>
      <w:tr w:rsidR="00FA3830" w:rsidRPr="001B3224" w:rsidTr="00FA3830">
        <w:trPr>
          <w:trHeight w:val="795"/>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FA3830" w:rsidRPr="001B3224" w:rsidRDefault="00FA3830"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FA3830" w:rsidRPr="001B3224" w:rsidTr="00FA3830">
        <w:trPr>
          <w:trHeight w:val="360"/>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FA3830" w:rsidRPr="001B3224" w:rsidRDefault="00FA3830"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FA3830" w:rsidRPr="001B3224" w:rsidTr="00FA3830">
        <w:trPr>
          <w:trHeight w:val="690"/>
        </w:trPr>
        <w:tc>
          <w:tcPr>
            <w:tcW w:w="0" w:type="auto"/>
            <w:gridSpan w:val="3"/>
            <w:shd w:val="clear" w:color="auto" w:fill="auto"/>
            <w:vAlign w:val="center"/>
            <w:hideMark/>
          </w:tcPr>
          <w:p w:rsidR="00FA3830" w:rsidRPr="001B3224" w:rsidRDefault="00FA383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FA3830" w:rsidRPr="001B3224" w:rsidRDefault="00FA3830" w:rsidP="001B3224">
            <w:pPr>
              <w:spacing w:after="0" w:line="276" w:lineRule="auto"/>
              <w:jc w:val="both"/>
              <w:rPr>
                <w:rFonts w:eastAsia="Times New Roman" w:cs="Calibri"/>
                <w:color w:val="000000"/>
                <w:szCs w:val="18"/>
              </w:rPr>
            </w:pPr>
            <w:r w:rsidRPr="001B3224">
              <w:rPr>
                <w:rFonts w:eastAsia="Times New Roman" w:cs="Calibri"/>
                <w:color w:val="000000"/>
                <w:szCs w:val="18"/>
              </w:rPr>
              <w:t>შეუფერხებლად ფუნქციონირებადი შადრევან-აუზები, გაუმჯობესებული რეკრეაციული ზონები, ტურისტულად მიმზიდველი გარემო</w:t>
            </w:r>
          </w:p>
        </w:tc>
      </w:tr>
      <w:tr w:rsidR="00FA3830" w:rsidRPr="008F07DF" w:rsidTr="00FA3830">
        <w:trPr>
          <w:trHeight w:val="330"/>
        </w:trPr>
        <w:tc>
          <w:tcPr>
            <w:tcW w:w="0" w:type="auto"/>
            <w:vMerge w:val="restart"/>
            <w:shd w:val="clear" w:color="auto" w:fill="auto"/>
            <w:vAlign w:val="center"/>
            <w:hideMark/>
          </w:tcPr>
          <w:p w:rsidR="00FA3830" w:rsidRPr="008F07DF" w:rsidRDefault="00FA383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w:t>
            </w:r>
          </w:p>
        </w:tc>
        <w:tc>
          <w:tcPr>
            <w:tcW w:w="0" w:type="auto"/>
            <w:vMerge w:val="restart"/>
            <w:shd w:val="clear" w:color="auto" w:fill="auto"/>
            <w:vAlign w:val="center"/>
            <w:hideMark/>
          </w:tcPr>
          <w:p w:rsidR="00FA3830" w:rsidRPr="008F07DF" w:rsidRDefault="00FA3830"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 xml:space="preserve"> შედეგის შეფასების ინდიკატორი</w:t>
            </w:r>
          </w:p>
        </w:tc>
        <w:tc>
          <w:tcPr>
            <w:tcW w:w="0" w:type="auto"/>
            <w:gridSpan w:val="8"/>
            <w:shd w:val="clear" w:color="auto" w:fill="auto"/>
            <w:vAlign w:val="center"/>
            <w:hideMark/>
          </w:tcPr>
          <w:p w:rsidR="00FA3830" w:rsidRPr="008F07DF" w:rsidRDefault="00FA3830"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ინდიკატორის მაჩვენებლები</w:t>
            </w:r>
          </w:p>
        </w:tc>
      </w:tr>
      <w:tr w:rsidR="007C0912" w:rsidRPr="008F07DF" w:rsidTr="00FA3830">
        <w:trPr>
          <w:trHeight w:val="840"/>
        </w:trPr>
        <w:tc>
          <w:tcPr>
            <w:tcW w:w="0" w:type="auto"/>
            <w:vMerge/>
            <w:vAlign w:val="center"/>
            <w:hideMark/>
          </w:tcPr>
          <w:p w:rsidR="007C0912" w:rsidRPr="008F07DF" w:rsidRDefault="007C0912" w:rsidP="001B3224">
            <w:pPr>
              <w:spacing w:after="0" w:line="276" w:lineRule="auto"/>
              <w:rPr>
                <w:rFonts w:eastAsia="Times New Roman" w:cs="Calibri"/>
                <w:color w:val="000000"/>
                <w:sz w:val="16"/>
                <w:szCs w:val="16"/>
              </w:rPr>
            </w:pPr>
          </w:p>
        </w:tc>
        <w:tc>
          <w:tcPr>
            <w:tcW w:w="0" w:type="auto"/>
            <w:vMerge/>
            <w:vAlign w:val="center"/>
            <w:hideMark/>
          </w:tcPr>
          <w:p w:rsidR="007C0912" w:rsidRPr="008F07DF" w:rsidRDefault="007C0912" w:rsidP="001B3224">
            <w:pPr>
              <w:spacing w:after="0" w:line="276" w:lineRule="auto"/>
              <w:rPr>
                <w:rFonts w:eastAsia="Times New Roman" w:cs="Calibri"/>
                <w:b/>
                <w:bCs/>
                <w:color w:val="000000"/>
                <w:sz w:val="16"/>
                <w:szCs w:val="16"/>
              </w:rPr>
            </w:pP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w:t>
            </w:r>
            <w:r w:rsidRPr="008F07DF">
              <w:rPr>
                <w:rFonts w:eastAsia="Times New Roman" w:cs="Calibri"/>
                <w:b/>
                <w:bCs/>
                <w:color w:val="000000"/>
                <w:sz w:val="16"/>
                <w:szCs w:val="16"/>
              </w:rPr>
              <w:softHyphen/>
              <w:t>კატორის დადას</w:t>
            </w:r>
            <w:r w:rsidRPr="008F07DF">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საბა</w:t>
            </w:r>
            <w:r w:rsidRPr="008F07DF">
              <w:rPr>
                <w:rFonts w:eastAsia="Times New Roman" w:cs="Calibri"/>
                <w:b/>
                <w:bCs/>
                <w:color w:val="000000"/>
                <w:sz w:val="16"/>
                <w:szCs w:val="16"/>
              </w:rPr>
              <w:softHyphen/>
              <w:t>ზისო 2021 წელი</w:t>
            </w: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2022 წელი</w:t>
            </w: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2023 წელი</w:t>
            </w: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2024 წელი</w:t>
            </w: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2025 წელი</w:t>
            </w: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ცდომი</w:t>
            </w:r>
            <w:r w:rsidRPr="008F07DF">
              <w:rPr>
                <w:rFonts w:eastAsia="Times New Roman" w:cs="Calibri"/>
                <w:b/>
                <w:bCs/>
                <w:color w:val="000000"/>
                <w:sz w:val="16"/>
                <w:szCs w:val="16"/>
              </w:rPr>
              <w:softHyphen/>
              <w:t>ლების ალბა</w:t>
            </w:r>
            <w:r w:rsidRPr="008F07DF">
              <w:rPr>
                <w:rFonts w:eastAsia="Times New Roman" w:cs="Calibri"/>
                <w:b/>
                <w:bCs/>
                <w:color w:val="000000"/>
                <w:sz w:val="16"/>
                <w:szCs w:val="16"/>
              </w:rPr>
              <w:softHyphen/>
              <w:t>თობა</w:t>
            </w:r>
          </w:p>
        </w:tc>
        <w:tc>
          <w:tcPr>
            <w:tcW w:w="0" w:type="auto"/>
            <w:shd w:val="clear" w:color="auto" w:fill="auto"/>
            <w:vAlign w:val="center"/>
            <w:hideMark/>
          </w:tcPr>
          <w:p w:rsidR="007C0912" w:rsidRPr="008F07DF" w:rsidRDefault="007C0912"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შესაძ</w:t>
            </w:r>
            <w:r w:rsidRPr="008F07DF">
              <w:rPr>
                <w:rFonts w:eastAsia="Times New Roman" w:cs="Calibri"/>
                <w:b/>
                <w:bCs/>
                <w:color w:val="000000"/>
                <w:sz w:val="16"/>
                <w:szCs w:val="16"/>
              </w:rPr>
              <w:softHyphen/>
              <w:t>ლო რის</w:t>
            </w:r>
            <w:r w:rsidRPr="008F07DF">
              <w:rPr>
                <w:rFonts w:eastAsia="Times New Roman" w:cs="Calibri"/>
                <w:b/>
                <w:bCs/>
                <w:color w:val="000000"/>
                <w:sz w:val="16"/>
                <w:szCs w:val="16"/>
              </w:rPr>
              <w:softHyphen/>
              <w:t>კები</w:t>
            </w:r>
          </w:p>
        </w:tc>
      </w:tr>
      <w:tr w:rsidR="00FA3830" w:rsidRPr="008F07DF" w:rsidTr="00FA3830">
        <w:trPr>
          <w:trHeight w:val="600"/>
        </w:trPr>
        <w:tc>
          <w:tcPr>
            <w:tcW w:w="0" w:type="auto"/>
            <w:shd w:val="clear" w:color="auto" w:fill="auto"/>
            <w:vAlign w:val="center"/>
            <w:hideMark/>
          </w:tcPr>
          <w:p w:rsidR="00FA3830" w:rsidRPr="008F07DF" w:rsidRDefault="00FA383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 </w:t>
            </w:r>
          </w:p>
        </w:tc>
        <w:tc>
          <w:tcPr>
            <w:tcW w:w="0" w:type="auto"/>
            <w:shd w:val="clear" w:color="auto" w:fill="auto"/>
            <w:vAlign w:val="center"/>
            <w:hideMark/>
          </w:tcPr>
          <w:p w:rsidR="00FA3830" w:rsidRPr="008F07DF" w:rsidRDefault="00FA383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ფუნქციონირებადი შადრევან-აუზების რაოდენობა</w:t>
            </w:r>
          </w:p>
        </w:tc>
        <w:tc>
          <w:tcPr>
            <w:tcW w:w="0" w:type="auto"/>
            <w:shd w:val="clear" w:color="auto" w:fill="auto"/>
            <w:vAlign w:val="center"/>
            <w:hideMark/>
          </w:tcPr>
          <w:p w:rsidR="00FA3830" w:rsidRPr="008F07DF" w:rsidRDefault="00FA3830" w:rsidP="001B3224">
            <w:pPr>
              <w:spacing w:after="0" w:line="276" w:lineRule="auto"/>
              <w:rPr>
                <w:rFonts w:eastAsia="Times New Roman" w:cs="Calibri"/>
                <w:color w:val="000000"/>
                <w:sz w:val="16"/>
                <w:szCs w:val="16"/>
              </w:rPr>
            </w:pPr>
            <w:r w:rsidRPr="008F07DF">
              <w:rPr>
                <w:rFonts w:eastAsia="Times New Roman" w:cs="Calibri"/>
                <w:color w:val="000000"/>
                <w:sz w:val="16"/>
                <w:szCs w:val="16"/>
              </w:rPr>
              <w:t> </w:t>
            </w:r>
          </w:p>
        </w:tc>
        <w:tc>
          <w:tcPr>
            <w:tcW w:w="0" w:type="auto"/>
            <w:shd w:val="clear" w:color="000000" w:fill="FFFFFF"/>
            <w:vAlign w:val="center"/>
            <w:hideMark/>
          </w:tcPr>
          <w:p w:rsidR="00FA3830" w:rsidRPr="008F07DF" w:rsidRDefault="00FA3830" w:rsidP="001B3224">
            <w:pPr>
              <w:spacing w:after="0" w:line="276" w:lineRule="auto"/>
              <w:jc w:val="center"/>
              <w:rPr>
                <w:rFonts w:eastAsia="Times New Roman" w:cs="Calibri"/>
                <w:bCs/>
                <w:color w:val="000000"/>
                <w:sz w:val="16"/>
                <w:szCs w:val="16"/>
              </w:rPr>
            </w:pPr>
            <w:r w:rsidRPr="008F07DF">
              <w:rPr>
                <w:rFonts w:eastAsia="Times New Roman" w:cs="Calibri"/>
                <w:bCs/>
                <w:color w:val="000000"/>
                <w:sz w:val="16"/>
                <w:szCs w:val="16"/>
              </w:rPr>
              <w:t>8</w:t>
            </w:r>
          </w:p>
        </w:tc>
        <w:tc>
          <w:tcPr>
            <w:tcW w:w="0" w:type="auto"/>
            <w:shd w:val="clear" w:color="000000" w:fill="FFFFFF"/>
            <w:vAlign w:val="center"/>
            <w:hideMark/>
          </w:tcPr>
          <w:p w:rsidR="00FA3830" w:rsidRPr="008F07DF" w:rsidRDefault="00FA3830" w:rsidP="001B3224">
            <w:pPr>
              <w:spacing w:after="0" w:line="276" w:lineRule="auto"/>
              <w:jc w:val="center"/>
              <w:rPr>
                <w:rFonts w:eastAsia="Times New Roman" w:cs="Calibri"/>
                <w:bCs/>
                <w:color w:val="000000"/>
                <w:sz w:val="16"/>
                <w:szCs w:val="16"/>
              </w:rPr>
            </w:pPr>
            <w:r w:rsidRPr="008F07DF">
              <w:rPr>
                <w:rFonts w:eastAsia="Times New Roman" w:cs="Calibri"/>
                <w:bCs/>
                <w:color w:val="000000"/>
                <w:sz w:val="16"/>
                <w:szCs w:val="16"/>
              </w:rPr>
              <w:t>10</w:t>
            </w:r>
          </w:p>
        </w:tc>
        <w:tc>
          <w:tcPr>
            <w:tcW w:w="0" w:type="auto"/>
            <w:shd w:val="clear" w:color="000000" w:fill="FFFFFF"/>
            <w:vAlign w:val="center"/>
            <w:hideMark/>
          </w:tcPr>
          <w:p w:rsidR="00FA3830" w:rsidRPr="008F07DF" w:rsidRDefault="00FA3830" w:rsidP="001B3224">
            <w:pPr>
              <w:spacing w:after="0" w:line="276" w:lineRule="auto"/>
              <w:jc w:val="center"/>
              <w:rPr>
                <w:rFonts w:eastAsia="Times New Roman" w:cs="Calibri"/>
                <w:bCs/>
                <w:color w:val="000000"/>
                <w:sz w:val="16"/>
                <w:szCs w:val="16"/>
              </w:rPr>
            </w:pPr>
            <w:r w:rsidRPr="008F07DF">
              <w:rPr>
                <w:rFonts w:eastAsia="Times New Roman" w:cs="Calibri"/>
                <w:bCs/>
                <w:color w:val="000000"/>
                <w:sz w:val="16"/>
                <w:szCs w:val="16"/>
              </w:rPr>
              <w:t>10</w:t>
            </w:r>
          </w:p>
        </w:tc>
        <w:tc>
          <w:tcPr>
            <w:tcW w:w="0" w:type="auto"/>
            <w:shd w:val="clear" w:color="000000" w:fill="FFFFFF"/>
            <w:vAlign w:val="center"/>
            <w:hideMark/>
          </w:tcPr>
          <w:p w:rsidR="00FA3830" w:rsidRPr="008F07DF" w:rsidRDefault="00FA3830" w:rsidP="001B3224">
            <w:pPr>
              <w:spacing w:after="0" w:line="276" w:lineRule="auto"/>
              <w:jc w:val="center"/>
              <w:rPr>
                <w:rFonts w:eastAsia="Times New Roman" w:cs="Calibri"/>
                <w:bCs/>
                <w:color w:val="000000"/>
                <w:sz w:val="16"/>
                <w:szCs w:val="16"/>
              </w:rPr>
            </w:pPr>
            <w:r w:rsidRPr="008F07DF">
              <w:rPr>
                <w:rFonts w:eastAsia="Times New Roman" w:cs="Calibri"/>
                <w:bCs/>
                <w:color w:val="000000"/>
                <w:sz w:val="16"/>
                <w:szCs w:val="16"/>
              </w:rPr>
              <w:t>10</w:t>
            </w:r>
          </w:p>
        </w:tc>
        <w:tc>
          <w:tcPr>
            <w:tcW w:w="0" w:type="auto"/>
            <w:shd w:val="clear" w:color="000000" w:fill="FFFFFF"/>
            <w:vAlign w:val="center"/>
            <w:hideMark/>
          </w:tcPr>
          <w:p w:rsidR="00FA3830" w:rsidRPr="008F07DF" w:rsidRDefault="00FA3830" w:rsidP="001B3224">
            <w:pPr>
              <w:spacing w:after="0" w:line="276" w:lineRule="auto"/>
              <w:jc w:val="center"/>
              <w:rPr>
                <w:rFonts w:eastAsia="Times New Roman" w:cs="Calibri"/>
                <w:bCs/>
                <w:color w:val="000000"/>
                <w:sz w:val="16"/>
                <w:szCs w:val="16"/>
              </w:rPr>
            </w:pPr>
            <w:r w:rsidRPr="008F07DF">
              <w:rPr>
                <w:rFonts w:eastAsia="Times New Roman" w:cs="Calibri"/>
                <w:bCs/>
                <w:color w:val="000000"/>
                <w:sz w:val="16"/>
                <w:szCs w:val="16"/>
              </w:rPr>
              <w:t>10</w:t>
            </w:r>
          </w:p>
        </w:tc>
        <w:tc>
          <w:tcPr>
            <w:tcW w:w="0" w:type="auto"/>
            <w:shd w:val="clear" w:color="000000" w:fill="FFFFFF"/>
            <w:vAlign w:val="center"/>
            <w:hideMark/>
          </w:tcPr>
          <w:p w:rsidR="00FA3830" w:rsidRPr="008F07DF" w:rsidRDefault="00FA3830"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 </w:t>
            </w:r>
          </w:p>
        </w:tc>
        <w:tc>
          <w:tcPr>
            <w:tcW w:w="0" w:type="auto"/>
            <w:shd w:val="clear" w:color="auto" w:fill="auto"/>
            <w:noWrap/>
            <w:vAlign w:val="bottom"/>
            <w:hideMark/>
          </w:tcPr>
          <w:p w:rsidR="00FA3830" w:rsidRPr="008F07DF" w:rsidRDefault="00FA3830" w:rsidP="001B3224">
            <w:pPr>
              <w:spacing w:after="0" w:line="276" w:lineRule="auto"/>
              <w:rPr>
                <w:rFonts w:eastAsia="Times New Roman" w:cs="Calibri"/>
                <w:color w:val="000000"/>
                <w:sz w:val="16"/>
                <w:szCs w:val="16"/>
              </w:rPr>
            </w:pPr>
            <w:r w:rsidRPr="008F07DF">
              <w:rPr>
                <w:rFonts w:eastAsia="Times New Roman" w:cs="Calibri"/>
                <w:color w:val="000000"/>
                <w:sz w:val="16"/>
                <w:szCs w:val="16"/>
              </w:rPr>
              <w:t> </w:t>
            </w:r>
          </w:p>
        </w:tc>
      </w:tr>
    </w:tbl>
    <w:p w:rsidR="00FA3830" w:rsidRPr="001B3224" w:rsidRDefault="00FA3830" w:rsidP="00B7246E">
      <w:pPr>
        <w:spacing w:after="0" w:line="480" w:lineRule="auto"/>
        <w:jc w:val="both"/>
        <w:rPr>
          <w:szCs w:val="18"/>
        </w:rPr>
      </w:pPr>
    </w:p>
    <w:tbl>
      <w:tblPr>
        <w:tblW w:w="1049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82"/>
        <w:gridCol w:w="1579"/>
        <w:gridCol w:w="666"/>
        <w:gridCol w:w="898"/>
        <w:gridCol w:w="898"/>
        <w:gridCol w:w="898"/>
        <w:gridCol w:w="898"/>
        <w:gridCol w:w="853"/>
        <w:gridCol w:w="1659"/>
      </w:tblGrid>
      <w:tr w:rsidR="00FD0B5C" w:rsidRPr="001B3224" w:rsidTr="00593393">
        <w:trPr>
          <w:trHeight w:val="315"/>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6848" w:type="dxa"/>
            <w:gridSpan w:val="7"/>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მუნიციპალური სატრანსპორტო სისტემის განვითარება</w:t>
            </w:r>
          </w:p>
        </w:tc>
      </w:tr>
      <w:tr w:rsidR="00FD0B5C" w:rsidRPr="001B3224" w:rsidTr="00593393">
        <w:trPr>
          <w:trHeight w:val="330"/>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848" w:type="dxa"/>
            <w:gridSpan w:val="7"/>
            <w:shd w:val="clear" w:color="auto" w:fill="auto"/>
            <w:vAlign w:val="center"/>
            <w:hideMark/>
          </w:tcPr>
          <w:p w:rsidR="00FD0B5C" w:rsidRPr="001B3224" w:rsidRDefault="00FD0B5C" w:rsidP="001B3224">
            <w:pPr>
              <w:spacing w:after="0" w:line="276" w:lineRule="auto"/>
              <w:rPr>
                <w:rFonts w:eastAsia="Times New Roman" w:cs="Calibri"/>
                <w:color w:val="000000"/>
                <w:szCs w:val="18"/>
              </w:rPr>
            </w:pPr>
            <w:r w:rsidRPr="001B3224">
              <w:rPr>
                <w:rFonts w:eastAsia="Times New Roman" w:cs="Calibri"/>
                <w:color w:val="000000"/>
                <w:szCs w:val="18"/>
              </w:rPr>
              <w:t>02 07</w:t>
            </w:r>
          </w:p>
        </w:tc>
      </w:tr>
      <w:tr w:rsidR="00FD0B5C" w:rsidRPr="001B3224" w:rsidTr="00593393">
        <w:trPr>
          <w:trHeight w:val="330"/>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6848" w:type="dxa"/>
            <w:gridSpan w:val="7"/>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4720,1</w:t>
            </w:r>
          </w:p>
        </w:tc>
      </w:tr>
      <w:tr w:rsidR="00FD0B5C" w:rsidRPr="001B3224" w:rsidTr="00593393">
        <w:trPr>
          <w:trHeight w:val="300"/>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848" w:type="dxa"/>
            <w:gridSpan w:val="7"/>
            <w:shd w:val="clear" w:color="auto" w:fill="auto"/>
            <w:vAlign w:val="center"/>
            <w:hideMark/>
          </w:tcPr>
          <w:p w:rsidR="00FD0B5C" w:rsidRPr="001B3224" w:rsidRDefault="00FD0B5C"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FD0B5C" w:rsidRPr="001B3224" w:rsidTr="00593393">
        <w:trPr>
          <w:trHeight w:val="1260"/>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6848" w:type="dxa"/>
            <w:gridSpan w:val="7"/>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FD0B5C" w:rsidRPr="001B3224" w:rsidTr="00593393">
        <w:trPr>
          <w:trHeight w:val="870"/>
        </w:trPr>
        <w:tc>
          <w:tcPr>
            <w:tcW w:w="3647" w:type="dxa"/>
            <w:gridSpan w:val="3"/>
            <w:vMerge w:val="restart"/>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6848" w:type="dxa"/>
            <w:gridSpan w:val="7"/>
            <w:shd w:val="clear" w:color="auto" w:fill="auto"/>
            <w:vAlign w:val="center"/>
            <w:hideMark/>
          </w:tcPr>
          <w:p w:rsidR="00FD0B5C" w:rsidRPr="001B3224" w:rsidRDefault="00FD0B5C"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w:t>
            </w:r>
            <w:proofErr w:type="gramEnd"/>
            <w:r w:rsidRPr="001B3224">
              <w:rPr>
                <w:rFonts w:eastAsia="Times New Roman" w:cs="Calibri"/>
                <w:color w:val="000000"/>
                <w:szCs w:val="18"/>
              </w:rPr>
              <w:t xml:space="preserve">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 </w:t>
            </w:r>
          </w:p>
        </w:tc>
      </w:tr>
      <w:tr w:rsidR="00FD0B5C" w:rsidRPr="001B3224" w:rsidTr="00593393">
        <w:trPr>
          <w:trHeight w:val="870"/>
        </w:trPr>
        <w:tc>
          <w:tcPr>
            <w:tcW w:w="3647" w:type="dxa"/>
            <w:gridSpan w:val="3"/>
            <w:vMerge/>
            <w:vAlign w:val="center"/>
            <w:hideMark/>
          </w:tcPr>
          <w:p w:rsidR="00FD0B5C" w:rsidRPr="001B3224" w:rsidRDefault="00FD0B5C" w:rsidP="001B3224">
            <w:pPr>
              <w:spacing w:after="0" w:line="276" w:lineRule="auto"/>
              <w:rPr>
                <w:rFonts w:eastAsia="Times New Roman" w:cs="Calibri"/>
                <w:b/>
                <w:bCs/>
                <w:color w:val="000000"/>
                <w:szCs w:val="18"/>
              </w:rPr>
            </w:pPr>
          </w:p>
        </w:tc>
        <w:tc>
          <w:tcPr>
            <w:tcW w:w="2498"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2"/>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518" w:type="dxa"/>
            <w:gridSpan w:val="2"/>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FD0B5C" w:rsidRPr="001B3224" w:rsidTr="00B7246E">
        <w:trPr>
          <w:trHeight w:val="521"/>
        </w:trPr>
        <w:tc>
          <w:tcPr>
            <w:tcW w:w="3647" w:type="dxa"/>
            <w:gridSpan w:val="3"/>
            <w:vMerge/>
            <w:vAlign w:val="center"/>
            <w:hideMark/>
          </w:tcPr>
          <w:p w:rsidR="00FD0B5C" w:rsidRPr="001B3224" w:rsidRDefault="00FD0B5C" w:rsidP="001B3224">
            <w:pPr>
              <w:spacing w:after="0" w:line="276" w:lineRule="auto"/>
              <w:rPr>
                <w:rFonts w:eastAsia="Times New Roman" w:cs="Calibri"/>
                <w:b/>
                <w:bCs/>
                <w:color w:val="000000"/>
                <w:szCs w:val="18"/>
              </w:rPr>
            </w:pPr>
          </w:p>
        </w:tc>
        <w:tc>
          <w:tcPr>
            <w:tcW w:w="2498" w:type="dxa"/>
            <w:gridSpan w:val="3"/>
            <w:shd w:val="clear" w:color="auto" w:fill="auto"/>
            <w:vAlign w:val="center"/>
            <w:hideMark/>
          </w:tcPr>
          <w:p w:rsidR="00FD0B5C" w:rsidRPr="001B3224" w:rsidRDefault="00FD0B5C" w:rsidP="00025683">
            <w:pPr>
              <w:spacing w:after="0" w:line="276" w:lineRule="auto"/>
              <w:jc w:val="center"/>
              <w:rPr>
                <w:rFonts w:eastAsia="Times New Roman" w:cs="Calibri"/>
                <w:color w:val="000000"/>
                <w:szCs w:val="18"/>
              </w:rPr>
            </w:pPr>
            <w:r w:rsidRPr="001B3224">
              <w:rPr>
                <w:rFonts w:eastAsia="Times New Roman" w:cs="Calibri"/>
                <w:color w:val="000000"/>
                <w:szCs w:val="18"/>
              </w:rPr>
              <w:t>საზოგადოებრივი ტრანს</w:t>
            </w:r>
            <w:r w:rsidR="00025683">
              <w:rPr>
                <w:rFonts w:eastAsia="Times New Roman" w:cs="Calibri"/>
                <w:color w:val="000000"/>
                <w:szCs w:val="18"/>
              </w:rPr>
              <w:softHyphen/>
            </w:r>
            <w:r w:rsidRPr="001B3224">
              <w:rPr>
                <w:rFonts w:eastAsia="Times New Roman" w:cs="Calibri"/>
                <w:color w:val="000000"/>
                <w:szCs w:val="18"/>
              </w:rPr>
              <w:t>პორტის გაჩერებების აღჭურვა ელექტრონული საინფორმაციო ტაბლო</w:t>
            </w:r>
            <w:r w:rsidR="00025683">
              <w:rPr>
                <w:rFonts w:eastAsia="Times New Roman" w:cs="Calibri"/>
                <w:color w:val="000000"/>
                <w:szCs w:val="18"/>
              </w:rPr>
              <w:softHyphen/>
            </w:r>
            <w:r w:rsidRPr="001B3224">
              <w:rPr>
                <w:rFonts w:eastAsia="Times New Roman" w:cs="Calibri"/>
                <w:color w:val="000000"/>
                <w:szCs w:val="18"/>
              </w:rPr>
              <w:t>ებით</w:t>
            </w:r>
            <w:r w:rsidR="00025683">
              <w:rPr>
                <w:rFonts w:eastAsia="Times New Roman" w:cs="Calibri"/>
                <w:color w:val="000000"/>
                <w:szCs w:val="18"/>
              </w:rPr>
              <w:t xml:space="preserve"> </w:t>
            </w:r>
            <w:r w:rsidRPr="001B3224">
              <w:rPr>
                <w:rFonts w:eastAsia="Times New Roman" w:cs="Calibri"/>
                <w:color w:val="000000"/>
                <w:szCs w:val="18"/>
              </w:rPr>
              <w:t>(საქართვე</w:t>
            </w:r>
            <w:r w:rsidR="00025683">
              <w:rPr>
                <w:rFonts w:eastAsia="Times New Roman" w:cs="Calibri"/>
                <w:color w:val="000000"/>
                <w:szCs w:val="18"/>
              </w:rPr>
              <w:softHyphen/>
            </w:r>
            <w:r w:rsidRPr="001B3224">
              <w:rPr>
                <w:rFonts w:eastAsia="Times New Roman" w:cs="Calibri"/>
                <w:color w:val="000000"/>
                <w:szCs w:val="18"/>
              </w:rPr>
              <w:t xml:space="preserve">ლოს მთავრობის  16/08/2021 </w:t>
            </w:r>
            <w:r w:rsidRPr="001B3224">
              <w:rPr>
                <w:rFonts w:eastAsia="Times New Roman" w:cs="Calibri"/>
                <w:color w:val="000000"/>
                <w:szCs w:val="18"/>
              </w:rPr>
              <w:lastRenderedPageBreak/>
              <w:t>წლის  N1419 განკარგულება)</w:t>
            </w:r>
          </w:p>
        </w:tc>
        <w:tc>
          <w:tcPr>
            <w:tcW w:w="0" w:type="auto"/>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lastRenderedPageBreak/>
              <w:t>1144,1</w:t>
            </w:r>
          </w:p>
        </w:tc>
        <w:tc>
          <w:tcPr>
            <w:tcW w:w="2518" w:type="dxa"/>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11,6</w:t>
            </w:r>
          </w:p>
        </w:tc>
      </w:tr>
      <w:tr w:rsidR="00FD0B5C" w:rsidRPr="001B3224" w:rsidTr="00593393">
        <w:trPr>
          <w:trHeight w:val="1320"/>
        </w:trPr>
        <w:tc>
          <w:tcPr>
            <w:tcW w:w="3647" w:type="dxa"/>
            <w:gridSpan w:val="3"/>
            <w:vMerge/>
            <w:vAlign w:val="center"/>
            <w:hideMark/>
          </w:tcPr>
          <w:p w:rsidR="00FD0B5C" w:rsidRPr="001B3224" w:rsidRDefault="00FD0B5C" w:rsidP="001B3224">
            <w:pPr>
              <w:spacing w:after="0" w:line="276" w:lineRule="auto"/>
              <w:rPr>
                <w:rFonts w:eastAsia="Times New Roman" w:cs="Calibri"/>
                <w:b/>
                <w:bCs/>
                <w:color w:val="000000"/>
                <w:szCs w:val="18"/>
              </w:rPr>
            </w:pPr>
          </w:p>
        </w:tc>
        <w:tc>
          <w:tcPr>
            <w:tcW w:w="2498" w:type="dxa"/>
            <w:gridSpan w:val="3"/>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მცირეგაბარიტიანი ავტო</w:t>
            </w:r>
            <w:r w:rsidR="00B7246E">
              <w:rPr>
                <w:rFonts w:eastAsia="Times New Roman" w:cs="Calibri"/>
                <w:color w:val="000000"/>
                <w:szCs w:val="18"/>
              </w:rPr>
              <w:softHyphen/>
            </w:r>
            <w:r w:rsidRPr="001B3224">
              <w:rPr>
                <w:rFonts w:eastAsia="Times New Roman" w:cs="Calibri"/>
                <w:color w:val="000000"/>
                <w:szCs w:val="18"/>
              </w:rPr>
              <w:t>ბუსების (მიკროავტობუს</w:t>
            </w:r>
            <w:r w:rsidR="00A743A5">
              <w:rPr>
                <w:rFonts w:eastAsia="Times New Roman" w:cs="Calibri"/>
                <w:color w:val="000000"/>
                <w:szCs w:val="18"/>
              </w:rPr>
              <w:softHyphen/>
            </w:r>
            <w:r w:rsidRPr="001B3224">
              <w:rPr>
                <w:rFonts w:eastAsia="Times New Roman" w:cs="Calibri"/>
                <w:color w:val="000000"/>
                <w:szCs w:val="18"/>
              </w:rPr>
              <w:t>ების) შეძენა (საქართვე</w:t>
            </w:r>
            <w:r w:rsidR="00A743A5">
              <w:rPr>
                <w:rFonts w:eastAsia="Times New Roman" w:cs="Calibri"/>
                <w:color w:val="000000"/>
                <w:szCs w:val="18"/>
              </w:rPr>
              <w:softHyphen/>
            </w:r>
            <w:r w:rsidRPr="001B3224">
              <w:rPr>
                <w:rFonts w:eastAsia="Times New Roman" w:cs="Calibri"/>
                <w:color w:val="000000"/>
                <w:szCs w:val="18"/>
              </w:rPr>
              <w:t>ლოს მთავრობის 16/082021 წლის N1419  განკარგუ</w:t>
            </w:r>
            <w:r w:rsidR="00A743A5">
              <w:rPr>
                <w:rFonts w:eastAsia="Times New Roman" w:cs="Calibri"/>
                <w:color w:val="000000"/>
                <w:szCs w:val="18"/>
              </w:rPr>
              <w:softHyphen/>
            </w:r>
            <w:r w:rsidRPr="001B3224">
              <w:rPr>
                <w:rFonts w:eastAsia="Times New Roman" w:cs="Calibri"/>
                <w:color w:val="000000"/>
                <w:szCs w:val="18"/>
              </w:rPr>
              <w:t>ლება)</w:t>
            </w:r>
          </w:p>
        </w:tc>
        <w:tc>
          <w:tcPr>
            <w:tcW w:w="0" w:type="auto"/>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1449,7</w:t>
            </w:r>
          </w:p>
        </w:tc>
        <w:tc>
          <w:tcPr>
            <w:tcW w:w="2518" w:type="dxa"/>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14,7</w:t>
            </w:r>
          </w:p>
        </w:tc>
      </w:tr>
      <w:tr w:rsidR="00FD0B5C" w:rsidRPr="001B3224" w:rsidTr="00593393">
        <w:trPr>
          <w:trHeight w:val="870"/>
        </w:trPr>
        <w:tc>
          <w:tcPr>
            <w:tcW w:w="3647" w:type="dxa"/>
            <w:gridSpan w:val="3"/>
            <w:vMerge/>
            <w:vAlign w:val="center"/>
            <w:hideMark/>
          </w:tcPr>
          <w:p w:rsidR="00FD0B5C" w:rsidRPr="001B3224" w:rsidRDefault="00FD0B5C" w:rsidP="001B3224">
            <w:pPr>
              <w:spacing w:after="0" w:line="276" w:lineRule="auto"/>
              <w:rPr>
                <w:rFonts w:eastAsia="Times New Roman" w:cs="Calibri"/>
                <w:b/>
                <w:bCs/>
                <w:color w:val="000000"/>
                <w:szCs w:val="18"/>
              </w:rPr>
            </w:pPr>
          </w:p>
        </w:tc>
        <w:tc>
          <w:tcPr>
            <w:tcW w:w="2498" w:type="dxa"/>
            <w:gridSpan w:val="3"/>
            <w:shd w:val="clear" w:color="auto" w:fill="auto"/>
            <w:vAlign w:val="center"/>
            <w:hideMark/>
          </w:tcPr>
          <w:p w:rsidR="00FD0B5C" w:rsidRPr="001B3224" w:rsidRDefault="006C26F8" w:rsidP="001B3224">
            <w:pPr>
              <w:spacing w:after="0" w:line="276" w:lineRule="auto"/>
              <w:jc w:val="center"/>
              <w:rPr>
                <w:rFonts w:eastAsia="Times New Roman" w:cs="Calibri"/>
                <w:color w:val="000000"/>
                <w:szCs w:val="18"/>
              </w:rPr>
            </w:pPr>
            <w:r>
              <w:rPr>
                <w:rFonts w:eastAsia="Times New Roman" w:cs="Calibri"/>
                <w:color w:val="000000"/>
                <w:szCs w:val="18"/>
              </w:rPr>
              <w:t>ავტობუსების გაჩერების მოწყობა-რეაბილი</w:t>
            </w:r>
            <w:r w:rsidR="00FD0B5C" w:rsidRPr="001B3224">
              <w:rPr>
                <w:rFonts w:eastAsia="Times New Roman" w:cs="Calibri"/>
                <w:color w:val="000000"/>
                <w:szCs w:val="18"/>
              </w:rPr>
              <w:t>ტაცია</w:t>
            </w:r>
          </w:p>
        </w:tc>
        <w:tc>
          <w:tcPr>
            <w:tcW w:w="0" w:type="auto"/>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2518" w:type="dxa"/>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100,0</w:t>
            </w:r>
          </w:p>
        </w:tc>
      </w:tr>
      <w:tr w:rsidR="00FD0B5C" w:rsidRPr="001B3224" w:rsidTr="00593393">
        <w:trPr>
          <w:trHeight w:val="870"/>
        </w:trPr>
        <w:tc>
          <w:tcPr>
            <w:tcW w:w="3647" w:type="dxa"/>
            <w:gridSpan w:val="3"/>
            <w:vMerge/>
            <w:vAlign w:val="center"/>
            <w:hideMark/>
          </w:tcPr>
          <w:p w:rsidR="00FD0B5C" w:rsidRPr="001B3224" w:rsidRDefault="00FD0B5C" w:rsidP="001B3224">
            <w:pPr>
              <w:spacing w:after="0" w:line="276" w:lineRule="auto"/>
              <w:rPr>
                <w:rFonts w:eastAsia="Times New Roman" w:cs="Calibri"/>
                <w:b/>
                <w:bCs/>
                <w:color w:val="000000"/>
                <w:szCs w:val="18"/>
              </w:rPr>
            </w:pPr>
          </w:p>
        </w:tc>
        <w:tc>
          <w:tcPr>
            <w:tcW w:w="2498" w:type="dxa"/>
            <w:gridSpan w:val="3"/>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 სატრანსპორტო კომპანიის სუბსიდირება</w:t>
            </w:r>
          </w:p>
        </w:tc>
        <w:tc>
          <w:tcPr>
            <w:tcW w:w="0" w:type="auto"/>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2518" w:type="dxa"/>
            <w:gridSpan w:val="2"/>
            <w:shd w:val="clear" w:color="auto" w:fill="auto"/>
            <w:vAlign w:val="center"/>
            <w:hideMark/>
          </w:tcPr>
          <w:p w:rsidR="00FD0B5C" w:rsidRPr="001B3224" w:rsidRDefault="00FD0B5C" w:rsidP="001B3224">
            <w:pPr>
              <w:spacing w:after="0" w:line="276" w:lineRule="auto"/>
              <w:jc w:val="center"/>
              <w:rPr>
                <w:rFonts w:eastAsia="Times New Roman" w:cs="Calibri"/>
                <w:color w:val="000000"/>
                <w:szCs w:val="18"/>
              </w:rPr>
            </w:pPr>
            <w:r w:rsidRPr="001B3224">
              <w:rPr>
                <w:rFonts w:eastAsia="Times New Roman" w:cs="Calibri"/>
                <w:color w:val="000000"/>
                <w:szCs w:val="18"/>
              </w:rPr>
              <w:t>2000</w:t>
            </w:r>
          </w:p>
        </w:tc>
      </w:tr>
      <w:tr w:rsidR="00FD0B5C" w:rsidRPr="001B3224" w:rsidTr="00593393">
        <w:trPr>
          <w:trHeight w:val="750"/>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6848" w:type="dxa"/>
            <w:gridSpan w:val="7"/>
            <w:shd w:val="clear" w:color="auto" w:fill="auto"/>
            <w:vAlign w:val="center"/>
            <w:hideMark/>
          </w:tcPr>
          <w:p w:rsidR="00FD0B5C" w:rsidRPr="001B3224" w:rsidRDefault="00FD0B5C" w:rsidP="001B3224">
            <w:pPr>
              <w:spacing w:after="0" w:line="276" w:lineRule="auto"/>
              <w:jc w:val="both"/>
              <w:rPr>
                <w:rFonts w:eastAsia="Times New Roman" w:cs="Calibri"/>
                <w:color w:val="000000"/>
                <w:szCs w:val="18"/>
              </w:rPr>
            </w:pPr>
            <w:r w:rsidRPr="001B3224">
              <w:rPr>
                <w:rFonts w:eastAsia="Times New Roman" w:cs="Calibri"/>
                <w:color w:val="000000"/>
                <w:szCs w:val="18"/>
              </w:rPr>
              <w:t>შპს „ქუთაისის სატრანსპორტო კომპანიის“ ფუნქციონირების ხელშეწყობა, მოსახლეობისათვის ხარისხიანი სერვისის მიწოდება</w:t>
            </w:r>
          </w:p>
        </w:tc>
      </w:tr>
      <w:tr w:rsidR="00FD0B5C" w:rsidRPr="001B3224" w:rsidTr="00593393">
        <w:trPr>
          <w:trHeight w:val="915"/>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848" w:type="dxa"/>
            <w:gridSpan w:val="7"/>
            <w:shd w:val="clear" w:color="auto" w:fill="auto"/>
            <w:vAlign w:val="center"/>
            <w:hideMark/>
          </w:tcPr>
          <w:p w:rsidR="00FD0B5C" w:rsidRPr="001B3224" w:rsidRDefault="00FD0B5C"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FD0B5C" w:rsidRPr="001B3224" w:rsidTr="00593393">
        <w:trPr>
          <w:trHeight w:val="375"/>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6848" w:type="dxa"/>
            <w:gridSpan w:val="7"/>
            <w:shd w:val="clear" w:color="auto" w:fill="auto"/>
            <w:vAlign w:val="center"/>
            <w:hideMark/>
          </w:tcPr>
          <w:p w:rsidR="00FD0B5C" w:rsidRPr="001B3224" w:rsidRDefault="00FD0B5C"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FD0B5C" w:rsidRPr="001B3224" w:rsidTr="00593393">
        <w:trPr>
          <w:trHeight w:val="570"/>
        </w:trPr>
        <w:tc>
          <w:tcPr>
            <w:tcW w:w="3647" w:type="dxa"/>
            <w:gridSpan w:val="3"/>
            <w:shd w:val="clear" w:color="auto" w:fill="auto"/>
            <w:vAlign w:val="center"/>
            <w:hideMark/>
          </w:tcPr>
          <w:p w:rsidR="00FD0B5C" w:rsidRPr="001B3224" w:rsidRDefault="00FD0B5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6848" w:type="dxa"/>
            <w:gridSpan w:val="7"/>
            <w:shd w:val="clear" w:color="auto" w:fill="auto"/>
            <w:vAlign w:val="center"/>
            <w:hideMark/>
          </w:tcPr>
          <w:p w:rsidR="00FD0B5C" w:rsidRPr="001B3224" w:rsidRDefault="00FD0B5C"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შპს</w:t>
            </w:r>
            <w:proofErr w:type="gramEnd"/>
            <w:r w:rsidRPr="001B3224">
              <w:rPr>
                <w:rFonts w:eastAsia="Times New Roman" w:cs="Calibri"/>
                <w:color w:val="000000"/>
                <w:szCs w:val="18"/>
              </w:rPr>
              <w:t xml:space="preserve">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 </w:t>
            </w:r>
          </w:p>
        </w:tc>
      </w:tr>
      <w:tr w:rsidR="00FD0B5C" w:rsidRPr="008F07DF" w:rsidTr="00593393">
        <w:trPr>
          <w:trHeight w:val="285"/>
        </w:trPr>
        <w:tc>
          <w:tcPr>
            <w:tcW w:w="0" w:type="auto"/>
            <w:vMerge w:val="restart"/>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w:t>
            </w:r>
          </w:p>
        </w:tc>
        <w:tc>
          <w:tcPr>
            <w:tcW w:w="1783" w:type="dxa"/>
            <w:vMerge w:val="restart"/>
            <w:shd w:val="clear" w:color="auto" w:fill="auto"/>
            <w:vAlign w:val="center"/>
            <w:hideMark/>
          </w:tcPr>
          <w:p w:rsidR="00FD0B5C" w:rsidRPr="008F07DF" w:rsidRDefault="00FD0B5C"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 xml:space="preserve"> საბოლოო შედეგის შეფასების ინდიკატორი</w:t>
            </w:r>
          </w:p>
        </w:tc>
        <w:tc>
          <w:tcPr>
            <w:tcW w:w="8330" w:type="dxa"/>
            <w:gridSpan w:val="8"/>
            <w:shd w:val="clear" w:color="auto" w:fill="auto"/>
            <w:vAlign w:val="center"/>
            <w:hideMark/>
          </w:tcPr>
          <w:p w:rsidR="00FD0B5C" w:rsidRPr="008F07DF" w:rsidRDefault="00FD0B5C"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ინდიკატორის მაჩვენებლები</w:t>
            </w:r>
          </w:p>
        </w:tc>
      </w:tr>
      <w:tr w:rsidR="00B57BDF" w:rsidRPr="008F07DF" w:rsidTr="00593393">
        <w:trPr>
          <w:trHeight w:val="855"/>
        </w:trPr>
        <w:tc>
          <w:tcPr>
            <w:tcW w:w="0" w:type="auto"/>
            <w:vMerge/>
            <w:vAlign w:val="center"/>
            <w:hideMark/>
          </w:tcPr>
          <w:p w:rsidR="00B57BDF" w:rsidRPr="008F07DF" w:rsidRDefault="00B57BDF" w:rsidP="001B3224">
            <w:pPr>
              <w:spacing w:after="0" w:line="276" w:lineRule="auto"/>
              <w:rPr>
                <w:rFonts w:eastAsia="Times New Roman" w:cs="Calibri"/>
                <w:color w:val="000000"/>
                <w:sz w:val="16"/>
                <w:szCs w:val="16"/>
              </w:rPr>
            </w:pPr>
          </w:p>
        </w:tc>
        <w:tc>
          <w:tcPr>
            <w:tcW w:w="1783" w:type="dxa"/>
            <w:vMerge/>
            <w:vAlign w:val="center"/>
            <w:hideMark/>
          </w:tcPr>
          <w:p w:rsidR="00B57BDF" w:rsidRPr="008F07DF" w:rsidRDefault="00B57BDF" w:rsidP="001B3224">
            <w:pPr>
              <w:spacing w:after="0" w:line="276" w:lineRule="auto"/>
              <w:rPr>
                <w:rFonts w:eastAsia="Times New Roman" w:cs="Calibri"/>
                <w:b/>
                <w:bCs/>
                <w:color w:val="000000"/>
                <w:sz w:val="16"/>
                <w:szCs w:val="16"/>
              </w:rPr>
            </w:pP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w:t>
            </w:r>
            <w:r w:rsidRPr="008F07DF">
              <w:rPr>
                <w:rFonts w:eastAsia="Times New Roman" w:cs="Calibri"/>
                <w:b/>
                <w:bCs/>
                <w:color w:val="000000"/>
                <w:sz w:val="16"/>
                <w:szCs w:val="16"/>
              </w:rPr>
              <w:softHyphen/>
              <w:t>კატორის დადას</w:t>
            </w:r>
            <w:r w:rsidRPr="008F07DF">
              <w:rPr>
                <w:rFonts w:eastAsia="Times New Roman" w:cs="Calibri"/>
                <w:b/>
                <w:bCs/>
                <w:color w:val="000000"/>
                <w:sz w:val="16"/>
                <w:szCs w:val="16"/>
              </w:rPr>
              <w:softHyphen/>
              <w:t>ტურების საშუალება</w:t>
            </w:r>
          </w:p>
        </w:tc>
        <w:tc>
          <w:tcPr>
            <w:tcW w:w="666"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საბა</w:t>
            </w:r>
            <w:r w:rsidRPr="008F07DF">
              <w:rPr>
                <w:rFonts w:eastAsia="Times New Roman" w:cs="Calibri"/>
                <w:b/>
                <w:bCs/>
                <w:color w:val="000000"/>
                <w:sz w:val="16"/>
                <w:szCs w:val="16"/>
              </w:rPr>
              <w:softHyphen/>
              <w:t>ზისო 2021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2022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2023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2024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2025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ცდომი</w:t>
            </w:r>
            <w:r w:rsidRPr="008F07DF">
              <w:rPr>
                <w:rFonts w:eastAsia="Times New Roman" w:cs="Calibri"/>
                <w:b/>
                <w:bCs/>
                <w:color w:val="000000"/>
                <w:sz w:val="16"/>
                <w:szCs w:val="16"/>
              </w:rPr>
              <w:softHyphen/>
              <w:t>ლების ალბა</w:t>
            </w:r>
            <w:r w:rsidRPr="008F07DF">
              <w:rPr>
                <w:rFonts w:eastAsia="Times New Roman" w:cs="Calibri"/>
                <w:b/>
                <w:bCs/>
                <w:color w:val="000000"/>
                <w:sz w:val="16"/>
                <w:szCs w:val="16"/>
              </w:rPr>
              <w:softHyphen/>
              <w:t>თობა</w:t>
            </w:r>
          </w:p>
        </w:tc>
        <w:tc>
          <w:tcPr>
            <w:tcW w:w="1659"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შესაძ</w:t>
            </w:r>
            <w:r w:rsidRPr="008F07DF">
              <w:rPr>
                <w:rFonts w:eastAsia="Times New Roman" w:cs="Calibri"/>
                <w:b/>
                <w:bCs/>
                <w:color w:val="000000"/>
                <w:sz w:val="16"/>
                <w:szCs w:val="16"/>
              </w:rPr>
              <w:softHyphen/>
              <w:t>ლო რის</w:t>
            </w:r>
            <w:r w:rsidRPr="008F07DF">
              <w:rPr>
                <w:rFonts w:eastAsia="Times New Roman" w:cs="Calibri"/>
                <w:b/>
                <w:bCs/>
                <w:color w:val="000000"/>
                <w:sz w:val="16"/>
                <w:szCs w:val="16"/>
              </w:rPr>
              <w:softHyphen/>
              <w:t>კები</w:t>
            </w:r>
          </w:p>
        </w:tc>
      </w:tr>
      <w:tr w:rsidR="00FD0B5C" w:rsidRPr="008F07DF" w:rsidTr="00593393">
        <w:trPr>
          <w:trHeight w:val="955"/>
        </w:trPr>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lang w:val="ka-GE"/>
              </w:rPr>
            </w:pPr>
            <w:r w:rsidRPr="008F07DF">
              <w:rPr>
                <w:rFonts w:eastAsia="Times New Roman" w:cs="Calibri"/>
                <w:color w:val="000000"/>
                <w:sz w:val="16"/>
                <w:szCs w:val="16"/>
              </w:rPr>
              <w:t>1</w:t>
            </w:r>
            <w:r w:rsidRPr="008F07DF">
              <w:rPr>
                <w:rFonts w:eastAsia="Times New Roman" w:cs="Calibri"/>
                <w:color w:val="000000"/>
                <w:sz w:val="16"/>
                <w:szCs w:val="16"/>
                <w:lang w:val="ka-GE"/>
              </w:rPr>
              <w:t>.</w:t>
            </w:r>
          </w:p>
        </w:tc>
        <w:tc>
          <w:tcPr>
            <w:tcW w:w="1783" w:type="dxa"/>
            <w:shd w:val="clear" w:color="auto" w:fill="auto"/>
            <w:vAlign w:val="center"/>
            <w:hideMark/>
          </w:tcPr>
          <w:p w:rsidR="00FD0B5C" w:rsidRPr="008F07DF" w:rsidRDefault="00FD0B5C" w:rsidP="005756C6">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რეაბილიტირებული მოსაცდელების რა</w:t>
            </w:r>
            <w:r w:rsidR="005756C6">
              <w:rPr>
                <w:rFonts w:eastAsia="Times New Roman" w:cs="Calibri"/>
                <w:color w:val="000000"/>
                <w:sz w:val="16"/>
                <w:szCs w:val="16"/>
                <w:lang w:val="ka-GE"/>
              </w:rPr>
              <w:t>ო</w:t>
            </w:r>
            <w:r w:rsidRPr="008F07DF">
              <w:rPr>
                <w:rFonts w:eastAsia="Times New Roman" w:cs="Calibri"/>
                <w:color w:val="000000"/>
                <w:sz w:val="16"/>
                <w:szCs w:val="16"/>
              </w:rPr>
              <w:t>დ</w:t>
            </w:r>
            <w:r w:rsidR="005756C6">
              <w:rPr>
                <w:rFonts w:eastAsia="Times New Roman" w:cs="Calibri"/>
                <w:color w:val="000000"/>
                <w:sz w:val="16"/>
                <w:szCs w:val="16"/>
                <w:lang w:val="ka-GE"/>
              </w:rPr>
              <w:t>ე</w:t>
            </w:r>
            <w:r w:rsidRPr="008F07DF">
              <w:rPr>
                <w:rFonts w:eastAsia="Times New Roman" w:cs="Calibri"/>
                <w:color w:val="000000"/>
                <w:sz w:val="16"/>
                <w:szCs w:val="16"/>
              </w:rPr>
              <w:t>ნობა</w:t>
            </w:r>
          </w:p>
        </w:tc>
        <w:tc>
          <w:tcPr>
            <w:tcW w:w="0" w:type="auto"/>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მიღება</w:t>
            </w:r>
            <w:r w:rsidR="00B57BDF" w:rsidRPr="008F07DF">
              <w:rPr>
                <w:rFonts w:eastAsia="Times New Roman" w:cs="Calibri"/>
                <w:color w:val="000000"/>
                <w:sz w:val="16"/>
                <w:szCs w:val="16"/>
                <w:lang w:val="ka-GE"/>
              </w:rPr>
              <w:t xml:space="preserve"> </w:t>
            </w:r>
            <w:r w:rsidRPr="008F07DF">
              <w:rPr>
                <w:rFonts w:eastAsia="Times New Roman" w:cs="Calibri"/>
                <w:color w:val="000000"/>
                <w:sz w:val="16"/>
                <w:szCs w:val="16"/>
              </w:rPr>
              <w:t>/</w:t>
            </w:r>
            <w:r w:rsidR="00B57BDF" w:rsidRPr="008F07DF">
              <w:rPr>
                <w:rFonts w:eastAsia="Times New Roman" w:cs="Calibri"/>
                <w:color w:val="000000"/>
                <w:sz w:val="16"/>
                <w:szCs w:val="16"/>
                <w:lang w:val="ka-GE"/>
              </w:rPr>
              <w:t xml:space="preserve"> </w:t>
            </w:r>
            <w:r w:rsidRPr="008F07DF">
              <w:rPr>
                <w:rFonts w:eastAsia="Times New Roman" w:cs="Calibri"/>
                <w:color w:val="000000"/>
                <w:sz w:val="16"/>
                <w:szCs w:val="16"/>
              </w:rPr>
              <w:t>ჩაბარება</w:t>
            </w:r>
          </w:p>
        </w:tc>
        <w:tc>
          <w:tcPr>
            <w:tcW w:w="666" w:type="dxa"/>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0</w:t>
            </w:r>
          </w:p>
        </w:tc>
        <w:tc>
          <w:tcPr>
            <w:tcW w:w="0" w:type="auto"/>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6</w:t>
            </w:r>
          </w:p>
        </w:tc>
        <w:tc>
          <w:tcPr>
            <w:tcW w:w="0" w:type="auto"/>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1659" w:type="dxa"/>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Sylfaen"/>
                <w:color w:val="000000"/>
                <w:sz w:val="16"/>
                <w:szCs w:val="16"/>
              </w:rPr>
              <w:t>საკონტრაქტო</w:t>
            </w:r>
            <w:r w:rsidRPr="008F07DF">
              <w:rPr>
                <w:rFonts w:eastAsia="Times New Roman" w:cs="Calibri"/>
                <w:color w:val="000000"/>
                <w:sz w:val="16"/>
                <w:szCs w:val="16"/>
              </w:rPr>
              <w:t xml:space="preserve"> </w:t>
            </w:r>
            <w:r w:rsidRPr="008F07DF">
              <w:rPr>
                <w:rFonts w:eastAsia="Times New Roman" w:cs="Sylfaen"/>
                <w:color w:val="000000"/>
                <w:sz w:val="16"/>
                <w:szCs w:val="16"/>
              </w:rPr>
              <w:t>ვალდებულ</w:t>
            </w:r>
            <w:r w:rsidR="00581DFB" w:rsidRPr="008F07DF">
              <w:rPr>
                <w:rFonts w:eastAsia="Times New Roman" w:cs="Sylfaen"/>
                <w:color w:val="000000"/>
                <w:sz w:val="16"/>
                <w:szCs w:val="16"/>
              </w:rPr>
              <w:softHyphen/>
            </w:r>
            <w:r w:rsidRPr="008F07DF">
              <w:rPr>
                <w:rFonts w:eastAsia="Times New Roman" w:cs="Sylfaen"/>
                <w:color w:val="000000"/>
                <w:sz w:val="16"/>
                <w:szCs w:val="16"/>
              </w:rPr>
              <w:t>ებების</w:t>
            </w:r>
            <w:r w:rsidRPr="008F07DF">
              <w:rPr>
                <w:rFonts w:eastAsia="Times New Roman" w:cs="Calibri"/>
                <w:color w:val="000000"/>
                <w:sz w:val="16"/>
                <w:szCs w:val="16"/>
              </w:rPr>
              <w:t xml:space="preserve"> </w:t>
            </w:r>
            <w:r w:rsidRPr="008F07DF">
              <w:rPr>
                <w:rFonts w:eastAsia="Times New Roman" w:cs="Sylfaen"/>
                <w:color w:val="000000"/>
                <w:sz w:val="16"/>
                <w:szCs w:val="16"/>
              </w:rPr>
              <w:t>არაჯეროვანი</w:t>
            </w:r>
            <w:r w:rsidRPr="008F07DF">
              <w:rPr>
                <w:rFonts w:eastAsia="Times New Roman" w:cs="Calibri"/>
                <w:color w:val="000000"/>
                <w:sz w:val="16"/>
                <w:szCs w:val="16"/>
              </w:rPr>
              <w:t xml:space="preserve"> </w:t>
            </w:r>
            <w:r w:rsidRPr="008F07DF">
              <w:rPr>
                <w:rFonts w:eastAsia="Times New Roman" w:cs="Sylfaen"/>
                <w:color w:val="000000"/>
                <w:sz w:val="16"/>
                <w:szCs w:val="16"/>
              </w:rPr>
              <w:t>შესრულება</w:t>
            </w:r>
          </w:p>
        </w:tc>
      </w:tr>
      <w:tr w:rsidR="00FD0B5C" w:rsidRPr="008F07DF" w:rsidTr="00593393">
        <w:trPr>
          <w:trHeight w:val="970"/>
        </w:trPr>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lang w:val="ka-GE"/>
              </w:rPr>
            </w:pPr>
            <w:r w:rsidRPr="008F07DF">
              <w:rPr>
                <w:rFonts w:eastAsia="Times New Roman" w:cs="Calibri"/>
                <w:color w:val="000000"/>
                <w:sz w:val="16"/>
                <w:szCs w:val="16"/>
              </w:rPr>
              <w:t>2</w:t>
            </w:r>
            <w:r w:rsidRPr="008F07DF">
              <w:rPr>
                <w:rFonts w:eastAsia="Times New Roman" w:cs="Calibri"/>
                <w:color w:val="000000"/>
                <w:sz w:val="16"/>
                <w:szCs w:val="16"/>
                <w:lang w:val="ka-GE"/>
              </w:rPr>
              <w:t>.</w:t>
            </w:r>
          </w:p>
        </w:tc>
        <w:tc>
          <w:tcPr>
            <w:tcW w:w="1783" w:type="dxa"/>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მოწყობილი საინფორმაციო ტაბლოების რაოდენობა</w:t>
            </w:r>
          </w:p>
        </w:tc>
        <w:tc>
          <w:tcPr>
            <w:tcW w:w="0" w:type="auto"/>
            <w:shd w:val="clear" w:color="auto" w:fill="auto"/>
            <w:noWrap/>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Sylfaen"/>
                <w:color w:val="000000"/>
                <w:sz w:val="16"/>
                <w:szCs w:val="16"/>
              </w:rPr>
              <w:t>მიღება</w:t>
            </w:r>
            <w:r w:rsidR="00B57BDF" w:rsidRPr="008F07DF">
              <w:rPr>
                <w:rFonts w:eastAsia="Times New Roman" w:cs="Sylfaen"/>
                <w:color w:val="000000"/>
                <w:sz w:val="16"/>
                <w:szCs w:val="16"/>
                <w:lang w:val="ka-GE"/>
              </w:rPr>
              <w:t xml:space="preserve"> </w:t>
            </w:r>
            <w:r w:rsidRPr="008F07DF">
              <w:rPr>
                <w:rFonts w:eastAsia="Times New Roman" w:cs="Calibri"/>
                <w:color w:val="000000"/>
                <w:sz w:val="16"/>
                <w:szCs w:val="16"/>
              </w:rPr>
              <w:t>/</w:t>
            </w:r>
            <w:r w:rsidR="00B57BDF" w:rsidRPr="008F07DF">
              <w:rPr>
                <w:rFonts w:eastAsia="Times New Roman" w:cs="Calibri"/>
                <w:color w:val="000000"/>
                <w:sz w:val="16"/>
                <w:szCs w:val="16"/>
                <w:lang w:val="ka-GE"/>
              </w:rPr>
              <w:t xml:space="preserve"> </w:t>
            </w:r>
            <w:r w:rsidRPr="008F07DF">
              <w:rPr>
                <w:rFonts w:eastAsia="Times New Roman" w:cs="Sylfaen"/>
                <w:color w:val="000000"/>
                <w:sz w:val="16"/>
                <w:szCs w:val="16"/>
              </w:rPr>
              <w:t>ჩაბარება</w:t>
            </w:r>
          </w:p>
        </w:tc>
        <w:tc>
          <w:tcPr>
            <w:tcW w:w="666" w:type="dxa"/>
            <w:shd w:val="clear" w:color="auto" w:fill="auto"/>
            <w:noWrap/>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0</w:t>
            </w:r>
          </w:p>
        </w:tc>
        <w:tc>
          <w:tcPr>
            <w:tcW w:w="0" w:type="auto"/>
            <w:shd w:val="clear" w:color="auto" w:fill="auto"/>
            <w:noWrap/>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108</w:t>
            </w:r>
          </w:p>
        </w:tc>
        <w:tc>
          <w:tcPr>
            <w:tcW w:w="0" w:type="auto"/>
            <w:shd w:val="clear" w:color="auto" w:fill="auto"/>
            <w:noWrap/>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0" w:type="auto"/>
            <w:shd w:val="clear" w:color="auto" w:fill="auto"/>
            <w:noWrap/>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0" w:type="auto"/>
            <w:shd w:val="clear" w:color="auto" w:fill="auto"/>
            <w:noWrap/>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0" w:type="auto"/>
            <w:shd w:val="clear" w:color="auto" w:fill="auto"/>
            <w:noWrap/>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1659" w:type="dxa"/>
            <w:shd w:val="clear" w:color="000000" w:fill="FFFFFF"/>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Sylfaen"/>
                <w:color w:val="000000"/>
                <w:sz w:val="16"/>
                <w:szCs w:val="16"/>
              </w:rPr>
              <w:t>საკონტრაქტო</w:t>
            </w:r>
            <w:r w:rsidRPr="008F07DF">
              <w:rPr>
                <w:rFonts w:eastAsia="Times New Roman" w:cs="Calibri"/>
                <w:color w:val="000000"/>
                <w:sz w:val="16"/>
                <w:szCs w:val="16"/>
              </w:rPr>
              <w:t xml:space="preserve"> </w:t>
            </w:r>
            <w:r w:rsidRPr="008F07DF">
              <w:rPr>
                <w:rFonts w:eastAsia="Times New Roman" w:cs="Sylfaen"/>
                <w:color w:val="000000"/>
                <w:sz w:val="16"/>
                <w:szCs w:val="16"/>
              </w:rPr>
              <w:t>ვალდებულებების</w:t>
            </w:r>
            <w:r w:rsidRPr="008F07DF">
              <w:rPr>
                <w:rFonts w:eastAsia="Times New Roman" w:cs="Calibri"/>
                <w:color w:val="000000"/>
                <w:sz w:val="16"/>
                <w:szCs w:val="16"/>
              </w:rPr>
              <w:t xml:space="preserve"> </w:t>
            </w:r>
            <w:r w:rsidRPr="008F07DF">
              <w:rPr>
                <w:rFonts w:eastAsia="Times New Roman" w:cs="Sylfaen"/>
                <w:color w:val="000000"/>
                <w:sz w:val="16"/>
                <w:szCs w:val="16"/>
              </w:rPr>
              <w:t>არაჯეროვანი</w:t>
            </w:r>
            <w:r w:rsidRPr="008F07DF">
              <w:rPr>
                <w:rFonts w:eastAsia="Times New Roman" w:cs="Calibri"/>
                <w:color w:val="000000"/>
                <w:sz w:val="16"/>
                <w:szCs w:val="16"/>
              </w:rPr>
              <w:t xml:space="preserve"> </w:t>
            </w:r>
            <w:r w:rsidRPr="008F07DF">
              <w:rPr>
                <w:rFonts w:eastAsia="Times New Roman" w:cs="Sylfaen"/>
                <w:color w:val="000000"/>
                <w:sz w:val="16"/>
                <w:szCs w:val="16"/>
              </w:rPr>
              <w:t>შესრულება</w:t>
            </w:r>
          </w:p>
        </w:tc>
      </w:tr>
      <w:tr w:rsidR="00FD0B5C" w:rsidRPr="008F07DF" w:rsidTr="00593393">
        <w:trPr>
          <w:trHeight w:val="480"/>
        </w:trPr>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lang w:val="ka-GE"/>
              </w:rPr>
            </w:pPr>
            <w:r w:rsidRPr="008F07DF">
              <w:rPr>
                <w:rFonts w:eastAsia="Times New Roman" w:cs="Calibri"/>
                <w:color w:val="000000"/>
                <w:sz w:val="16"/>
                <w:szCs w:val="16"/>
              </w:rPr>
              <w:t>3</w:t>
            </w:r>
            <w:r w:rsidRPr="008F07DF">
              <w:rPr>
                <w:rFonts w:eastAsia="Times New Roman" w:cs="Calibri"/>
                <w:color w:val="000000"/>
                <w:sz w:val="16"/>
                <w:szCs w:val="16"/>
                <w:lang w:val="ka-GE"/>
              </w:rPr>
              <w:t>.</w:t>
            </w:r>
          </w:p>
        </w:tc>
        <w:tc>
          <w:tcPr>
            <w:tcW w:w="1783" w:type="dxa"/>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მოსარგებლე მგზავრთა რაოდენობა</w:t>
            </w:r>
          </w:p>
        </w:tc>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p>
        </w:tc>
        <w:tc>
          <w:tcPr>
            <w:tcW w:w="666" w:type="dxa"/>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15000</w:t>
            </w:r>
          </w:p>
        </w:tc>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15000</w:t>
            </w:r>
          </w:p>
        </w:tc>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17000</w:t>
            </w:r>
          </w:p>
        </w:tc>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18000</w:t>
            </w:r>
          </w:p>
        </w:tc>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19000</w:t>
            </w:r>
          </w:p>
        </w:tc>
        <w:tc>
          <w:tcPr>
            <w:tcW w:w="0" w:type="auto"/>
            <w:shd w:val="clear" w:color="auto" w:fill="auto"/>
            <w:vAlign w:val="center"/>
            <w:hideMark/>
          </w:tcPr>
          <w:p w:rsidR="00FD0B5C" w:rsidRPr="008F07DF" w:rsidRDefault="00FD0B5C"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10%</w:t>
            </w:r>
          </w:p>
        </w:tc>
        <w:tc>
          <w:tcPr>
            <w:tcW w:w="1659" w:type="dxa"/>
            <w:shd w:val="clear" w:color="auto" w:fill="auto"/>
            <w:vAlign w:val="center"/>
            <w:hideMark/>
          </w:tcPr>
          <w:p w:rsidR="00FD0B5C" w:rsidRPr="008F07DF" w:rsidRDefault="00FD0B5C" w:rsidP="001B3224">
            <w:pPr>
              <w:spacing w:after="0" w:line="276" w:lineRule="auto"/>
              <w:jc w:val="center"/>
              <w:rPr>
                <w:rFonts w:eastAsia="Times New Roman" w:cs="Calibri"/>
                <w:bCs/>
                <w:color w:val="000000"/>
                <w:sz w:val="16"/>
                <w:szCs w:val="16"/>
              </w:rPr>
            </w:pPr>
            <w:r w:rsidRPr="008F07DF">
              <w:rPr>
                <w:rFonts w:eastAsia="Times New Roman" w:cs="Calibri"/>
                <w:bCs/>
                <w:color w:val="000000"/>
                <w:sz w:val="16"/>
                <w:szCs w:val="16"/>
              </w:rPr>
              <w:t>პანდემია</w:t>
            </w:r>
          </w:p>
        </w:tc>
      </w:tr>
    </w:tbl>
    <w:p w:rsidR="00FA3830" w:rsidRPr="001B3224" w:rsidRDefault="00FA3830" w:rsidP="00A743A5">
      <w:pPr>
        <w:spacing w:after="0" w:line="480" w:lineRule="auto"/>
        <w:jc w:val="both"/>
        <w:rPr>
          <w:szCs w:val="18"/>
        </w:rPr>
      </w:pPr>
    </w:p>
    <w:tbl>
      <w:tblPr>
        <w:tblW w:w="1058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349"/>
        <w:gridCol w:w="1477"/>
        <w:gridCol w:w="705"/>
        <w:gridCol w:w="929"/>
        <w:gridCol w:w="929"/>
        <w:gridCol w:w="929"/>
        <w:gridCol w:w="929"/>
        <w:gridCol w:w="888"/>
        <w:gridCol w:w="2073"/>
        <w:gridCol w:w="8"/>
      </w:tblGrid>
      <w:tr w:rsidR="00C33FB0" w:rsidRPr="001B3224" w:rsidTr="00593393">
        <w:trPr>
          <w:gridAfter w:val="1"/>
          <w:wAfter w:w="8" w:type="dxa"/>
          <w:trHeight w:val="525"/>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0" w:type="auto"/>
            <w:gridSpan w:val="7"/>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საპროექტო</w:t>
            </w:r>
            <w:r w:rsidR="009D21E2" w:rsidRPr="001B3224">
              <w:rPr>
                <w:rFonts w:eastAsia="Times New Roman" w:cs="Calibri"/>
                <w:b/>
                <w:bCs/>
                <w:color w:val="000000"/>
                <w:szCs w:val="18"/>
              </w:rPr>
              <w:t xml:space="preserve"> – </w:t>
            </w:r>
            <w:r w:rsidRPr="001B3224">
              <w:rPr>
                <w:rFonts w:eastAsia="Times New Roman" w:cs="Calibri"/>
                <w:b/>
                <w:bCs/>
                <w:color w:val="000000"/>
                <w:szCs w:val="18"/>
              </w:rPr>
              <w:t>სახარჯთაღრიცხვო სამუშაოების პროგრამა</w:t>
            </w:r>
          </w:p>
        </w:tc>
      </w:tr>
      <w:tr w:rsidR="00C33FB0" w:rsidRPr="001B3224" w:rsidTr="00593393">
        <w:trPr>
          <w:gridAfter w:val="1"/>
          <w:wAfter w:w="8" w:type="dxa"/>
          <w:trHeight w:val="330"/>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C33FB0" w:rsidRPr="001B3224" w:rsidRDefault="00C33FB0" w:rsidP="001B3224">
            <w:pPr>
              <w:spacing w:after="0" w:line="276" w:lineRule="auto"/>
              <w:rPr>
                <w:rFonts w:eastAsia="Times New Roman" w:cs="Calibri"/>
                <w:color w:val="000000"/>
                <w:szCs w:val="18"/>
              </w:rPr>
            </w:pPr>
            <w:r w:rsidRPr="001B3224">
              <w:rPr>
                <w:rFonts w:eastAsia="Times New Roman" w:cs="Calibri"/>
                <w:color w:val="000000"/>
                <w:szCs w:val="18"/>
              </w:rPr>
              <w:t>02 10</w:t>
            </w:r>
          </w:p>
        </w:tc>
      </w:tr>
      <w:tr w:rsidR="00C33FB0" w:rsidRPr="001B3224" w:rsidTr="00593393">
        <w:trPr>
          <w:gridAfter w:val="1"/>
          <w:wAfter w:w="8" w:type="dxa"/>
          <w:trHeight w:val="330"/>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0" w:type="auto"/>
            <w:gridSpan w:val="7"/>
            <w:shd w:val="clear" w:color="000000" w:fill="FFFFFF"/>
            <w:vAlign w:val="center"/>
            <w:hideMark/>
          </w:tcPr>
          <w:p w:rsidR="00C33FB0" w:rsidRPr="001B3224" w:rsidRDefault="00C33FB0" w:rsidP="001B3224">
            <w:pPr>
              <w:spacing w:after="0" w:line="276" w:lineRule="auto"/>
              <w:jc w:val="center"/>
              <w:rPr>
                <w:rFonts w:eastAsia="Times New Roman" w:cs="Calibri"/>
                <w:color w:val="000000"/>
                <w:szCs w:val="18"/>
              </w:rPr>
            </w:pPr>
            <w:r w:rsidRPr="001B3224">
              <w:rPr>
                <w:rFonts w:eastAsia="Times New Roman" w:cs="Calibri"/>
                <w:color w:val="000000"/>
                <w:szCs w:val="18"/>
              </w:rPr>
              <w:t>700,0</w:t>
            </w:r>
          </w:p>
        </w:tc>
      </w:tr>
      <w:tr w:rsidR="00C33FB0" w:rsidRPr="001B3224" w:rsidTr="00593393">
        <w:trPr>
          <w:gridAfter w:val="1"/>
          <w:wAfter w:w="8" w:type="dxa"/>
          <w:trHeight w:val="480"/>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C33FB0" w:rsidRPr="001B3224" w:rsidRDefault="00C33FB0"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C33FB0" w:rsidRPr="001B3224" w:rsidTr="00593393">
        <w:trPr>
          <w:gridAfter w:val="1"/>
          <w:wAfter w:w="8" w:type="dxa"/>
          <w:trHeight w:val="885"/>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0" w:type="auto"/>
            <w:gridSpan w:val="7"/>
            <w:shd w:val="clear" w:color="auto" w:fill="auto"/>
            <w:vAlign w:val="center"/>
            <w:hideMark/>
          </w:tcPr>
          <w:p w:rsidR="00C33FB0" w:rsidRPr="001B3224" w:rsidRDefault="00C33FB0"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C33FB0" w:rsidRPr="001B3224" w:rsidTr="00593393">
        <w:trPr>
          <w:gridAfter w:val="1"/>
          <w:wAfter w:w="8" w:type="dxa"/>
          <w:trHeight w:val="855"/>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პროგრამის აღწერა</w:t>
            </w:r>
          </w:p>
        </w:tc>
        <w:tc>
          <w:tcPr>
            <w:tcW w:w="0" w:type="auto"/>
            <w:gridSpan w:val="7"/>
            <w:shd w:val="clear" w:color="auto" w:fill="auto"/>
            <w:vAlign w:val="center"/>
            <w:hideMark/>
          </w:tcPr>
          <w:p w:rsidR="00C33FB0" w:rsidRPr="001B3224" w:rsidRDefault="00C33FB0"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პროექტირების</w:t>
            </w:r>
            <w:proofErr w:type="gramEnd"/>
            <w:r w:rsidRPr="001B3224">
              <w:rPr>
                <w:rFonts w:eastAsia="Times New Roman" w:cs="Calibri"/>
                <w:color w:val="000000"/>
                <w:szCs w:val="18"/>
              </w:rPr>
              <w:t xml:space="preserve"> ეტაპზე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C33FB0" w:rsidRPr="001B3224" w:rsidTr="00593393">
        <w:trPr>
          <w:gridAfter w:val="1"/>
          <w:wAfter w:w="8" w:type="dxa"/>
          <w:trHeight w:val="450"/>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0" w:type="auto"/>
            <w:gridSpan w:val="7"/>
            <w:shd w:val="clear" w:color="auto" w:fill="auto"/>
            <w:vAlign w:val="center"/>
            <w:hideMark/>
          </w:tcPr>
          <w:p w:rsidR="00C33FB0" w:rsidRPr="001B3224" w:rsidRDefault="00C33FB0" w:rsidP="001B3224">
            <w:pPr>
              <w:spacing w:after="0" w:line="276" w:lineRule="auto"/>
              <w:rPr>
                <w:rFonts w:eastAsia="Times New Roman" w:cs="Calibri"/>
                <w:color w:val="000000"/>
                <w:szCs w:val="18"/>
              </w:rPr>
            </w:pPr>
            <w:r w:rsidRPr="001B3224">
              <w:rPr>
                <w:rFonts w:eastAsia="Times New Roman" w:cs="Calibri"/>
                <w:color w:val="000000"/>
                <w:szCs w:val="18"/>
              </w:rPr>
              <w:t>სრულყოფილი საპროექტო-სახარჯთაღრიცხვო სამუშაოების  შეძენა</w:t>
            </w:r>
          </w:p>
        </w:tc>
      </w:tr>
      <w:tr w:rsidR="00C33FB0" w:rsidRPr="001B3224" w:rsidTr="00593393">
        <w:trPr>
          <w:gridAfter w:val="1"/>
          <w:wAfter w:w="8" w:type="dxa"/>
          <w:trHeight w:val="780"/>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C33FB0" w:rsidRPr="001B3224" w:rsidRDefault="00C33FB0"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C33FB0" w:rsidRPr="001B3224" w:rsidTr="00593393">
        <w:trPr>
          <w:gridAfter w:val="1"/>
          <w:wAfter w:w="8" w:type="dxa"/>
          <w:trHeight w:val="330"/>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0" w:type="auto"/>
            <w:gridSpan w:val="7"/>
            <w:shd w:val="clear" w:color="auto" w:fill="auto"/>
            <w:vAlign w:val="center"/>
            <w:hideMark/>
          </w:tcPr>
          <w:p w:rsidR="00C33FB0" w:rsidRPr="001B3224" w:rsidRDefault="00C33FB0"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C33FB0" w:rsidRPr="001B3224" w:rsidTr="00593393">
        <w:trPr>
          <w:gridAfter w:val="1"/>
          <w:wAfter w:w="8" w:type="dxa"/>
          <w:trHeight w:val="510"/>
        </w:trPr>
        <w:tc>
          <w:tcPr>
            <w:tcW w:w="3266" w:type="dxa"/>
            <w:gridSpan w:val="3"/>
            <w:shd w:val="clear" w:color="auto" w:fill="auto"/>
            <w:vAlign w:val="center"/>
            <w:hideMark/>
          </w:tcPr>
          <w:p w:rsidR="00C33FB0" w:rsidRPr="001B3224" w:rsidRDefault="00C33FB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0" w:type="auto"/>
            <w:gridSpan w:val="7"/>
            <w:shd w:val="clear" w:color="auto" w:fill="auto"/>
            <w:vAlign w:val="center"/>
            <w:hideMark/>
          </w:tcPr>
          <w:p w:rsidR="00C33FB0" w:rsidRPr="001B3224" w:rsidRDefault="00C33FB0" w:rsidP="001B3224">
            <w:pPr>
              <w:spacing w:after="0" w:line="276" w:lineRule="auto"/>
              <w:rPr>
                <w:rFonts w:eastAsia="Times New Roman" w:cs="Calibri"/>
                <w:color w:val="000000"/>
                <w:szCs w:val="18"/>
              </w:rPr>
            </w:pPr>
            <w:r w:rsidRPr="001B3224">
              <w:rPr>
                <w:rFonts w:eastAsia="Times New Roman" w:cs="Calibri"/>
                <w:color w:val="000000"/>
                <w:szCs w:val="18"/>
              </w:rPr>
              <w:t>სრულყოფილი საპროექტო დოკუმენტაცია</w:t>
            </w:r>
          </w:p>
        </w:tc>
      </w:tr>
      <w:tr w:rsidR="00C33FB0" w:rsidRPr="008F07DF" w:rsidTr="00593393">
        <w:trPr>
          <w:trHeight w:val="390"/>
        </w:trPr>
        <w:tc>
          <w:tcPr>
            <w:tcW w:w="0" w:type="auto"/>
            <w:vMerge w:val="restart"/>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w:t>
            </w:r>
          </w:p>
        </w:tc>
        <w:tc>
          <w:tcPr>
            <w:tcW w:w="0" w:type="auto"/>
            <w:vMerge w:val="restart"/>
            <w:shd w:val="clear" w:color="auto" w:fill="auto"/>
            <w:vAlign w:val="center"/>
            <w:hideMark/>
          </w:tcPr>
          <w:p w:rsidR="00C33FB0" w:rsidRPr="008F07DF" w:rsidRDefault="00C33FB0"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საბოლოო შედეგის შეფასების ინდიკატორი</w:t>
            </w:r>
          </w:p>
        </w:tc>
        <w:tc>
          <w:tcPr>
            <w:tcW w:w="8792" w:type="dxa"/>
            <w:gridSpan w:val="9"/>
            <w:shd w:val="clear" w:color="auto" w:fill="auto"/>
            <w:vAlign w:val="center"/>
            <w:hideMark/>
          </w:tcPr>
          <w:p w:rsidR="00C33FB0" w:rsidRPr="008F07DF" w:rsidRDefault="00C33FB0"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ინდიკატორის მაჩვენებლები</w:t>
            </w:r>
          </w:p>
        </w:tc>
      </w:tr>
      <w:tr w:rsidR="00B57BDF" w:rsidRPr="008F07DF" w:rsidTr="00593393">
        <w:trPr>
          <w:gridAfter w:val="1"/>
          <w:wAfter w:w="8" w:type="dxa"/>
          <w:trHeight w:val="885"/>
        </w:trPr>
        <w:tc>
          <w:tcPr>
            <w:tcW w:w="0" w:type="auto"/>
            <w:vMerge/>
            <w:vAlign w:val="center"/>
            <w:hideMark/>
          </w:tcPr>
          <w:p w:rsidR="00B57BDF" w:rsidRPr="008F07DF" w:rsidRDefault="00B57BDF" w:rsidP="001B3224">
            <w:pPr>
              <w:spacing w:after="0" w:line="276" w:lineRule="auto"/>
              <w:rPr>
                <w:rFonts w:eastAsia="Times New Roman" w:cs="Calibri"/>
                <w:color w:val="000000"/>
                <w:sz w:val="16"/>
                <w:szCs w:val="16"/>
              </w:rPr>
            </w:pPr>
          </w:p>
        </w:tc>
        <w:tc>
          <w:tcPr>
            <w:tcW w:w="0" w:type="auto"/>
            <w:vMerge/>
            <w:vAlign w:val="center"/>
            <w:hideMark/>
          </w:tcPr>
          <w:p w:rsidR="00B57BDF" w:rsidRPr="008F07DF" w:rsidRDefault="00B57BDF" w:rsidP="001B3224">
            <w:pPr>
              <w:spacing w:after="0" w:line="276" w:lineRule="auto"/>
              <w:rPr>
                <w:rFonts w:eastAsia="Times New Roman" w:cs="Calibri"/>
                <w:b/>
                <w:bCs/>
                <w:color w:val="000000"/>
                <w:sz w:val="16"/>
                <w:szCs w:val="16"/>
              </w:rPr>
            </w:pPr>
          </w:p>
        </w:tc>
        <w:tc>
          <w:tcPr>
            <w:tcW w:w="1477"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w:t>
            </w:r>
            <w:r w:rsidRPr="008F07DF">
              <w:rPr>
                <w:rFonts w:eastAsia="Times New Roman" w:cs="Calibri"/>
                <w:b/>
                <w:bCs/>
                <w:color w:val="000000"/>
                <w:sz w:val="16"/>
                <w:szCs w:val="16"/>
              </w:rPr>
              <w:softHyphen/>
              <w:t>კატორის დადას</w:t>
            </w:r>
            <w:r w:rsidRPr="008F07DF">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საბა</w:t>
            </w:r>
            <w:r w:rsidRPr="008F07DF">
              <w:rPr>
                <w:rFonts w:eastAsia="Times New Roman" w:cs="Calibri"/>
                <w:b/>
                <w:bCs/>
                <w:color w:val="000000"/>
                <w:sz w:val="16"/>
                <w:szCs w:val="16"/>
              </w:rPr>
              <w:softHyphen/>
              <w:t>ზისო 2021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2022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2023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2024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2025 წელი</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ცდომი</w:t>
            </w:r>
            <w:r w:rsidRPr="008F07DF">
              <w:rPr>
                <w:rFonts w:eastAsia="Times New Roman" w:cs="Calibri"/>
                <w:b/>
                <w:bCs/>
                <w:color w:val="000000"/>
                <w:sz w:val="16"/>
                <w:szCs w:val="16"/>
              </w:rPr>
              <w:softHyphen/>
              <w:t>ლების ალბა</w:t>
            </w:r>
            <w:r w:rsidRPr="008F07DF">
              <w:rPr>
                <w:rFonts w:eastAsia="Times New Roman" w:cs="Calibri"/>
                <w:b/>
                <w:bCs/>
                <w:color w:val="000000"/>
                <w:sz w:val="16"/>
                <w:szCs w:val="16"/>
              </w:rPr>
              <w:softHyphen/>
              <w:t>თობა</w:t>
            </w:r>
          </w:p>
        </w:tc>
        <w:tc>
          <w:tcPr>
            <w:tcW w:w="0" w:type="auto"/>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შესაძ</w:t>
            </w:r>
            <w:r w:rsidRPr="008F07DF">
              <w:rPr>
                <w:rFonts w:eastAsia="Times New Roman" w:cs="Calibri"/>
                <w:b/>
                <w:bCs/>
                <w:color w:val="000000"/>
                <w:sz w:val="16"/>
                <w:szCs w:val="16"/>
              </w:rPr>
              <w:softHyphen/>
              <w:t>ლო რის</w:t>
            </w:r>
            <w:r w:rsidRPr="008F07DF">
              <w:rPr>
                <w:rFonts w:eastAsia="Times New Roman" w:cs="Calibri"/>
                <w:b/>
                <w:bCs/>
                <w:color w:val="000000"/>
                <w:sz w:val="16"/>
                <w:szCs w:val="16"/>
              </w:rPr>
              <w:softHyphen/>
              <w:t>კები</w:t>
            </w:r>
          </w:p>
        </w:tc>
      </w:tr>
      <w:tr w:rsidR="00C33FB0" w:rsidRPr="008F07DF" w:rsidTr="00593393">
        <w:trPr>
          <w:gridAfter w:val="1"/>
          <w:wAfter w:w="8" w:type="dxa"/>
          <w:trHeight w:val="1441"/>
        </w:trPr>
        <w:tc>
          <w:tcPr>
            <w:tcW w:w="0" w:type="auto"/>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 </w:t>
            </w:r>
          </w:p>
        </w:tc>
        <w:tc>
          <w:tcPr>
            <w:tcW w:w="0" w:type="auto"/>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133"/>
            </w:tblGrid>
            <w:tr w:rsidR="00C33FB0" w:rsidRPr="008F07DF" w:rsidTr="003001D1">
              <w:trPr>
                <w:trHeight w:val="1785"/>
                <w:tblCellSpacing w:w="0" w:type="dxa"/>
              </w:trPr>
              <w:tc>
                <w:tcPr>
                  <w:tcW w:w="1211" w:type="dxa"/>
                  <w:tcBorders>
                    <w:top w:val="nil"/>
                    <w:left w:val="nil"/>
                    <w:bottom w:val="nil"/>
                    <w:right w:val="nil"/>
                  </w:tcBorders>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შეძე</w:t>
                  </w:r>
                  <w:r w:rsidR="009D21E2" w:rsidRPr="008F07DF">
                    <w:rPr>
                      <w:rFonts w:eastAsia="Times New Roman" w:cs="Calibri"/>
                      <w:color w:val="000000"/>
                      <w:sz w:val="16"/>
                      <w:szCs w:val="16"/>
                    </w:rPr>
                    <w:softHyphen/>
                  </w:r>
                  <w:r w:rsidRPr="008F07DF">
                    <w:rPr>
                      <w:rFonts w:eastAsia="Times New Roman" w:cs="Calibri"/>
                      <w:color w:val="000000"/>
                      <w:sz w:val="16"/>
                      <w:szCs w:val="16"/>
                    </w:rPr>
                    <w:t>ნილი პროექ</w:t>
                  </w:r>
                  <w:r w:rsidR="009D21E2" w:rsidRPr="008F07DF">
                    <w:rPr>
                      <w:rFonts w:eastAsia="Times New Roman" w:cs="Calibri"/>
                      <w:color w:val="000000"/>
                      <w:sz w:val="16"/>
                      <w:szCs w:val="16"/>
                    </w:rPr>
                    <w:softHyphen/>
                  </w:r>
                  <w:r w:rsidRPr="008F07DF">
                    <w:rPr>
                      <w:rFonts w:eastAsia="Times New Roman" w:cs="Calibri"/>
                      <w:color w:val="000000"/>
                      <w:sz w:val="16"/>
                      <w:szCs w:val="16"/>
                    </w:rPr>
                    <w:t>ტების რაოდე</w:t>
                  </w:r>
                  <w:r w:rsidR="009D21E2" w:rsidRPr="008F07DF">
                    <w:rPr>
                      <w:rFonts w:eastAsia="Times New Roman" w:cs="Calibri"/>
                      <w:color w:val="000000"/>
                      <w:sz w:val="16"/>
                      <w:szCs w:val="16"/>
                    </w:rPr>
                    <w:softHyphen/>
                  </w:r>
                  <w:r w:rsidRPr="008F07DF">
                    <w:rPr>
                      <w:rFonts w:eastAsia="Times New Roman" w:cs="Calibri"/>
                      <w:color w:val="000000"/>
                      <w:sz w:val="16"/>
                      <w:szCs w:val="16"/>
                    </w:rPr>
                    <w:t>ნობა</w:t>
                  </w:r>
                </w:p>
              </w:tc>
            </w:tr>
          </w:tbl>
          <w:p w:rsidR="00C33FB0" w:rsidRPr="008F07DF" w:rsidRDefault="00C33FB0" w:rsidP="001B3224">
            <w:pPr>
              <w:spacing w:after="0" w:line="276" w:lineRule="auto"/>
              <w:jc w:val="center"/>
              <w:rPr>
                <w:rFonts w:eastAsia="Times New Roman" w:cs="Calibri"/>
                <w:color w:val="000000"/>
                <w:sz w:val="16"/>
                <w:szCs w:val="16"/>
              </w:rPr>
            </w:pPr>
          </w:p>
        </w:tc>
        <w:tc>
          <w:tcPr>
            <w:tcW w:w="1477" w:type="dxa"/>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გაუმართავი პროექტის გამო შეწყვე</w:t>
            </w:r>
            <w:r w:rsidR="00593393" w:rsidRPr="008F07DF">
              <w:rPr>
                <w:rFonts w:eastAsia="Times New Roman" w:cs="Calibri"/>
                <w:color w:val="000000"/>
                <w:sz w:val="16"/>
                <w:szCs w:val="16"/>
              </w:rPr>
              <w:softHyphen/>
            </w:r>
            <w:r w:rsidRPr="008F07DF">
              <w:rPr>
                <w:rFonts w:eastAsia="Times New Roman" w:cs="Calibri"/>
                <w:color w:val="000000"/>
                <w:sz w:val="16"/>
                <w:szCs w:val="16"/>
              </w:rPr>
              <w:t>ტილი პროექ</w:t>
            </w:r>
            <w:r w:rsidR="00593393" w:rsidRPr="008F07DF">
              <w:rPr>
                <w:rFonts w:eastAsia="Times New Roman" w:cs="Calibri"/>
                <w:color w:val="000000"/>
                <w:sz w:val="16"/>
                <w:szCs w:val="16"/>
              </w:rPr>
              <w:softHyphen/>
            </w:r>
            <w:r w:rsidRPr="008F07DF">
              <w:rPr>
                <w:rFonts w:eastAsia="Times New Roman" w:cs="Calibri"/>
                <w:color w:val="000000"/>
                <w:sz w:val="16"/>
                <w:szCs w:val="16"/>
              </w:rPr>
              <w:t>ტების შესახებ ბრძანებები</w:t>
            </w:r>
          </w:p>
        </w:tc>
        <w:tc>
          <w:tcPr>
            <w:tcW w:w="0" w:type="auto"/>
            <w:shd w:val="clear" w:color="auto" w:fill="auto"/>
            <w:noWrap/>
            <w:vAlign w:val="center"/>
            <w:hideMark/>
          </w:tcPr>
          <w:p w:rsidR="00C33FB0" w:rsidRPr="008F07DF" w:rsidRDefault="00DB27EF" w:rsidP="001B3224">
            <w:pPr>
              <w:spacing w:after="0" w:line="276" w:lineRule="auto"/>
              <w:jc w:val="center"/>
              <w:rPr>
                <w:rFonts w:eastAsia="Times New Roman" w:cs="Calibri"/>
                <w:color w:val="000000"/>
                <w:sz w:val="16"/>
                <w:szCs w:val="16"/>
                <w:lang w:val="ka-GE"/>
              </w:rPr>
            </w:pPr>
            <w:r w:rsidRPr="008F07DF">
              <w:rPr>
                <w:rFonts w:eastAsia="Times New Roman" w:cs="Calibri"/>
                <w:color w:val="000000"/>
                <w:sz w:val="16"/>
                <w:szCs w:val="16"/>
                <w:lang w:val="ka-GE"/>
              </w:rPr>
              <w:t>74</w:t>
            </w:r>
          </w:p>
        </w:tc>
        <w:tc>
          <w:tcPr>
            <w:tcW w:w="0" w:type="auto"/>
            <w:shd w:val="clear" w:color="000000" w:fill="FFFFFF"/>
            <w:vAlign w:val="center"/>
            <w:hideMark/>
          </w:tcPr>
          <w:p w:rsidR="00C33FB0" w:rsidRPr="008F07DF" w:rsidRDefault="00C33FB0"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C33FB0" w:rsidRPr="008F07DF" w:rsidRDefault="00C33FB0"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პროექტის ღირებულ</w:t>
            </w:r>
            <w:r w:rsidR="00593393" w:rsidRPr="008F07DF">
              <w:rPr>
                <w:rFonts w:eastAsia="Times New Roman" w:cs="Calibri"/>
                <w:color w:val="000000"/>
                <w:sz w:val="16"/>
                <w:szCs w:val="16"/>
              </w:rPr>
              <w:softHyphen/>
            </w:r>
            <w:r w:rsidRPr="008F07DF">
              <w:rPr>
                <w:rFonts w:eastAsia="Times New Roman" w:cs="Calibri"/>
                <w:color w:val="000000"/>
                <w:sz w:val="16"/>
                <w:szCs w:val="16"/>
              </w:rPr>
              <w:t>ების 10% მეტი მოცუ</w:t>
            </w:r>
            <w:r w:rsidR="00593393" w:rsidRPr="008F07DF">
              <w:rPr>
                <w:rFonts w:eastAsia="Times New Roman" w:cs="Calibri"/>
                <w:color w:val="000000"/>
                <w:sz w:val="16"/>
                <w:szCs w:val="16"/>
              </w:rPr>
              <w:softHyphen/>
            </w:r>
            <w:r w:rsidRPr="008F07DF">
              <w:rPr>
                <w:rFonts w:eastAsia="Times New Roman" w:cs="Calibri"/>
                <w:color w:val="000000"/>
                <w:sz w:val="16"/>
                <w:szCs w:val="16"/>
              </w:rPr>
              <w:t>ლ</w:t>
            </w:r>
            <w:r w:rsidR="00593393" w:rsidRPr="008F07DF">
              <w:rPr>
                <w:rFonts w:eastAsia="Times New Roman" w:cs="Calibri"/>
                <w:color w:val="000000"/>
                <w:sz w:val="16"/>
                <w:szCs w:val="16"/>
              </w:rPr>
              <w:softHyphen/>
            </w:r>
            <w:r w:rsidR="001C7549">
              <w:rPr>
                <w:rFonts w:eastAsia="Times New Roman" w:cs="Calibri"/>
                <w:color w:val="000000"/>
                <w:sz w:val="16"/>
                <w:szCs w:val="16"/>
              </w:rPr>
              <w:t>ობის შეცდომა სახარჯთაღ</w:t>
            </w:r>
            <w:r w:rsidR="00623A6A">
              <w:rPr>
                <w:rFonts w:eastAsia="Times New Roman" w:cs="Calibri"/>
                <w:color w:val="000000"/>
                <w:sz w:val="16"/>
                <w:szCs w:val="16"/>
                <w:lang w:val="ka-GE"/>
              </w:rPr>
              <w:t>რ</w:t>
            </w:r>
            <w:r w:rsidR="001C7549">
              <w:rPr>
                <w:rFonts w:eastAsia="Times New Roman" w:cs="Calibri"/>
                <w:color w:val="000000"/>
                <w:sz w:val="16"/>
                <w:szCs w:val="16"/>
              </w:rPr>
              <w:t>იცხვო დ</w:t>
            </w:r>
            <w:r w:rsidRPr="008F07DF">
              <w:rPr>
                <w:rFonts w:eastAsia="Times New Roman" w:cs="Calibri"/>
                <w:color w:val="000000"/>
                <w:sz w:val="16"/>
                <w:szCs w:val="16"/>
              </w:rPr>
              <w:t>ოკუმენტაციაში</w:t>
            </w:r>
          </w:p>
        </w:tc>
      </w:tr>
    </w:tbl>
    <w:p w:rsidR="00130AAE" w:rsidRPr="001B3224" w:rsidRDefault="00130AAE" w:rsidP="00A743A5">
      <w:pPr>
        <w:spacing w:after="0" w:line="480" w:lineRule="auto"/>
        <w:jc w:val="both"/>
        <w:rPr>
          <w:szCs w:val="18"/>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409"/>
        <w:gridCol w:w="1328"/>
        <w:gridCol w:w="812"/>
        <w:gridCol w:w="1031"/>
        <w:gridCol w:w="1047"/>
        <w:gridCol w:w="1033"/>
        <w:gridCol w:w="1020"/>
        <w:gridCol w:w="977"/>
        <w:gridCol w:w="1422"/>
      </w:tblGrid>
      <w:tr w:rsidR="00130AAE" w:rsidRPr="001B3224" w:rsidTr="00593393">
        <w:trPr>
          <w:trHeight w:val="615"/>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342" w:type="dxa"/>
            <w:gridSpan w:val="7"/>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r>
      <w:tr w:rsidR="00130AAE" w:rsidRPr="001B3224" w:rsidTr="00A743A5">
        <w:trPr>
          <w:trHeight w:val="487"/>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42" w:type="dxa"/>
            <w:gridSpan w:val="7"/>
            <w:shd w:val="clear" w:color="auto" w:fill="auto"/>
            <w:vAlign w:val="center"/>
            <w:hideMark/>
          </w:tcPr>
          <w:p w:rsidR="00130AAE" w:rsidRPr="001B3224" w:rsidRDefault="00130AAE" w:rsidP="001B3224">
            <w:pPr>
              <w:spacing w:after="0" w:line="276" w:lineRule="auto"/>
              <w:rPr>
                <w:rFonts w:eastAsia="Times New Roman" w:cs="Calibri"/>
                <w:color w:val="000000"/>
                <w:szCs w:val="18"/>
              </w:rPr>
            </w:pPr>
            <w:r w:rsidRPr="001B3224">
              <w:rPr>
                <w:rFonts w:eastAsia="Times New Roman" w:cs="Calibri"/>
                <w:color w:val="000000"/>
                <w:szCs w:val="18"/>
              </w:rPr>
              <w:t>02 11</w:t>
            </w:r>
          </w:p>
        </w:tc>
      </w:tr>
      <w:tr w:rsidR="00130AAE" w:rsidRPr="001B3224" w:rsidTr="00A743A5">
        <w:trPr>
          <w:trHeight w:val="423"/>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342" w:type="dxa"/>
            <w:gridSpan w:val="7"/>
            <w:shd w:val="clear" w:color="auto" w:fill="auto"/>
            <w:vAlign w:val="center"/>
            <w:hideMark/>
          </w:tcPr>
          <w:p w:rsidR="00130AAE" w:rsidRPr="001B3224" w:rsidRDefault="00130AAE" w:rsidP="001B3224">
            <w:pPr>
              <w:spacing w:after="0" w:line="276" w:lineRule="auto"/>
              <w:jc w:val="center"/>
              <w:rPr>
                <w:rFonts w:eastAsia="Times New Roman" w:cs="Calibri"/>
                <w:color w:val="000000"/>
                <w:szCs w:val="18"/>
              </w:rPr>
            </w:pPr>
            <w:r w:rsidRPr="001B3224">
              <w:rPr>
                <w:rFonts w:eastAsia="Times New Roman" w:cs="Calibri"/>
                <w:color w:val="000000"/>
                <w:szCs w:val="18"/>
              </w:rPr>
              <w:t>400,0</w:t>
            </w:r>
          </w:p>
        </w:tc>
      </w:tr>
      <w:tr w:rsidR="00130AAE" w:rsidRPr="001B3224" w:rsidTr="00A743A5">
        <w:trPr>
          <w:trHeight w:val="401"/>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42" w:type="dxa"/>
            <w:gridSpan w:val="7"/>
            <w:shd w:val="clear" w:color="auto" w:fill="auto"/>
            <w:vAlign w:val="center"/>
            <w:hideMark/>
          </w:tcPr>
          <w:p w:rsidR="00130AAE" w:rsidRPr="001B3224" w:rsidRDefault="00130AAE" w:rsidP="001B3224">
            <w:pPr>
              <w:spacing w:after="0" w:line="276" w:lineRule="auto"/>
              <w:rPr>
                <w:rFonts w:eastAsia="Times New Roman" w:cs="Calibri"/>
                <w:color w:val="000000"/>
                <w:szCs w:val="18"/>
              </w:rPr>
            </w:pPr>
            <w:r w:rsidRPr="001B3224">
              <w:rPr>
                <w:rFonts w:eastAsia="Times New Roman" w:cs="Calibri"/>
                <w:color w:val="000000"/>
                <w:szCs w:val="18"/>
              </w:rPr>
              <w:t>7066</w:t>
            </w:r>
          </w:p>
        </w:tc>
      </w:tr>
      <w:tr w:rsidR="00130AAE" w:rsidRPr="001B3224" w:rsidTr="00593393">
        <w:trPr>
          <w:trHeight w:val="750"/>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342" w:type="dxa"/>
            <w:gridSpan w:val="7"/>
            <w:shd w:val="clear" w:color="auto" w:fill="auto"/>
            <w:vAlign w:val="center"/>
            <w:hideMark/>
          </w:tcPr>
          <w:p w:rsidR="00130AAE" w:rsidRPr="001B3224" w:rsidRDefault="00130AAE"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130AAE" w:rsidRPr="001B3224" w:rsidTr="00551E0A">
        <w:trPr>
          <w:trHeight w:val="1018"/>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342" w:type="dxa"/>
            <w:gridSpan w:val="7"/>
            <w:shd w:val="clear" w:color="auto" w:fill="auto"/>
            <w:vAlign w:val="center"/>
            <w:hideMark/>
          </w:tcPr>
          <w:p w:rsidR="00130AAE" w:rsidRPr="001B3224" w:rsidRDefault="00130AAE" w:rsidP="001B3224">
            <w:pPr>
              <w:spacing w:after="0" w:line="276" w:lineRule="auto"/>
              <w:jc w:val="both"/>
              <w:rPr>
                <w:rFonts w:eastAsia="Times New Roman" w:cs="Calibri"/>
                <w:color w:val="000000"/>
                <w:szCs w:val="18"/>
              </w:rPr>
            </w:pPr>
            <w:r w:rsidRPr="001B3224">
              <w:rPr>
                <w:rFonts w:eastAsia="Times New Roman" w:cs="Calibri"/>
                <w:color w:val="000000"/>
                <w:szCs w:val="18"/>
              </w:rPr>
              <w:t>სამშენებლო სამუშაოების ხარისხის უზრუნველყოფის მიზნით განხორციელდება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130AAE" w:rsidRPr="001B3224" w:rsidTr="00593393">
        <w:trPr>
          <w:trHeight w:val="405"/>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342" w:type="dxa"/>
            <w:gridSpan w:val="7"/>
            <w:shd w:val="clear" w:color="auto" w:fill="auto"/>
            <w:vAlign w:val="center"/>
            <w:hideMark/>
          </w:tcPr>
          <w:p w:rsidR="00130AAE" w:rsidRPr="001B3224" w:rsidRDefault="00130AAE" w:rsidP="001B3224">
            <w:pPr>
              <w:spacing w:after="0" w:line="276" w:lineRule="auto"/>
              <w:jc w:val="both"/>
              <w:rPr>
                <w:rFonts w:eastAsia="Times New Roman" w:cs="Calibri"/>
                <w:color w:val="000000"/>
                <w:szCs w:val="18"/>
              </w:rPr>
            </w:pPr>
            <w:r w:rsidRPr="001B3224">
              <w:rPr>
                <w:rFonts w:eastAsia="Times New Roman" w:cs="Calibri"/>
                <w:color w:val="000000"/>
                <w:szCs w:val="18"/>
              </w:rPr>
              <w:t>სამშენებლო და საპროექტო სამუშაოების ხარისხის უზრუნველყოფა</w:t>
            </w:r>
          </w:p>
        </w:tc>
      </w:tr>
      <w:tr w:rsidR="00130AAE" w:rsidRPr="001B3224" w:rsidTr="00593393">
        <w:trPr>
          <w:trHeight w:val="930"/>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42" w:type="dxa"/>
            <w:gridSpan w:val="7"/>
            <w:shd w:val="clear" w:color="auto" w:fill="auto"/>
            <w:noWrap/>
            <w:vAlign w:val="center"/>
            <w:hideMark/>
          </w:tcPr>
          <w:p w:rsidR="00130AAE" w:rsidRPr="001B3224" w:rsidRDefault="00130AAE"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130AAE" w:rsidRPr="001B3224" w:rsidTr="00A743A5">
        <w:trPr>
          <w:trHeight w:val="680"/>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342" w:type="dxa"/>
            <w:gridSpan w:val="7"/>
            <w:shd w:val="clear" w:color="auto" w:fill="auto"/>
            <w:vAlign w:val="center"/>
            <w:hideMark/>
          </w:tcPr>
          <w:p w:rsidR="00130AAE" w:rsidRPr="001B3224" w:rsidRDefault="00130AAE"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130AAE" w:rsidRPr="001B3224" w:rsidTr="00A743A5">
        <w:trPr>
          <w:trHeight w:val="705"/>
        </w:trPr>
        <w:tc>
          <w:tcPr>
            <w:tcW w:w="3119" w:type="dxa"/>
            <w:gridSpan w:val="3"/>
            <w:shd w:val="clear" w:color="auto" w:fill="auto"/>
            <w:vAlign w:val="center"/>
            <w:hideMark/>
          </w:tcPr>
          <w:p w:rsidR="00130AAE" w:rsidRPr="001B3224" w:rsidRDefault="00130AA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342" w:type="dxa"/>
            <w:gridSpan w:val="7"/>
            <w:shd w:val="clear" w:color="auto" w:fill="auto"/>
            <w:vAlign w:val="center"/>
            <w:hideMark/>
          </w:tcPr>
          <w:p w:rsidR="00130AAE" w:rsidRPr="001B3224" w:rsidRDefault="00130AAE" w:rsidP="001B3224">
            <w:pPr>
              <w:spacing w:after="0" w:line="276" w:lineRule="auto"/>
              <w:jc w:val="both"/>
              <w:rPr>
                <w:rFonts w:eastAsia="Times New Roman" w:cs="Calibri"/>
                <w:color w:val="000000"/>
                <w:szCs w:val="18"/>
              </w:rPr>
            </w:pPr>
            <w:r w:rsidRPr="001B3224">
              <w:rPr>
                <w:rFonts w:eastAsia="Times New Roman" w:cs="Calibri"/>
                <w:color w:val="000000"/>
                <w:szCs w:val="18"/>
              </w:rPr>
              <w:t>ხარისხიანი საპროექტო და სამშენებლო სამუშაოები</w:t>
            </w:r>
          </w:p>
        </w:tc>
      </w:tr>
      <w:tr w:rsidR="00130AAE" w:rsidRPr="008F07DF" w:rsidTr="00593393">
        <w:trPr>
          <w:trHeight w:val="330"/>
        </w:trPr>
        <w:tc>
          <w:tcPr>
            <w:tcW w:w="382" w:type="dxa"/>
            <w:vMerge w:val="restart"/>
            <w:shd w:val="clear" w:color="auto" w:fill="auto"/>
            <w:vAlign w:val="center"/>
            <w:hideMark/>
          </w:tcPr>
          <w:p w:rsidR="00130AAE" w:rsidRPr="008F07DF" w:rsidRDefault="00130AAE"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lastRenderedPageBreak/>
              <w:t>№</w:t>
            </w:r>
          </w:p>
        </w:tc>
        <w:tc>
          <w:tcPr>
            <w:tcW w:w="1409" w:type="dxa"/>
            <w:vMerge w:val="restart"/>
            <w:shd w:val="clear" w:color="auto" w:fill="auto"/>
            <w:vAlign w:val="center"/>
            <w:hideMark/>
          </w:tcPr>
          <w:p w:rsidR="00130AAE" w:rsidRPr="008F07DF" w:rsidRDefault="00130AAE"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საბოლოო შედეგის შეფასების ინდიკატორი</w:t>
            </w:r>
          </w:p>
        </w:tc>
        <w:tc>
          <w:tcPr>
            <w:tcW w:w="8670" w:type="dxa"/>
            <w:gridSpan w:val="8"/>
            <w:shd w:val="clear" w:color="auto" w:fill="auto"/>
            <w:vAlign w:val="center"/>
            <w:hideMark/>
          </w:tcPr>
          <w:p w:rsidR="00130AAE" w:rsidRPr="008F07DF" w:rsidRDefault="00130AAE"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ინდიკატორის მაჩვენებლები</w:t>
            </w:r>
          </w:p>
        </w:tc>
      </w:tr>
      <w:tr w:rsidR="00B57BDF" w:rsidRPr="008F07DF" w:rsidTr="00593393">
        <w:trPr>
          <w:trHeight w:val="720"/>
        </w:trPr>
        <w:tc>
          <w:tcPr>
            <w:tcW w:w="382" w:type="dxa"/>
            <w:vMerge/>
            <w:vAlign w:val="center"/>
            <w:hideMark/>
          </w:tcPr>
          <w:p w:rsidR="00B57BDF" w:rsidRPr="008F07DF" w:rsidRDefault="00B57BDF" w:rsidP="001B3224">
            <w:pPr>
              <w:spacing w:after="0" w:line="276" w:lineRule="auto"/>
              <w:rPr>
                <w:rFonts w:eastAsia="Times New Roman" w:cs="Calibri"/>
                <w:color w:val="000000"/>
                <w:sz w:val="16"/>
                <w:szCs w:val="16"/>
              </w:rPr>
            </w:pPr>
          </w:p>
        </w:tc>
        <w:tc>
          <w:tcPr>
            <w:tcW w:w="1409" w:type="dxa"/>
            <w:vMerge/>
            <w:vAlign w:val="center"/>
            <w:hideMark/>
          </w:tcPr>
          <w:p w:rsidR="00B57BDF" w:rsidRPr="008F07DF" w:rsidRDefault="00B57BDF" w:rsidP="001B3224">
            <w:pPr>
              <w:spacing w:after="0" w:line="276" w:lineRule="auto"/>
              <w:jc w:val="center"/>
              <w:rPr>
                <w:rFonts w:eastAsia="Times New Roman" w:cs="Calibri"/>
                <w:b/>
                <w:bCs/>
                <w:color w:val="000000"/>
                <w:sz w:val="16"/>
                <w:szCs w:val="16"/>
              </w:rPr>
            </w:pPr>
          </w:p>
        </w:tc>
        <w:tc>
          <w:tcPr>
            <w:tcW w:w="1328"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ინდი</w:t>
            </w:r>
            <w:r w:rsidRPr="008F07DF">
              <w:rPr>
                <w:rFonts w:eastAsia="Times New Roman" w:cs="Calibri"/>
                <w:b/>
                <w:bCs/>
                <w:color w:val="000000"/>
                <w:sz w:val="16"/>
                <w:szCs w:val="16"/>
              </w:rPr>
              <w:softHyphen/>
              <w:t>კატო</w:t>
            </w:r>
            <w:r w:rsidR="00F93567" w:rsidRPr="008F07DF">
              <w:rPr>
                <w:rFonts w:eastAsia="Times New Roman" w:cs="Calibri"/>
                <w:b/>
                <w:bCs/>
                <w:color w:val="000000"/>
                <w:sz w:val="16"/>
                <w:szCs w:val="16"/>
              </w:rPr>
              <w:softHyphen/>
            </w:r>
            <w:r w:rsidRPr="008F07DF">
              <w:rPr>
                <w:rFonts w:eastAsia="Times New Roman" w:cs="Calibri"/>
                <w:b/>
                <w:bCs/>
                <w:color w:val="000000"/>
                <w:sz w:val="16"/>
                <w:szCs w:val="16"/>
              </w:rPr>
              <w:t>რის დადას</w:t>
            </w:r>
            <w:r w:rsidRPr="008F07DF">
              <w:rPr>
                <w:rFonts w:eastAsia="Times New Roman" w:cs="Calibri"/>
                <w:b/>
                <w:bCs/>
                <w:color w:val="000000"/>
                <w:sz w:val="16"/>
                <w:szCs w:val="16"/>
              </w:rPr>
              <w:softHyphen/>
              <w:t>ტურ</w:t>
            </w:r>
            <w:r w:rsidR="00F93567" w:rsidRPr="008F07DF">
              <w:rPr>
                <w:rFonts w:eastAsia="Times New Roman" w:cs="Calibri"/>
                <w:b/>
                <w:bCs/>
                <w:color w:val="000000"/>
                <w:sz w:val="16"/>
                <w:szCs w:val="16"/>
              </w:rPr>
              <w:softHyphen/>
            </w:r>
            <w:r w:rsidRPr="008F07DF">
              <w:rPr>
                <w:rFonts w:eastAsia="Times New Roman" w:cs="Calibri"/>
                <w:b/>
                <w:bCs/>
                <w:color w:val="000000"/>
                <w:sz w:val="16"/>
                <w:szCs w:val="16"/>
              </w:rPr>
              <w:t>ების საშუა</w:t>
            </w:r>
            <w:r w:rsidR="00F93567" w:rsidRPr="008F07DF">
              <w:rPr>
                <w:rFonts w:eastAsia="Times New Roman" w:cs="Calibri"/>
                <w:b/>
                <w:bCs/>
                <w:color w:val="000000"/>
                <w:sz w:val="16"/>
                <w:szCs w:val="16"/>
              </w:rPr>
              <w:softHyphen/>
            </w:r>
            <w:r w:rsidRPr="008F07DF">
              <w:rPr>
                <w:rFonts w:eastAsia="Times New Roman" w:cs="Calibri"/>
                <w:b/>
                <w:bCs/>
                <w:color w:val="000000"/>
                <w:sz w:val="16"/>
                <w:szCs w:val="16"/>
              </w:rPr>
              <w:t>ლება</w:t>
            </w:r>
          </w:p>
        </w:tc>
        <w:tc>
          <w:tcPr>
            <w:tcW w:w="812"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საბა</w:t>
            </w:r>
            <w:r w:rsidRPr="008F07DF">
              <w:rPr>
                <w:rFonts w:eastAsia="Times New Roman" w:cs="Calibri"/>
                <w:b/>
                <w:bCs/>
                <w:color w:val="000000"/>
                <w:sz w:val="16"/>
                <w:szCs w:val="16"/>
              </w:rPr>
              <w:softHyphen/>
              <w:t>ზისო 2021 წელი</w:t>
            </w:r>
          </w:p>
        </w:tc>
        <w:tc>
          <w:tcPr>
            <w:tcW w:w="1031"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2022 წელი</w:t>
            </w:r>
          </w:p>
        </w:tc>
        <w:tc>
          <w:tcPr>
            <w:tcW w:w="1047"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2023 წელი</w:t>
            </w:r>
          </w:p>
        </w:tc>
        <w:tc>
          <w:tcPr>
            <w:tcW w:w="1033"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2024 წელი</w:t>
            </w:r>
          </w:p>
        </w:tc>
        <w:tc>
          <w:tcPr>
            <w:tcW w:w="1020"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მიზნობ</w:t>
            </w:r>
            <w:r w:rsidRPr="008F07DF">
              <w:rPr>
                <w:rFonts w:eastAsia="Times New Roman" w:cs="Calibri"/>
                <w:b/>
                <w:bCs/>
                <w:color w:val="000000"/>
                <w:sz w:val="16"/>
                <w:szCs w:val="16"/>
              </w:rPr>
              <w:softHyphen/>
              <w:t>რივი 2025 წელი</w:t>
            </w:r>
          </w:p>
        </w:tc>
        <w:tc>
          <w:tcPr>
            <w:tcW w:w="977"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ცდომი</w:t>
            </w:r>
            <w:r w:rsidRPr="008F07DF">
              <w:rPr>
                <w:rFonts w:eastAsia="Times New Roman" w:cs="Calibri"/>
                <w:b/>
                <w:bCs/>
                <w:color w:val="000000"/>
                <w:sz w:val="16"/>
                <w:szCs w:val="16"/>
              </w:rPr>
              <w:softHyphen/>
              <w:t>ლების ალბა</w:t>
            </w:r>
            <w:r w:rsidRPr="008F07DF">
              <w:rPr>
                <w:rFonts w:eastAsia="Times New Roman" w:cs="Calibri"/>
                <w:b/>
                <w:bCs/>
                <w:color w:val="000000"/>
                <w:sz w:val="16"/>
                <w:szCs w:val="16"/>
              </w:rPr>
              <w:softHyphen/>
              <w:t>თობა</w:t>
            </w:r>
          </w:p>
        </w:tc>
        <w:tc>
          <w:tcPr>
            <w:tcW w:w="1417" w:type="dxa"/>
            <w:shd w:val="clear" w:color="auto" w:fill="auto"/>
            <w:vAlign w:val="center"/>
            <w:hideMark/>
          </w:tcPr>
          <w:p w:rsidR="00B57BDF" w:rsidRPr="008F07DF" w:rsidRDefault="00B57BDF" w:rsidP="001B3224">
            <w:pPr>
              <w:spacing w:after="0" w:line="276" w:lineRule="auto"/>
              <w:jc w:val="center"/>
              <w:rPr>
                <w:rFonts w:eastAsia="Times New Roman" w:cs="Calibri"/>
                <w:b/>
                <w:bCs/>
                <w:color w:val="000000"/>
                <w:sz w:val="16"/>
                <w:szCs w:val="16"/>
              </w:rPr>
            </w:pPr>
            <w:r w:rsidRPr="008F07DF">
              <w:rPr>
                <w:rFonts w:eastAsia="Times New Roman" w:cs="Calibri"/>
                <w:b/>
                <w:bCs/>
                <w:color w:val="000000"/>
                <w:sz w:val="16"/>
                <w:szCs w:val="16"/>
              </w:rPr>
              <w:t>შესაძ</w:t>
            </w:r>
            <w:r w:rsidRPr="008F07DF">
              <w:rPr>
                <w:rFonts w:eastAsia="Times New Roman" w:cs="Calibri"/>
                <w:b/>
                <w:bCs/>
                <w:color w:val="000000"/>
                <w:sz w:val="16"/>
                <w:szCs w:val="16"/>
              </w:rPr>
              <w:softHyphen/>
              <w:t>ლო რის</w:t>
            </w:r>
            <w:r w:rsidRPr="008F07DF">
              <w:rPr>
                <w:rFonts w:eastAsia="Times New Roman" w:cs="Calibri"/>
                <w:b/>
                <w:bCs/>
                <w:color w:val="000000"/>
                <w:sz w:val="16"/>
                <w:szCs w:val="16"/>
              </w:rPr>
              <w:softHyphen/>
              <w:t>კები</w:t>
            </w:r>
          </w:p>
        </w:tc>
      </w:tr>
      <w:tr w:rsidR="00130AAE" w:rsidRPr="008F07DF" w:rsidTr="00593393">
        <w:trPr>
          <w:trHeight w:val="1215"/>
        </w:trPr>
        <w:tc>
          <w:tcPr>
            <w:tcW w:w="382" w:type="dxa"/>
            <w:shd w:val="clear" w:color="auto" w:fill="auto"/>
            <w:vAlign w:val="center"/>
            <w:hideMark/>
          </w:tcPr>
          <w:p w:rsidR="00130AAE" w:rsidRPr="008F07DF" w:rsidRDefault="00130AAE"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 </w:t>
            </w:r>
          </w:p>
        </w:tc>
        <w:tc>
          <w:tcPr>
            <w:tcW w:w="1409" w:type="dxa"/>
            <w:shd w:val="clear" w:color="auto" w:fill="auto"/>
            <w:vAlign w:val="center"/>
            <w:hideMark/>
          </w:tcPr>
          <w:p w:rsidR="00130AAE" w:rsidRPr="008F07DF" w:rsidRDefault="00130AAE"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საგარანტიო ვადაში, ობიექ</w:t>
            </w:r>
            <w:r w:rsidR="00593393" w:rsidRPr="008F07DF">
              <w:rPr>
                <w:rFonts w:eastAsia="Times New Roman" w:cs="Calibri"/>
                <w:color w:val="000000"/>
                <w:sz w:val="16"/>
                <w:szCs w:val="16"/>
              </w:rPr>
              <w:softHyphen/>
            </w:r>
            <w:r w:rsidRPr="008F07DF">
              <w:rPr>
                <w:rFonts w:eastAsia="Times New Roman" w:cs="Calibri"/>
                <w:color w:val="000000"/>
                <w:sz w:val="16"/>
                <w:szCs w:val="16"/>
              </w:rPr>
              <w:t>ტზე წარმო</w:t>
            </w:r>
            <w:r w:rsidR="003001D1" w:rsidRPr="008F07DF">
              <w:rPr>
                <w:rFonts w:eastAsia="Times New Roman" w:cs="Calibri"/>
                <w:color w:val="000000"/>
                <w:sz w:val="16"/>
                <w:szCs w:val="16"/>
              </w:rPr>
              <w:softHyphen/>
            </w:r>
            <w:r w:rsidRPr="008F07DF">
              <w:rPr>
                <w:rFonts w:eastAsia="Times New Roman" w:cs="Calibri"/>
                <w:color w:val="000000"/>
                <w:sz w:val="16"/>
                <w:szCs w:val="16"/>
              </w:rPr>
              <w:t>შო</w:t>
            </w:r>
            <w:r w:rsidR="00593393" w:rsidRPr="008F07DF">
              <w:rPr>
                <w:rFonts w:eastAsia="Times New Roman" w:cs="Calibri"/>
                <w:color w:val="000000"/>
                <w:sz w:val="16"/>
                <w:szCs w:val="16"/>
              </w:rPr>
              <w:softHyphen/>
            </w:r>
            <w:r w:rsidRPr="008F07DF">
              <w:rPr>
                <w:rFonts w:eastAsia="Times New Roman" w:cs="Calibri"/>
                <w:color w:val="000000"/>
                <w:sz w:val="16"/>
                <w:szCs w:val="16"/>
              </w:rPr>
              <w:t>ბი</w:t>
            </w:r>
            <w:r w:rsidR="00593393" w:rsidRPr="008F07DF">
              <w:rPr>
                <w:rFonts w:eastAsia="Times New Roman" w:cs="Calibri"/>
                <w:color w:val="000000"/>
                <w:sz w:val="16"/>
                <w:szCs w:val="16"/>
              </w:rPr>
              <w:softHyphen/>
            </w:r>
            <w:r w:rsidRPr="008F07DF">
              <w:rPr>
                <w:rFonts w:eastAsia="Times New Roman" w:cs="Calibri"/>
                <w:color w:val="000000"/>
                <w:sz w:val="16"/>
                <w:szCs w:val="16"/>
              </w:rPr>
              <w:t>ლი ხარვეზის შედეგად მუნი</w:t>
            </w:r>
            <w:r w:rsidR="00593393" w:rsidRPr="008F07DF">
              <w:rPr>
                <w:rFonts w:eastAsia="Times New Roman" w:cs="Calibri"/>
                <w:color w:val="000000"/>
                <w:sz w:val="16"/>
                <w:szCs w:val="16"/>
              </w:rPr>
              <w:softHyphen/>
            </w:r>
            <w:r w:rsidRPr="008F07DF">
              <w:rPr>
                <w:rFonts w:eastAsia="Times New Roman" w:cs="Calibri"/>
                <w:color w:val="000000"/>
                <w:sz w:val="16"/>
                <w:szCs w:val="16"/>
              </w:rPr>
              <w:t>ციპალი</w:t>
            </w:r>
            <w:r w:rsidR="00F93567" w:rsidRPr="008F07DF">
              <w:rPr>
                <w:rFonts w:eastAsia="Times New Roman" w:cs="Calibri"/>
                <w:color w:val="000000"/>
                <w:sz w:val="16"/>
                <w:szCs w:val="16"/>
              </w:rPr>
              <w:softHyphen/>
            </w:r>
            <w:r w:rsidRPr="008F07DF">
              <w:rPr>
                <w:rFonts w:eastAsia="Times New Roman" w:cs="Calibri"/>
                <w:color w:val="000000"/>
                <w:sz w:val="16"/>
                <w:szCs w:val="16"/>
              </w:rPr>
              <w:t>ტეტი</w:t>
            </w:r>
            <w:r w:rsidR="00593393" w:rsidRPr="008F07DF">
              <w:rPr>
                <w:rFonts w:eastAsia="Times New Roman" w:cs="Calibri"/>
                <w:color w:val="000000"/>
                <w:sz w:val="16"/>
                <w:szCs w:val="16"/>
              </w:rPr>
              <w:softHyphen/>
            </w:r>
            <w:r w:rsidRPr="008F07DF">
              <w:rPr>
                <w:rFonts w:eastAsia="Times New Roman" w:cs="Calibri"/>
                <w:color w:val="000000"/>
                <w:sz w:val="16"/>
                <w:szCs w:val="16"/>
              </w:rPr>
              <w:t>სათვის მიყენებ</w:t>
            </w:r>
            <w:r w:rsidR="00593393" w:rsidRPr="008F07DF">
              <w:rPr>
                <w:rFonts w:eastAsia="Times New Roman" w:cs="Calibri"/>
                <w:color w:val="000000"/>
                <w:sz w:val="16"/>
                <w:szCs w:val="16"/>
              </w:rPr>
              <w:softHyphen/>
            </w:r>
            <w:r w:rsidRPr="008F07DF">
              <w:rPr>
                <w:rFonts w:eastAsia="Times New Roman" w:cs="Calibri"/>
                <w:color w:val="000000"/>
                <w:sz w:val="16"/>
                <w:szCs w:val="16"/>
              </w:rPr>
              <w:t>ული ზიანი</w:t>
            </w:r>
          </w:p>
        </w:tc>
        <w:tc>
          <w:tcPr>
            <w:tcW w:w="1328" w:type="dxa"/>
            <w:shd w:val="clear" w:color="auto" w:fill="auto"/>
            <w:vAlign w:val="center"/>
            <w:hideMark/>
          </w:tcPr>
          <w:p w:rsidR="00130AAE" w:rsidRPr="008F07DF" w:rsidRDefault="00130AAE"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ბრძანება</w:t>
            </w:r>
          </w:p>
        </w:tc>
        <w:tc>
          <w:tcPr>
            <w:tcW w:w="812" w:type="dxa"/>
            <w:shd w:val="clear" w:color="auto" w:fill="auto"/>
            <w:vAlign w:val="center"/>
            <w:hideMark/>
          </w:tcPr>
          <w:p w:rsidR="00130AAE" w:rsidRPr="008F07DF" w:rsidRDefault="00130AAE" w:rsidP="001B3224">
            <w:pPr>
              <w:spacing w:after="0" w:line="276" w:lineRule="auto"/>
              <w:jc w:val="center"/>
              <w:rPr>
                <w:rFonts w:eastAsia="Times New Roman" w:cs="Calibri"/>
                <w:bCs/>
                <w:sz w:val="16"/>
                <w:szCs w:val="16"/>
              </w:rPr>
            </w:pPr>
            <w:r w:rsidRPr="008F07DF">
              <w:rPr>
                <w:rFonts w:eastAsia="Times New Roman" w:cs="Calibri"/>
                <w:bCs/>
                <w:sz w:val="16"/>
                <w:szCs w:val="16"/>
              </w:rPr>
              <w:t>59</w:t>
            </w:r>
          </w:p>
        </w:tc>
        <w:tc>
          <w:tcPr>
            <w:tcW w:w="1031" w:type="dxa"/>
            <w:shd w:val="clear" w:color="auto" w:fill="auto"/>
            <w:vAlign w:val="center"/>
            <w:hideMark/>
          </w:tcPr>
          <w:p w:rsidR="00130AAE" w:rsidRPr="008F07DF" w:rsidRDefault="00130AAE" w:rsidP="001B3224">
            <w:pPr>
              <w:spacing w:after="0" w:line="276" w:lineRule="auto"/>
              <w:jc w:val="center"/>
              <w:rPr>
                <w:rFonts w:eastAsia="Times New Roman" w:cs="Calibri"/>
                <w:b/>
                <w:bCs/>
                <w:sz w:val="16"/>
                <w:szCs w:val="16"/>
              </w:rPr>
            </w:pPr>
          </w:p>
        </w:tc>
        <w:tc>
          <w:tcPr>
            <w:tcW w:w="1047" w:type="dxa"/>
            <w:shd w:val="clear" w:color="auto" w:fill="auto"/>
            <w:vAlign w:val="center"/>
            <w:hideMark/>
          </w:tcPr>
          <w:p w:rsidR="00130AAE" w:rsidRPr="008F07DF" w:rsidRDefault="00130AAE" w:rsidP="001B3224">
            <w:pPr>
              <w:spacing w:after="0" w:line="276" w:lineRule="auto"/>
              <w:jc w:val="center"/>
              <w:rPr>
                <w:rFonts w:eastAsia="Times New Roman" w:cs="Calibri"/>
                <w:b/>
                <w:bCs/>
                <w:color w:val="000000"/>
                <w:sz w:val="16"/>
                <w:szCs w:val="16"/>
              </w:rPr>
            </w:pPr>
          </w:p>
        </w:tc>
        <w:tc>
          <w:tcPr>
            <w:tcW w:w="1033" w:type="dxa"/>
            <w:shd w:val="clear" w:color="auto" w:fill="auto"/>
            <w:vAlign w:val="center"/>
            <w:hideMark/>
          </w:tcPr>
          <w:p w:rsidR="00130AAE" w:rsidRPr="008F07DF" w:rsidRDefault="00130AAE" w:rsidP="001B3224">
            <w:pPr>
              <w:spacing w:after="0" w:line="276" w:lineRule="auto"/>
              <w:jc w:val="center"/>
              <w:rPr>
                <w:rFonts w:eastAsia="Times New Roman" w:cs="Calibri"/>
                <w:b/>
                <w:bCs/>
                <w:color w:val="000000"/>
                <w:sz w:val="16"/>
                <w:szCs w:val="16"/>
              </w:rPr>
            </w:pPr>
          </w:p>
        </w:tc>
        <w:tc>
          <w:tcPr>
            <w:tcW w:w="1020" w:type="dxa"/>
            <w:shd w:val="clear" w:color="auto" w:fill="auto"/>
            <w:vAlign w:val="center"/>
            <w:hideMark/>
          </w:tcPr>
          <w:p w:rsidR="00130AAE" w:rsidRPr="008F07DF" w:rsidRDefault="00130AAE" w:rsidP="001B3224">
            <w:pPr>
              <w:spacing w:after="0" w:line="276" w:lineRule="auto"/>
              <w:jc w:val="center"/>
              <w:rPr>
                <w:rFonts w:eastAsia="Times New Roman" w:cs="Calibri"/>
                <w:b/>
                <w:bCs/>
                <w:color w:val="000000"/>
                <w:sz w:val="16"/>
                <w:szCs w:val="16"/>
              </w:rPr>
            </w:pPr>
          </w:p>
        </w:tc>
        <w:tc>
          <w:tcPr>
            <w:tcW w:w="977" w:type="dxa"/>
            <w:shd w:val="clear" w:color="auto" w:fill="auto"/>
            <w:vAlign w:val="center"/>
            <w:hideMark/>
          </w:tcPr>
          <w:p w:rsidR="00130AAE" w:rsidRPr="008F07DF" w:rsidRDefault="00130AAE" w:rsidP="001B3224">
            <w:pPr>
              <w:spacing w:after="0" w:line="276" w:lineRule="auto"/>
              <w:jc w:val="center"/>
              <w:rPr>
                <w:rFonts w:eastAsia="Times New Roman" w:cs="Calibri"/>
                <w:b/>
                <w:bCs/>
                <w:color w:val="000000"/>
                <w:sz w:val="16"/>
                <w:szCs w:val="16"/>
              </w:rPr>
            </w:pPr>
          </w:p>
        </w:tc>
        <w:tc>
          <w:tcPr>
            <w:tcW w:w="1417" w:type="dxa"/>
            <w:shd w:val="clear" w:color="auto" w:fill="auto"/>
            <w:vAlign w:val="center"/>
            <w:hideMark/>
          </w:tcPr>
          <w:p w:rsidR="00130AAE" w:rsidRPr="008F07DF" w:rsidRDefault="00130AAE" w:rsidP="001B3224">
            <w:pPr>
              <w:spacing w:after="0" w:line="276" w:lineRule="auto"/>
              <w:jc w:val="center"/>
              <w:rPr>
                <w:rFonts w:eastAsia="Times New Roman" w:cs="Calibri"/>
                <w:color w:val="000000"/>
                <w:sz w:val="16"/>
                <w:szCs w:val="16"/>
              </w:rPr>
            </w:pPr>
            <w:r w:rsidRPr="008F07DF">
              <w:rPr>
                <w:rFonts w:eastAsia="Times New Roman" w:cs="Calibri"/>
                <w:color w:val="000000"/>
                <w:sz w:val="16"/>
                <w:szCs w:val="16"/>
              </w:rPr>
              <w:t>სამუ</w:t>
            </w:r>
            <w:r w:rsidR="00BA75C7" w:rsidRPr="008F07DF">
              <w:rPr>
                <w:rFonts w:eastAsia="Times New Roman" w:cs="Calibri"/>
                <w:color w:val="000000"/>
                <w:sz w:val="16"/>
                <w:szCs w:val="16"/>
              </w:rPr>
              <w:softHyphen/>
            </w:r>
            <w:r w:rsidRPr="008F07DF">
              <w:rPr>
                <w:rFonts w:eastAsia="Times New Roman" w:cs="Calibri"/>
                <w:color w:val="000000"/>
                <w:sz w:val="16"/>
                <w:szCs w:val="16"/>
              </w:rPr>
              <w:t>შაო</w:t>
            </w:r>
            <w:r w:rsidR="00BA75C7" w:rsidRPr="008F07DF">
              <w:rPr>
                <w:rFonts w:eastAsia="Times New Roman" w:cs="Calibri"/>
                <w:color w:val="000000"/>
                <w:sz w:val="16"/>
                <w:szCs w:val="16"/>
              </w:rPr>
              <w:softHyphen/>
            </w:r>
            <w:r w:rsidRPr="008F07DF">
              <w:rPr>
                <w:rFonts w:eastAsia="Times New Roman" w:cs="Calibri"/>
                <w:color w:val="000000"/>
                <w:sz w:val="16"/>
                <w:szCs w:val="16"/>
              </w:rPr>
              <w:t>ების არა</w:t>
            </w:r>
            <w:r w:rsidR="00BA75C7" w:rsidRPr="008F07DF">
              <w:rPr>
                <w:rFonts w:eastAsia="Times New Roman" w:cs="Calibri"/>
                <w:color w:val="000000"/>
                <w:sz w:val="16"/>
                <w:szCs w:val="16"/>
              </w:rPr>
              <w:softHyphen/>
            </w:r>
            <w:r w:rsidRPr="008F07DF">
              <w:rPr>
                <w:rFonts w:eastAsia="Times New Roman" w:cs="Calibri"/>
                <w:color w:val="000000"/>
                <w:sz w:val="16"/>
                <w:szCs w:val="16"/>
              </w:rPr>
              <w:t>ჯერო</w:t>
            </w:r>
            <w:r w:rsidR="003001D1" w:rsidRPr="008F07DF">
              <w:rPr>
                <w:rFonts w:eastAsia="Times New Roman" w:cs="Calibri"/>
                <w:color w:val="000000"/>
                <w:sz w:val="16"/>
                <w:szCs w:val="16"/>
              </w:rPr>
              <w:softHyphen/>
            </w:r>
            <w:r w:rsidRPr="008F07DF">
              <w:rPr>
                <w:rFonts w:eastAsia="Times New Roman" w:cs="Calibri"/>
                <w:color w:val="000000"/>
                <w:sz w:val="16"/>
                <w:szCs w:val="16"/>
              </w:rPr>
              <w:t>ვანი მონიტ</w:t>
            </w:r>
            <w:r w:rsidR="003001D1" w:rsidRPr="008F07DF">
              <w:rPr>
                <w:rFonts w:eastAsia="Times New Roman" w:cs="Calibri"/>
                <w:color w:val="000000"/>
                <w:sz w:val="16"/>
                <w:szCs w:val="16"/>
              </w:rPr>
              <w:softHyphen/>
            </w:r>
            <w:r w:rsidRPr="008F07DF">
              <w:rPr>
                <w:rFonts w:eastAsia="Times New Roman" w:cs="Calibri"/>
                <w:color w:val="000000"/>
                <w:sz w:val="16"/>
                <w:szCs w:val="16"/>
              </w:rPr>
              <w:t>ორინგი</w:t>
            </w:r>
          </w:p>
        </w:tc>
      </w:tr>
    </w:tbl>
    <w:p w:rsidR="00130AAE" w:rsidRPr="001B3224" w:rsidRDefault="00130AAE" w:rsidP="00551E0A">
      <w:pPr>
        <w:spacing w:after="0" w:line="480" w:lineRule="auto"/>
        <w:jc w:val="both"/>
        <w:rPr>
          <w:szCs w:val="18"/>
        </w:rPr>
      </w:pPr>
    </w:p>
    <w:p w:rsidR="00BA75C7" w:rsidRPr="001B3224" w:rsidRDefault="00BA75C7" w:rsidP="001B3224">
      <w:pPr>
        <w:spacing w:after="0" w:line="276" w:lineRule="auto"/>
        <w:jc w:val="both"/>
        <w:rPr>
          <w:rFonts w:eastAsia="Times New Roman" w:cs="Calibri"/>
          <w:b/>
          <w:bCs/>
          <w:szCs w:val="18"/>
        </w:rPr>
      </w:pPr>
      <w:r w:rsidRPr="001B3224">
        <w:rPr>
          <w:rFonts w:eastAsia="Times New Roman" w:cs="Calibri"/>
          <w:b/>
          <w:bCs/>
          <w:szCs w:val="18"/>
        </w:rPr>
        <w:t>2.</w:t>
      </w:r>
      <w:r w:rsidRPr="001B3224">
        <w:rPr>
          <w:rFonts w:eastAsia="Times New Roman" w:cs="Calibri"/>
          <w:szCs w:val="18"/>
        </w:rPr>
        <w:t xml:space="preserve"> </w:t>
      </w:r>
      <w:r w:rsidRPr="001B3224">
        <w:rPr>
          <w:rFonts w:eastAsia="Times New Roman" w:cs="Calibri"/>
          <w:b/>
          <w:bCs/>
          <w:szCs w:val="18"/>
        </w:rPr>
        <w:t xml:space="preserve"> </w:t>
      </w:r>
      <w:proofErr w:type="gramStart"/>
      <w:r w:rsidRPr="001B3224">
        <w:rPr>
          <w:rFonts w:eastAsia="Times New Roman" w:cs="Calibri"/>
          <w:b/>
          <w:bCs/>
          <w:szCs w:val="18"/>
        </w:rPr>
        <w:t>დასუფთავება</w:t>
      </w:r>
      <w:proofErr w:type="gramEnd"/>
      <w:r w:rsidRPr="001B3224">
        <w:rPr>
          <w:rFonts w:eastAsia="Times New Roman" w:cs="Calibri"/>
          <w:b/>
          <w:bCs/>
          <w:szCs w:val="18"/>
        </w:rPr>
        <w:t xml:space="preserve"> და გარემოს დაცვა (პოგრამული კოდი 03 00)</w:t>
      </w:r>
    </w:p>
    <w:p w:rsidR="00D43C9C" w:rsidRPr="001B3224" w:rsidRDefault="00D43C9C" w:rsidP="001B3224">
      <w:pPr>
        <w:spacing w:after="0" w:line="276" w:lineRule="auto"/>
        <w:jc w:val="both"/>
        <w:rPr>
          <w:rFonts w:eastAsia="Times New Roman" w:cs="Calibri"/>
          <w:b/>
          <w:bCs/>
          <w:szCs w:val="18"/>
        </w:rPr>
      </w:pPr>
    </w:p>
    <w:tbl>
      <w:tblPr>
        <w:tblW w:w="107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1"/>
        <w:gridCol w:w="3314"/>
        <w:gridCol w:w="801"/>
        <w:gridCol w:w="894"/>
        <w:gridCol w:w="1282"/>
        <w:gridCol w:w="1122"/>
        <w:gridCol w:w="1122"/>
        <w:gridCol w:w="1122"/>
      </w:tblGrid>
      <w:tr w:rsidR="00D43C9C" w:rsidRPr="001B3224" w:rsidTr="00593393">
        <w:trPr>
          <w:trHeight w:val="240"/>
        </w:trPr>
        <w:tc>
          <w:tcPr>
            <w:tcW w:w="1081" w:type="dxa"/>
            <w:vMerge w:val="restart"/>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პროგრა</w:t>
            </w:r>
            <w:r w:rsidR="00BF4C86" w:rsidRPr="001B3224">
              <w:rPr>
                <w:rFonts w:eastAsia="Times New Roman" w:cs="Calibri"/>
                <w:bCs/>
                <w:color w:val="000000"/>
                <w:szCs w:val="18"/>
              </w:rPr>
              <w:softHyphen/>
            </w:r>
            <w:r w:rsidRPr="001B3224">
              <w:rPr>
                <w:rFonts w:eastAsia="Times New Roman" w:cs="Calibri"/>
                <w:bCs/>
                <w:color w:val="000000"/>
                <w:szCs w:val="18"/>
              </w:rPr>
              <w:t>მული კოდი</w:t>
            </w:r>
          </w:p>
        </w:tc>
        <w:tc>
          <w:tcPr>
            <w:tcW w:w="3314" w:type="dxa"/>
            <w:vMerge w:val="restart"/>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პროგრამის/</w:t>
            </w:r>
            <w:r w:rsidR="00593393">
              <w:rPr>
                <w:rFonts w:eastAsia="Times New Roman" w:cs="Calibri"/>
                <w:bCs/>
                <w:color w:val="000000"/>
                <w:szCs w:val="18"/>
                <w:lang w:val="ka-GE"/>
              </w:rPr>
              <w:t xml:space="preserve"> </w:t>
            </w:r>
            <w:r w:rsidRPr="001B3224">
              <w:rPr>
                <w:rFonts w:eastAsia="Times New Roman" w:cs="Calibri"/>
                <w:bCs/>
                <w:color w:val="000000"/>
                <w:szCs w:val="18"/>
              </w:rPr>
              <w:t>ქვეპროგრამის/</w:t>
            </w:r>
            <w:r w:rsidR="00593393">
              <w:rPr>
                <w:rFonts w:eastAsia="Times New Roman" w:cs="Calibri"/>
                <w:bCs/>
                <w:color w:val="000000"/>
                <w:szCs w:val="18"/>
                <w:lang w:val="ka-GE"/>
              </w:rPr>
              <w:t xml:space="preserve"> </w:t>
            </w:r>
            <w:r w:rsidRPr="001B3224">
              <w:rPr>
                <w:rFonts w:eastAsia="Times New Roman" w:cs="Calibri"/>
                <w:bCs/>
                <w:color w:val="000000"/>
                <w:szCs w:val="18"/>
              </w:rPr>
              <w:t>ღონისძიების დასა</w:t>
            </w:r>
            <w:r w:rsidR="00BF4C86" w:rsidRPr="001B3224">
              <w:rPr>
                <w:rFonts w:eastAsia="Times New Roman" w:cs="Calibri"/>
                <w:bCs/>
                <w:color w:val="000000"/>
                <w:szCs w:val="18"/>
              </w:rPr>
              <w:softHyphen/>
            </w:r>
            <w:r w:rsidRPr="001B3224">
              <w:rPr>
                <w:rFonts w:eastAsia="Times New Roman" w:cs="Calibri"/>
                <w:bCs/>
                <w:color w:val="000000"/>
                <w:szCs w:val="18"/>
              </w:rPr>
              <w:t>ხელება</w:t>
            </w:r>
          </w:p>
        </w:tc>
        <w:tc>
          <w:tcPr>
            <w:tcW w:w="2977" w:type="dxa"/>
            <w:gridSpan w:val="3"/>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2022 წლის გეგმა</w:t>
            </w:r>
          </w:p>
        </w:tc>
        <w:tc>
          <w:tcPr>
            <w:tcW w:w="0" w:type="auto"/>
            <w:vMerge w:val="restart"/>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2023 წლის პროგნოზი</w:t>
            </w:r>
          </w:p>
        </w:tc>
        <w:tc>
          <w:tcPr>
            <w:tcW w:w="0" w:type="auto"/>
            <w:vMerge w:val="restart"/>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2024 წლის პროგნოზი</w:t>
            </w:r>
          </w:p>
        </w:tc>
        <w:tc>
          <w:tcPr>
            <w:tcW w:w="0" w:type="auto"/>
            <w:vMerge w:val="restart"/>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2025 წლის პროგნოზი</w:t>
            </w:r>
          </w:p>
        </w:tc>
      </w:tr>
      <w:tr w:rsidR="00D43C9C" w:rsidRPr="001B3224" w:rsidTr="00593393">
        <w:trPr>
          <w:trHeight w:val="1140"/>
        </w:trPr>
        <w:tc>
          <w:tcPr>
            <w:tcW w:w="1081" w:type="dxa"/>
            <w:vMerge/>
            <w:shd w:val="clear" w:color="auto" w:fill="FFFFFF" w:themeFill="background1"/>
            <w:vAlign w:val="center"/>
            <w:hideMark/>
          </w:tcPr>
          <w:p w:rsidR="00D43C9C" w:rsidRPr="001B3224" w:rsidRDefault="00D43C9C" w:rsidP="001B3224">
            <w:pPr>
              <w:spacing w:after="0" w:line="276" w:lineRule="auto"/>
              <w:rPr>
                <w:rFonts w:eastAsia="Times New Roman" w:cs="Calibri"/>
                <w:bCs/>
                <w:color w:val="000000"/>
                <w:szCs w:val="18"/>
              </w:rPr>
            </w:pPr>
          </w:p>
        </w:tc>
        <w:tc>
          <w:tcPr>
            <w:tcW w:w="3314" w:type="dxa"/>
            <w:vMerge/>
            <w:shd w:val="clear" w:color="auto" w:fill="FFFFFF" w:themeFill="background1"/>
            <w:vAlign w:val="center"/>
            <w:hideMark/>
          </w:tcPr>
          <w:p w:rsidR="00D43C9C" w:rsidRPr="001B3224" w:rsidRDefault="00D43C9C" w:rsidP="001B3224">
            <w:pPr>
              <w:spacing w:after="0" w:line="276" w:lineRule="auto"/>
              <w:rPr>
                <w:rFonts w:eastAsia="Times New Roman" w:cs="Calibri"/>
                <w:bCs/>
                <w:color w:val="000000"/>
                <w:szCs w:val="18"/>
              </w:rPr>
            </w:pP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სულ</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მ.შ. სახელ</w:t>
            </w:r>
            <w:r w:rsidR="00BF4C86" w:rsidRPr="001B3224">
              <w:rPr>
                <w:rFonts w:eastAsia="Times New Roman" w:cs="Calibri"/>
                <w:color w:val="000000"/>
                <w:szCs w:val="18"/>
              </w:rPr>
              <w:softHyphen/>
            </w:r>
            <w:r w:rsidRPr="001B3224">
              <w:rPr>
                <w:rFonts w:eastAsia="Times New Roman" w:cs="Calibri"/>
                <w:color w:val="000000"/>
                <w:szCs w:val="18"/>
              </w:rPr>
              <w:t>მწიფო ბიუჯე</w:t>
            </w:r>
            <w:r w:rsidR="00BF4C86" w:rsidRPr="001B3224">
              <w:rPr>
                <w:rFonts w:eastAsia="Times New Roman" w:cs="Calibri"/>
                <w:color w:val="000000"/>
                <w:szCs w:val="18"/>
              </w:rPr>
              <w:softHyphen/>
            </w:r>
            <w:r w:rsidRPr="001B3224">
              <w:rPr>
                <w:rFonts w:eastAsia="Times New Roman" w:cs="Calibri"/>
                <w:color w:val="000000"/>
                <w:szCs w:val="18"/>
              </w:rPr>
              <w:t>ტის სახს</w:t>
            </w:r>
            <w:r w:rsidR="00BF4C86" w:rsidRPr="001B3224">
              <w:rPr>
                <w:rFonts w:eastAsia="Times New Roman" w:cs="Calibri"/>
                <w:color w:val="000000"/>
                <w:szCs w:val="18"/>
              </w:rPr>
              <w:softHyphen/>
            </w:r>
            <w:r w:rsidRPr="001B3224">
              <w:rPr>
                <w:rFonts w:eastAsia="Times New Roman" w:cs="Calibri"/>
                <w:color w:val="000000"/>
                <w:szCs w:val="18"/>
              </w:rPr>
              <w:t>რები</w:t>
            </w:r>
          </w:p>
        </w:tc>
        <w:tc>
          <w:tcPr>
            <w:tcW w:w="1282"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მ.შ. საკუთარი სახსრები</w:t>
            </w:r>
          </w:p>
        </w:tc>
        <w:tc>
          <w:tcPr>
            <w:tcW w:w="0" w:type="auto"/>
            <w:vMerge/>
            <w:shd w:val="clear" w:color="auto" w:fill="FFFFFF" w:themeFill="background1"/>
            <w:vAlign w:val="center"/>
            <w:hideMark/>
          </w:tcPr>
          <w:p w:rsidR="00D43C9C" w:rsidRPr="001B3224" w:rsidRDefault="00D43C9C" w:rsidP="001B3224">
            <w:pPr>
              <w:spacing w:after="0" w:line="276" w:lineRule="auto"/>
              <w:rPr>
                <w:rFonts w:eastAsia="Times New Roman" w:cs="Calibri"/>
                <w:bCs/>
                <w:color w:val="000000"/>
                <w:szCs w:val="18"/>
              </w:rPr>
            </w:pPr>
          </w:p>
        </w:tc>
        <w:tc>
          <w:tcPr>
            <w:tcW w:w="0" w:type="auto"/>
            <w:vMerge/>
            <w:shd w:val="clear" w:color="auto" w:fill="FFFFFF" w:themeFill="background1"/>
            <w:vAlign w:val="center"/>
            <w:hideMark/>
          </w:tcPr>
          <w:p w:rsidR="00D43C9C" w:rsidRPr="001B3224" w:rsidRDefault="00D43C9C" w:rsidP="001B3224">
            <w:pPr>
              <w:spacing w:after="0" w:line="276" w:lineRule="auto"/>
              <w:rPr>
                <w:rFonts w:eastAsia="Times New Roman" w:cs="Calibri"/>
                <w:bCs/>
                <w:color w:val="000000"/>
                <w:szCs w:val="18"/>
              </w:rPr>
            </w:pPr>
          </w:p>
        </w:tc>
        <w:tc>
          <w:tcPr>
            <w:tcW w:w="0" w:type="auto"/>
            <w:vMerge/>
            <w:shd w:val="clear" w:color="auto" w:fill="FFFFFF" w:themeFill="background1"/>
            <w:vAlign w:val="center"/>
            <w:hideMark/>
          </w:tcPr>
          <w:p w:rsidR="00D43C9C" w:rsidRPr="001B3224" w:rsidRDefault="00D43C9C" w:rsidP="001B3224">
            <w:pPr>
              <w:spacing w:after="0" w:line="276" w:lineRule="auto"/>
              <w:rPr>
                <w:rFonts w:eastAsia="Times New Roman" w:cs="Calibri"/>
                <w:bCs/>
                <w:color w:val="000000"/>
                <w:szCs w:val="18"/>
              </w:rPr>
            </w:pPr>
          </w:p>
        </w:tc>
      </w:tr>
      <w:tr w:rsidR="00D43C9C" w:rsidRPr="001B3224" w:rsidTr="00593393">
        <w:trPr>
          <w:trHeight w:val="510"/>
        </w:trPr>
        <w:tc>
          <w:tcPr>
            <w:tcW w:w="1081"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03 01</w:t>
            </w:r>
          </w:p>
        </w:tc>
        <w:tc>
          <w:tcPr>
            <w:tcW w:w="3314"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ქალაქის დასუფთავება და ნარჩენების გატანა</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6879,1</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282"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6879,1</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6990</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7100</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7175</w:t>
            </w:r>
          </w:p>
        </w:tc>
      </w:tr>
      <w:tr w:rsidR="00D43C9C" w:rsidRPr="001B3224" w:rsidTr="00593393">
        <w:trPr>
          <w:trHeight w:val="510"/>
        </w:trPr>
        <w:tc>
          <w:tcPr>
            <w:tcW w:w="1081"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03 02</w:t>
            </w:r>
          </w:p>
        </w:tc>
        <w:tc>
          <w:tcPr>
            <w:tcW w:w="3314"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მწვანე ნარგავების მოვლა - პატრონობა, განვითარება</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5463,3</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2862,5</w:t>
            </w:r>
          </w:p>
        </w:tc>
        <w:tc>
          <w:tcPr>
            <w:tcW w:w="1282"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2600,8</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3750,0</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3815,0</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3830,0</w:t>
            </w:r>
          </w:p>
        </w:tc>
      </w:tr>
      <w:tr w:rsidR="00D43C9C" w:rsidRPr="001B3224" w:rsidTr="00593393">
        <w:trPr>
          <w:trHeight w:val="765"/>
        </w:trPr>
        <w:tc>
          <w:tcPr>
            <w:tcW w:w="1081"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03 02 01</w:t>
            </w:r>
          </w:p>
        </w:tc>
        <w:tc>
          <w:tcPr>
            <w:tcW w:w="3314"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ქალაქის გამწვანების მოვლა-პატრონობისა და სკვერების კეთილმოწყობის ღონისძიებები</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5463,3</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2862,5</w:t>
            </w:r>
          </w:p>
        </w:tc>
        <w:tc>
          <w:tcPr>
            <w:tcW w:w="1282"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2600,8</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3750</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3815</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color w:val="000000"/>
                <w:szCs w:val="18"/>
              </w:rPr>
            </w:pPr>
            <w:r w:rsidRPr="001B3224">
              <w:rPr>
                <w:rFonts w:eastAsia="Times New Roman" w:cs="Calibri"/>
                <w:color w:val="000000"/>
                <w:szCs w:val="18"/>
              </w:rPr>
              <w:t>3830</w:t>
            </w:r>
          </w:p>
        </w:tc>
      </w:tr>
      <w:tr w:rsidR="00D43C9C" w:rsidRPr="001B3224" w:rsidTr="00593393">
        <w:trPr>
          <w:trHeight w:val="465"/>
        </w:trPr>
        <w:tc>
          <w:tcPr>
            <w:tcW w:w="4395" w:type="dxa"/>
            <w:gridSpan w:val="2"/>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სულ პრიორიტეტის დაფინანსება</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12342,4</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2862,5</w:t>
            </w:r>
          </w:p>
        </w:tc>
        <w:tc>
          <w:tcPr>
            <w:tcW w:w="1282" w:type="dxa"/>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9479,9</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10740,0</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10915,0</w:t>
            </w:r>
          </w:p>
        </w:tc>
        <w:tc>
          <w:tcPr>
            <w:tcW w:w="0" w:type="auto"/>
            <w:shd w:val="clear" w:color="auto" w:fill="FFFFFF" w:themeFill="background1"/>
            <w:vAlign w:val="center"/>
            <w:hideMark/>
          </w:tcPr>
          <w:p w:rsidR="00D43C9C" w:rsidRPr="001B3224" w:rsidRDefault="00D43C9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11005,0</w:t>
            </w:r>
          </w:p>
        </w:tc>
      </w:tr>
    </w:tbl>
    <w:p w:rsidR="00BA75C7" w:rsidRPr="001B3224" w:rsidRDefault="00BA75C7" w:rsidP="00551E0A">
      <w:pPr>
        <w:spacing w:after="0" w:line="480" w:lineRule="auto"/>
        <w:jc w:val="both"/>
        <w:rPr>
          <w:szCs w:val="18"/>
        </w:rPr>
      </w:pPr>
    </w:p>
    <w:tbl>
      <w:tblPr>
        <w:tblW w:w="10789"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743"/>
        <w:gridCol w:w="995"/>
        <w:gridCol w:w="7"/>
        <w:gridCol w:w="1151"/>
        <w:gridCol w:w="1070"/>
        <w:gridCol w:w="1174"/>
        <w:gridCol w:w="1134"/>
        <w:gridCol w:w="7"/>
        <w:gridCol w:w="1127"/>
        <w:gridCol w:w="993"/>
        <w:gridCol w:w="992"/>
        <w:gridCol w:w="7"/>
      </w:tblGrid>
      <w:tr w:rsidR="0071011C" w:rsidRPr="001B3224" w:rsidTr="000F1CDE">
        <w:trPr>
          <w:trHeight w:val="52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655" w:type="dxa"/>
            <w:gridSpan w:val="9"/>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ქალაქის დასუფთავება და ნარჩენების გატანა</w:t>
            </w:r>
          </w:p>
        </w:tc>
      </w:tr>
      <w:tr w:rsidR="0071011C" w:rsidRPr="001B3224" w:rsidTr="000F1CDE">
        <w:trPr>
          <w:trHeight w:val="25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655" w:type="dxa"/>
            <w:gridSpan w:val="9"/>
            <w:shd w:val="clear" w:color="auto" w:fill="auto"/>
            <w:vAlign w:val="center"/>
            <w:hideMark/>
          </w:tcPr>
          <w:p w:rsidR="0071011C" w:rsidRPr="001B3224" w:rsidRDefault="0071011C" w:rsidP="001B3224">
            <w:pPr>
              <w:spacing w:after="0" w:line="276" w:lineRule="auto"/>
              <w:rPr>
                <w:rFonts w:eastAsia="Times New Roman" w:cs="Calibri"/>
                <w:color w:val="000000"/>
                <w:szCs w:val="18"/>
              </w:rPr>
            </w:pPr>
            <w:r w:rsidRPr="001B3224">
              <w:rPr>
                <w:rFonts w:eastAsia="Times New Roman" w:cs="Calibri"/>
                <w:color w:val="000000"/>
                <w:szCs w:val="18"/>
              </w:rPr>
              <w:t>03 01</w:t>
            </w:r>
          </w:p>
        </w:tc>
      </w:tr>
      <w:tr w:rsidR="0071011C" w:rsidRPr="001B3224" w:rsidTr="000F1CDE">
        <w:trPr>
          <w:trHeight w:val="25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655" w:type="dxa"/>
            <w:gridSpan w:val="9"/>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6 879,1</w:t>
            </w:r>
          </w:p>
        </w:tc>
      </w:tr>
      <w:tr w:rsidR="0071011C" w:rsidRPr="001B3224" w:rsidTr="000F1CDE">
        <w:trPr>
          <w:trHeight w:val="25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655" w:type="dxa"/>
            <w:gridSpan w:val="9"/>
            <w:shd w:val="clear" w:color="auto" w:fill="auto"/>
            <w:vAlign w:val="center"/>
            <w:hideMark/>
          </w:tcPr>
          <w:p w:rsidR="0071011C" w:rsidRPr="001B3224" w:rsidRDefault="0071011C" w:rsidP="001B3224">
            <w:pPr>
              <w:spacing w:after="0" w:line="276" w:lineRule="auto"/>
              <w:rPr>
                <w:rFonts w:eastAsia="Times New Roman" w:cs="Calibri"/>
                <w:color w:val="000000"/>
                <w:szCs w:val="18"/>
              </w:rPr>
            </w:pPr>
            <w:r w:rsidRPr="001B3224">
              <w:rPr>
                <w:rFonts w:eastAsia="Times New Roman" w:cs="Calibri"/>
                <w:color w:val="000000"/>
                <w:szCs w:val="18"/>
              </w:rPr>
              <w:t>7051</w:t>
            </w:r>
          </w:p>
        </w:tc>
      </w:tr>
      <w:tr w:rsidR="0071011C" w:rsidRPr="001B3224" w:rsidTr="000F1CDE">
        <w:trPr>
          <w:trHeight w:val="25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655" w:type="dxa"/>
            <w:gridSpan w:val="9"/>
            <w:shd w:val="clear" w:color="auto" w:fill="auto"/>
            <w:vAlign w:val="center"/>
            <w:hideMark/>
          </w:tcPr>
          <w:p w:rsidR="0071011C" w:rsidRPr="001B3224" w:rsidRDefault="0071011C" w:rsidP="002928B6">
            <w:pPr>
              <w:spacing w:after="0" w:line="276" w:lineRule="auto"/>
              <w:jc w:val="center"/>
              <w:rPr>
                <w:rFonts w:eastAsia="Times New Roman" w:cs="Calibri"/>
                <w:color w:val="000000"/>
                <w:szCs w:val="18"/>
              </w:rPr>
            </w:pPr>
            <w:r w:rsidRPr="001B3224">
              <w:rPr>
                <w:rFonts w:eastAsia="Times New Roman" w:cs="Calibri"/>
                <w:color w:val="000000"/>
                <w:szCs w:val="18"/>
              </w:rPr>
              <w:t>ააიპ „სპეციალური სერვისები“</w:t>
            </w:r>
          </w:p>
        </w:tc>
      </w:tr>
      <w:tr w:rsidR="0071011C" w:rsidRPr="001B3224" w:rsidTr="000F1CDE">
        <w:trPr>
          <w:trHeight w:val="795"/>
        </w:trPr>
        <w:tc>
          <w:tcPr>
            <w:tcW w:w="3134" w:type="dxa"/>
            <w:gridSpan w:val="4"/>
            <w:vMerge w:val="restart"/>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655" w:type="dxa"/>
            <w:gridSpan w:val="9"/>
            <w:shd w:val="clear" w:color="auto" w:fill="auto"/>
            <w:vAlign w:val="center"/>
            <w:hideMark/>
          </w:tcPr>
          <w:p w:rsidR="0071011C" w:rsidRPr="001B3224" w:rsidRDefault="0071011C" w:rsidP="002928B6">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ქალაქის</w:t>
            </w:r>
            <w:proofErr w:type="gramEnd"/>
            <w:r w:rsidRPr="001B3224">
              <w:rPr>
                <w:rFonts w:eastAsia="Times New Roman" w:cs="Calibri"/>
                <w:color w:val="000000"/>
                <w:szCs w:val="18"/>
              </w:rPr>
              <w:t xml:space="preserve">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06581D" w:rsidRPr="001B3224" w:rsidTr="000F1CDE">
        <w:trPr>
          <w:trHeight w:val="525"/>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119"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06581D" w:rsidRPr="001B3224" w:rsidTr="000F1CDE">
        <w:trPr>
          <w:trHeight w:val="1170"/>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3119" w:type="dxa"/>
            <w:gridSpan w:val="4"/>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2 682,8</w:t>
            </w:r>
          </w:p>
        </w:tc>
      </w:tr>
      <w:tr w:rsidR="0006581D" w:rsidRPr="001B3224" w:rsidTr="000F1CDE">
        <w:trPr>
          <w:trHeight w:val="435"/>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მუნიციპალიტეტის ტერიტორიიდან ნარჩენების გატანა</w:t>
            </w:r>
          </w:p>
        </w:tc>
        <w:tc>
          <w:tcPr>
            <w:tcW w:w="3119" w:type="dxa"/>
            <w:gridSpan w:val="4"/>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2 579,7</w:t>
            </w:r>
          </w:p>
        </w:tc>
      </w:tr>
      <w:tr w:rsidR="0006581D" w:rsidRPr="001B3224" w:rsidTr="000F1CDE">
        <w:trPr>
          <w:trHeight w:val="780"/>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მუნიციპალიტეტის ტერიტორიაზე არსებული ღვარსადენების მოვლა-ექსპლოატაცია და კაპიტალური შეკეთება, სეზონურად მაღალი ბალახების ჩათიბვა</w:t>
            </w:r>
          </w:p>
        </w:tc>
        <w:tc>
          <w:tcPr>
            <w:tcW w:w="3119" w:type="dxa"/>
            <w:gridSpan w:val="4"/>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240,8</w:t>
            </w:r>
          </w:p>
        </w:tc>
      </w:tr>
      <w:tr w:rsidR="0006581D" w:rsidRPr="001B3224" w:rsidTr="000F1CDE">
        <w:trPr>
          <w:trHeight w:val="315"/>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noWrap/>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Sylfaen"/>
                <w:color w:val="000000"/>
                <w:szCs w:val="18"/>
              </w:rPr>
              <w:t>ხე</w:t>
            </w:r>
            <w:r w:rsidRPr="001B3224">
              <w:rPr>
                <w:rFonts w:eastAsia="Times New Roman" w:cs="Calibri"/>
                <w:color w:val="000000"/>
                <w:szCs w:val="18"/>
              </w:rPr>
              <w:t>-</w:t>
            </w:r>
            <w:r w:rsidRPr="001B3224">
              <w:rPr>
                <w:rFonts w:eastAsia="Times New Roman" w:cs="Sylfaen"/>
                <w:color w:val="000000"/>
                <w:szCs w:val="18"/>
              </w:rPr>
              <w:t>მცენარეების</w:t>
            </w:r>
            <w:r w:rsidRPr="001B3224">
              <w:rPr>
                <w:rFonts w:eastAsia="Times New Roman" w:cs="Calibri"/>
                <w:color w:val="000000"/>
                <w:szCs w:val="18"/>
              </w:rPr>
              <w:t xml:space="preserve"> </w:t>
            </w:r>
            <w:r w:rsidRPr="001B3224">
              <w:rPr>
                <w:rFonts w:eastAsia="Times New Roman" w:cs="Sylfaen"/>
                <w:color w:val="000000"/>
                <w:szCs w:val="18"/>
              </w:rPr>
              <w:t>მოვლა</w:t>
            </w:r>
          </w:p>
        </w:tc>
        <w:tc>
          <w:tcPr>
            <w:tcW w:w="3119" w:type="dxa"/>
            <w:gridSpan w:val="4"/>
            <w:shd w:val="clear" w:color="auto" w:fill="auto"/>
            <w:noWrap/>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254,5</w:t>
            </w:r>
          </w:p>
        </w:tc>
      </w:tr>
      <w:tr w:rsidR="0006581D" w:rsidRPr="001B3224" w:rsidTr="000F1CDE">
        <w:trPr>
          <w:trHeight w:val="585"/>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Sylfaen"/>
                <w:color w:val="000000"/>
                <w:szCs w:val="18"/>
              </w:rPr>
              <w:t>უპატრონო</w:t>
            </w:r>
            <w:r w:rsidRPr="001B3224">
              <w:rPr>
                <w:rFonts w:eastAsia="Times New Roman" w:cs="Calibri"/>
                <w:color w:val="000000"/>
                <w:szCs w:val="18"/>
              </w:rPr>
              <w:t xml:space="preserve"> </w:t>
            </w:r>
            <w:r w:rsidRPr="001B3224">
              <w:rPr>
                <w:rFonts w:eastAsia="Times New Roman" w:cs="Sylfaen"/>
                <w:color w:val="000000"/>
                <w:szCs w:val="18"/>
              </w:rPr>
              <w:t>შინაური</w:t>
            </w:r>
            <w:r w:rsidRPr="001B3224">
              <w:rPr>
                <w:rFonts w:eastAsia="Times New Roman" w:cs="Calibri"/>
                <w:color w:val="000000"/>
                <w:szCs w:val="18"/>
              </w:rPr>
              <w:t xml:space="preserve"> </w:t>
            </w:r>
            <w:r w:rsidRPr="001B3224">
              <w:rPr>
                <w:rFonts w:eastAsia="Times New Roman" w:cs="Sylfaen"/>
                <w:color w:val="000000"/>
                <w:szCs w:val="18"/>
              </w:rPr>
              <w:t>ბინადარი</w:t>
            </w:r>
            <w:r w:rsidRPr="001B3224">
              <w:rPr>
                <w:rFonts w:eastAsia="Times New Roman" w:cs="Calibri"/>
                <w:color w:val="000000"/>
                <w:szCs w:val="18"/>
              </w:rPr>
              <w:t xml:space="preserve"> </w:t>
            </w:r>
            <w:r w:rsidRPr="001B3224">
              <w:rPr>
                <w:rFonts w:eastAsia="Times New Roman" w:cs="Sylfaen"/>
                <w:color w:val="000000"/>
                <w:szCs w:val="18"/>
              </w:rPr>
              <w:t>ცხოველების</w:t>
            </w:r>
            <w:r w:rsidRPr="001B3224">
              <w:rPr>
                <w:rFonts w:eastAsia="Times New Roman" w:cs="Calibri"/>
                <w:color w:val="000000"/>
                <w:szCs w:val="18"/>
              </w:rPr>
              <w:t xml:space="preserve"> </w:t>
            </w:r>
            <w:r w:rsidRPr="001B3224">
              <w:rPr>
                <w:rFonts w:eastAsia="Times New Roman" w:cs="Sylfaen"/>
                <w:color w:val="000000"/>
                <w:szCs w:val="18"/>
              </w:rPr>
              <w:t>მოვლა</w:t>
            </w:r>
            <w:r w:rsidRPr="001B3224">
              <w:rPr>
                <w:rFonts w:eastAsia="Times New Roman" w:cs="Calibri"/>
                <w:color w:val="000000"/>
                <w:szCs w:val="18"/>
              </w:rPr>
              <w:t>-</w:t>
            </w:r>
            <w:r w:rsidRPr="001B3224">
              <w:rPr>
                <w:rFonts w:eastAsia="Times New Roman" w:cs="Sylfaen"/>
                <w:color w:val="000000"/>
                <w:szCs w:val="18"/>
              </w:rPr>
              <w:t>პატრონობისა</w:t>
            </w:r>
            <w:r w:rsidRPr="001B3224">
              <w:rPr>
                <w:rFonts w:eastAsia="Times New Roman" w:cs="Calibri"/>
                <w:color w:val="000000"/>
                <w:szCs w:val="18"/>
              </w:rPr>
              <w:t xml:space="preserve"> </w:t>
            </w:r>
            <w:r w:rsidRPr="001B3224">
              <w:rPr>
                <w:rFonts w:eastAsia="Times New Roman" w:cs="Sylfaen"/>
                <w:color w:val="000000"/>
                <w:szCs w:val="18"/>
              </w:rPr>
              <w:t>და</w:t>
            </w:r>
            <w:r w:rsidRPr="001B3224">
              <w:rPr>
                <w:rFonts w:eastAsia="Times New Roman" w:cs="Calibri"/>
                <w:color w:val="000000"/>
                <w:szCs w:val="18"/>
              </w:rPr>
              <w:t xml:space="preserve"> </w:t>
            </w:r>
            <w:r w:rsidRPr="001B3224">
              <w:rPr>
                <w:rFonts w:eastAsia="Times New Roman" w:cs="Sylfaen"/>
                <w:color w:val="000000"/>
                <w:szCs w:val="18"/>
              </w:rPr>
              <w:t>პოპულაციის</w:t>
            </w:r>
            <w:r w:rsidRPr="001B3224">
              <w:rPr>
                <w:rFonts w:eastAsia="Times New Roman" w:cs="Calibri"/>
                <w:color w:val="000000"/>
                <w:szCs w:val="18"/>
              </w:rPr>
              <w:t xml:space="preserve"> </w:t>
            </w:r>
            <w:r w:rsidRPr="001B3224">
              <w:rPr>
                <w:rFonts w:eastAsia="Times New Roman" w:cs="Sylfaen"/>
                <w:color w:val="000000"/>
                <w:szCs w:val="18"/>
              </w:rPr>
              <w:t>რეგულირების</w:t>
            </w:r>
            <w:r w:rsidRPr="001B3224">
              <w:rPr>
                <w:rFonts w:eastAsia="Times New Roman" w:cs="Calibri"/>
                <w:color w:val="000000"/>
                <w:szCs w:val="18"/>
              </w:rPr>
              <w:t xml:space="preserve"> </w:t>
            </w:r>
            <w:r w:rsidRPr="001B3224">
              <w:rPr>
                <w:rFonts w:eastAsia="Times New Roman" w:cs="Sylfaen"/>
                <w:color w:val="000000"/>
                <w:szCs w:val="18"/>
              </w:rPr>
              <w:t>ღონისძიებები</w:t>
            </w:r>
          </w:p>
        </w:tc>
        <w:tc>
          <w:tcPr>
            <w:tcW w:w="3119" w:type="dxa"/>
            <w:gridSpan w:val="4"/>
            <w:shd w:val="clear" w:color="auto" w:fill="auto"/>
            <w:noWrap/>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447,1</w:t>
            </w:r>
          </w:p>
        </w:tc>
      </w:tr>
      <w:tr w:rsidR="0006581D" w:rsidRPr="001B3224" w:rsidTr="000F1CDE">
        <w:trPr>
          <w:trHeight w:val="525"/>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მუნიციპალიტეტის ტერიტორიის დერატიზაცია, დეზინფექცია, დეზინსექცია</w:t>
            </w:r>
          </w:p>
        </w:tc>
        <w:tc>
          <w:tcPr>
            <w:tcW w:w="3119" w:type="dxa"/>
            <w:gridSpan w:val="4"/>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55,0</w:t>
            </w:r>
          </w:p>
        </w:tc>
      </w:tr>
      <w:tr w:rsidR="0006581D" w:rsidRPr="001B3224" w:rsidTr="000F1CDE">
        <w:trPr>
          <w:trHeight w:val="2430"/>
        </w:trPr>
        <w:tc>
          <w:tcPr>
            <w:tcW w:w="3134" w:type="dxa"/>
            <w:gridSpan w:val="4"/>
            <w:vMerge/>
            <w:vAlign w:val="center"/>
            <w:hideMark/>
          </w:tcPr>
          <w:p w:rsidR="0071011C" w:rsidRPr="001B3224" w:rsidRDefault="0071011C" w:rsidP="001B3224">
            <w:pPr>
              <w:spacing w:after="0" w:line="276" w:lineRule="auto"/>
              <w:rPr>
                <w:rFonts w:eastAsia="Times New Roman" w:cs="Calibri"/>
                <w:b/>
                <w:bCs/>
                <w:color w:val="000000"/>
                <w:szCs w:val="18"/>
              </w:rPr>
            </w:pPr>
          </w:p>
        </w:tc>
        <w:tc>
          <w:tcPr>
            <w:tcW w:w="4536" w:type="dxa"/>
            <w:gridSpan w:val="5"/>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tc>
        <w:tc>
          <w:tcPr>
            <w:tcW w:w="3119" w:type="dxa"/>
            <w:gridSpan w:val="4"/>
            <w:shd w:val="clear" w:color="auto" w:fill="auto"/>
            <w:vAlign w:val="center"/>
            <w:hideMark/>
          </w:tcPr>
          <w:p w:rsidR="0071011C" w:rsidRPr="001B3224" w:rsidRDefault="0071011C" w:rsidP="001B3224">
            <w:pPr>
              <w:spacing w:after="0" w:line="276" w:lineRule="auto"/>
              <w:jc w:val="center"/>
              <w:rPr>
                <w:rFonts w:eastAsia="Times New Roman" w:cs="Calibri"/>
                <w:color w:val="000000"/>
                <w:szCs w:val="18"/>
              </w:rPr>
            </w:pPr>
            <w:r w:rsidRPr="001B3224">
              <w:rPr>
                <w:rFonts w:eastAsia="Times New Roman" w:cs="Calibri"/>
                <w:color w:val="000000"/>
                <w:szCs w:val="18"/>
              </w:rPr>
              <w:t>619,1</w:t>
            </w:r>
          </w:p>
        </w:tc>
      </w:tr>
      <w:tr w:rsidR="0071011C" w:rsidRPr="001B3224" w:rsidTr="000F1CDE">
        <w:trPr>
          <w:trHeight w:val="46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655" w:type="dxa"/>
            <w:gridSpan w:val="9"/>
            <w:shd w:val="clear" w:color="auto" w:fill="auto"/>
            <w:vAlign w:val="center"/>
            <w:hideMark/>
          </w:tcPr>
          <w:p w:rsidR="0071011C" w:rsidRPr="001B3224" w:rsidRDefault="0071011C" w:rsidP="001B3224">
            <w:pPr>
              <w:spacing w:after="0" w:line="276" w:lineRule="auto"/>
              <w:jc w:val="both"/>
              <w:rPr>
                <w:rFonts w:eastAsia="Times New Roman" w:cs="Calibri"/>
                <w:color w:val="000000"/>
                <w:szCs w:val="18"/>
              </w:rPr>
            </w:pPr>
            <w:r w:rsidRPr="001B3224">
              <w:rPr>
                <w:rFonts w:eastAsia="Times New Roman" w:cs="Calibri"/>
                <w:color w:val="000000"/>
                <w:szCs w:val="18"/>
              </w:rPr>
              <w:t>ქალაქის ეკოლოგიური და უსაფრთხო მდგომარეობის შენარჩუნება-გაუმჯობესება</w:t>
            </w:r>
          </w:p>
        </w:tc>
      </w:tr>
      <w:tr w:rsidR="0071011C" w:rsidRPr="001B3224" w:rsidTr="000F1CDE">
        <w:trPr>
          <w:trHeight w:val="70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55" w:type="dxa"/>
            <w:gridSpan w:val="9"/>
            <w:shd w:val="clear" w:color="auto" w:fill="auto"/>
            <w:vAlign w:val="center"/>
            <w:hideMark/>
          </w:tcPr>
          <w:p w:rsidR="0071011C" w:rsidRPr="001B3224" w:rsidRDefault="0071011C" w:rsidP="001B3224">
            <w:pPr>
              <w:spacing w:after="0" w:line="276" w:lineRule="auto"/>
              <w:jc w:val="both"/>
              <w:rPr>
                <w:rFonts w:eastAsia="Times New Roman" w:cs="Calibri"/>
                <w:color w:val="000000"/>
                <w:szCs w:val="18"/>
              </w:rPr>
            </w:pPr>
            <w:r w:rsidRPr="001B3224">
              <w:rPr>
                <w:rFonts w:eastAsia="Times New Roman" w:cs="Calibri"/>
                <w:color w:val="000000"/>
                <w:szCs w:val="18"/>
              </w:rPr>
              <w:t>6: სუფთა წყალი და სანიტარია</w:t>
            </w:r>
          </w:p>
        </w:tc>
      </w:tr>
      <w:tr w:rsidR="0071011C" w:rsidRPr="001B3224" w:rsidTr="000F1CDE">
        <w:trPr>
          <w:trHeight w:val="255"/>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655" w:type="dxa"/>
            <w:gridSpan w:val="9"/>
            <w:shd w:val="clear" w:color="auto" w:fill="auto"/>
            <w:vAlign w:val="center"/>
            <w:hideMark/>
          </w:tcPr>
          <w:p w:rsidR="0071011C" w:rsidRPr="001B3224" w:rsidRDefault="0071011C"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71011C" w:rsidRPr="001B3224" w:rsidTr="000F1CDE">
        <w:trPr>
          <w:trHeight w:val="780"/>
        </w:trPr>
        <w:tc>
          <w:tcPr>
            <w:tcW w:w="3134" w:type="dxa"/>
            <w:gridSpan w:val="4"/>
            <w:shd w:val="clear" w:color="auto" w:fill="auto"/>
            <w:vAlign w:val="center"/>
            <w:hideMark/>
          </w:tcPr>
          <w:p w:rsidR="0071011C" w:rsidRPr="001B3224" w:rsidRDefault="007101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655" w:type="dxa"/>
            <w:gridSpan w:val="9"/>
            <w:shd w:val="clear" w:color="auto" w:fill="auto"/>
            <w:vAlign w:val="center"/>
            <w:hideMark/>
          </w:tcPr>
          <w:p w:rsidR="0071011C" w:rsidRPr="001B3224" w:rsidRDefault="0071011C" w:rsidP="001B3224">
            <w:pPr>
              <w:spacing w:after="0" w:line="276" w:lineRule="auto"/>
              <w:jc w:val="both"/>
              <w:rPr>
                <w:rFonts w:eastAsia="Times New Roman" w:cs="Calibri"/>
                <w:color w:val="000000"/>
                <w:szCs w:val="18"/>
              </w:rPr>
            </w:pPr>
            <w:r w:rsidRPr="001B3224">
              <w:rPr>
                <w:rFonts w:eastAsia="Times New Roman"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06581D" w:rsidRPr="002928B6" w:rsidTr="00B23CF1">
        <w:trPr>
          <w:gridAfter w:val="1"/>
          <w:wAfter w:w="7" w:type="dxa"/>
          <w:trHeight w:val="437"/>
        </w:trPr>
        <w:tc>
          <w:tcPr>
            <w:tcW w:w="389" w:type="dxa"/>
            <w:vMerge w:val="restart"/>
            <w:shd w:val="clear" w:color="auto" w:fill="auto"/>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w:t>
            </w:r>
          </w:p>
        </w:tc>
        <w:tc>
          <w:tcPr>
            <w:tcW w:w="1743" w:type="dxa"/>
            <w:vMerge w:val="restart"/>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საბოლოო შედეგის შეფასების ინდიკატორი</w:t>
            </w:r>
          </w:p>
        </w:tc>
        <w:tc>
          <w:tcPr>
            <w:tcW w:w="8650" w:type="dxa"/>
            <w:gridSpan w:val="10"/>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ინდიკატორის მაჩვენებლები</w:t>
            </w:r>
          </w:p>
        </w:tc>
      </w:tr>
      <w:tr w:rsidR="0006581D" w:rsidRPr="002928B6" w:rsidTr="000F1CDE">
        <w:trPr>
          <w:gridAfter w:val="1"/>
          <w:wAfter w:w="7" w:type="dxa"/>
          <w:trHeight w:val="765"/>
        </w:trPr>
        <w:tc>
          <w:tcPr>
            <w:tcW w:w="389" w:type="dxa"/>
            <w:vMerge/>
            <w:vAlign w:val="center"/>
            <w:hideMark/>
          </w:tcPr>
          <w:p w:rsidR="0071011C" w:rsidRPr="002928B6" w:rsidRDefault="0071011C" w:rsidP="001B3224">
            <w:pPr>
              <w:spacing w:after="0" w:line="276" w:lineRule="auto"/>
              <w:rPr>
                <w:rFonts w:eastAsia="Times New Roman" w:cs="Calibri"/>
                <w:color w:val="000000"/>
                <w:sz w:val="16"/>
                <w:szCs w:val="16"/>
              </w:rPr>
            </w:pPr>
          </w:p>
        </w:tc>
        <w:tc>
          <w:tcPr>
            <w:tcW w:w="1743" w:type="dxa"/>
            <w:vMerge/>
            <w:vAlign w:val="center"/>
            <w:hideMark/>
          </w:tcPr>
          <w:p w:rsidR="0071011C" w:rsidRPr="002928B6" w:rsidRDefault="0071011C" w:rsidP="001B3224">
            <w:pPr>
              <w:spacing w:after="0" w:line="276" w:lineRule="auto"/>
              <w:jc w:val="center"/>
              <w:rPr>
                <w:rFonts w:eastAsia="Times New Roman" w:cs="Calibri"/>
                <w:b/>
                <w:bCs/>
                <w:color w:val="000000"/>
                <w:sz w:val="16"/>
                <w:szCs w:val="16"/>
              </w:rPr>
            </w:pPr>
          </w:p>
        </w:tc>
        <w:tc>
          <w:tcPr>
            <w:tcW w:w="995" w:type="dxa"/>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ინდი</w:t>
            </w:r>
            <w:r w:rsidR="00475E73" w:rsidRPr="002928B6">
              <w:rPr>
                <w:rFonts w:eastAsia="Times New Roman" w:cs="Calibri"/>
                <w:b/>
                <w:bCs/>
                <w:color w:val="000000"/>
                <w:sz w:val="16"/>
                <w:szCs w:val="16"/>
              </w:rPr>
              <w:softHyphen/>
            </w:r>
            <w:r w:rsidRPr="002928B6">
              <w:rPr>
                <w:rFonts w:eastAsia="Times New Roman" w:cs="Calibri"/>
                <w:b/>
                <w:bCs/>
                <w:color w:val="000000"/>
                <w:sz w:val="16"/>
                <w:szCs w:val="16"/>
              </w:rPr>
              <w:t>კატორის დადას</w:t>
            </w:r>
            <w:r w:rsidR="00475E73" w:rsidRPr="002928B6">
              <w:rPr>
                <w:rFonts w:eastAsia="Times New Roman" w:cs="Calibri"/>
                <w:b/>
                <w:bCs/>
                <w:color w:val="000000"/>
                <w:sz w:val="16"/>
                <w:szCs w:val="16"/>
              </w:rPr>
              <w:softHyphen/>
            </w:r>
            <w:r w:rsidRPr="002928B6">
              <w:rPr>
                <w:rFonts w:eastAsia="Times New Roman" w:cs="Calibri"/>
                <w:b/>
                <w:bCs/>
                <w:color w:val="000000"/>
                <w:sz w:val="16"/>
                <w:szCs w:val="16"/>
              </w:rPr>
              <w:t>ტურე</w:t>
            </w:r>
            <w:r w:rsidR="00475E73" w:rsidRPr="002928B6">
              <w:rPr>
                <w:rFonts w:eastAsia="Times New Roman" w:cs="Calibri"/>
                <w:b/>
                <w:bCs/>
                <w:color w:val="000000"/>
                <w:sz w:val="16"/>
                <w:szCs w:val="16"/>
              </w:rPr>
              <w:softHyphen/>
            </w:r>
            <w:r w:rsidRPr="002928B6">
              <w:rPr>
                <w:rFonts w:eastAsia="Times New Roman" w:cs="Calibri"/>
                <w:b/>
                <w:bCs/>
                <w:color w:val="000000"/>
                <w:sz w:val="16"/>
                <w:szCs w:val="16"/>
              </w:rPr>
              <w:t>ბის საშუა</w:t>
            </w:r>
            <w:r w:rsidR="000F1CDE" w:rsidRPr="002928B6">
              <w:rPr>
                <w:rFonts w:eastAsia="Times New Roman" w:cs="Calibri"/>
                <w:b/>
                <w:bCs/>
                <w:color w:val="000000"/>
                <w:sz w:val="16"/>
                <w:szCs w:val="16"/>
              </w:rPr>
              <w:softHyphen/>
            </w:r>
            <w:r w:rsidRPr="002928B6">
              <w:rPr>
                <w:rFonts w:eastAsia="Times New Roman" w:cs="Calibri"/>
                <w:b/>
                <w:bCs/>
                <w:color w:val="000000"/>
                <w:sz w:val="16"/>
                <w:szCs w:val="16"/>
              </w:rPr>
              <w:t>ლება</w:t>
            </w:r>
          </w:p>
        </w:tc>
        <w:tc>
          <w:tcPr>
            <w:tcW w:w="1158" w:type="dxa"/>
            <w:gridSpan w:val="2"/>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საბაზისო 2021 წელი</w:t>
            </w:r>
          </w:p>
        </w:tc>
        <w:tc>
          <w:tcPr>
            <w:tcW w:w="1070" w:type="dxa"/>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w:t>
            </w:r>
            <w:r w:rsidR="0006581D" w:rsidRPr="002928B6">
              <w:rPr>
                <w:rFonts w:eastAsia="Times New Roman" w:cs="Calibri"/>
                <w:b/>
                <w:bCs/>
                <w:color w:val="000000"/>
                <w:sz w:val="16"/>
                <w:szCs w:val="16"/>
              </w:rPr>
              <w:softHyphen/>
            </w:r>
            <w:r w:rsidRPr="002928B6">
              <w:rPr>
                <w:rFonts w:eastAsia="Times New Roman" w:cs="Calibri"/>
                <w:b/>
                <w:bCs/>
                <w:color w:val="000000"/>
                <w:sz w:val="16"/>
                <w:szCs w:val="16"/>
              </w:rPr>
              <w:t>რივი 2022 წელი</w:t>
            </w:r>
          </w:p>
        </w:tc>
        <w:tc>
          <w:tcPr>
            <w:tcW w:w="1174" w:type="dxa"/>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w:t>
            </w:r>
            <w:r w:rsidR="0006581D" w:rsidRPr="002928B6">
              <w:rPr>
                <w:rFonts w:eastAsia="Times New Roman" w:cs="Calibri"/>
                <w:b/>
                <w:bCs/>
                <w:color w:val="000000"/>
                <w:sz w:val="16"/>
                <w:szCs w:val="16"/>
              </w:rPr>
              <w:softHyphen/>
            </w:r>
            <w:r w:rsidRPr="002928B6">
              <w:rPr>
                <w:rFonts w:eastAsia="Times New Roman" w:cs="Calibri"/>
                <w:b/>
                <w:bCs/>
                <w:color w:val="000000"/>
                <w:sz w:val="16"/>
                <w:szCs w:val="16"/>
              </w:rPr>
              <w:t>რივი 2023 წელი</w:t>
            </w:r>
          </w:p>
        </w:tc>
        <w:tc>
          <w:tcPr>
            <w:tcW w:w="1134" w:type="dxa"/>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w:t>
            </w:r>
            <w:r w:rsidR="0006581D" w:rsidRPr="002928B6">
              <w:rPr>
                <w:rFonts w:eastAsia="Times New Roman" w:cs="Calibri"/>
                <w:b/>
                <w:bCs/>
                <w:color w:val="000000"/>
                <w:sz w:val="16"/>
                <w:szCs w:val="16"/>
              </w:rPr>
              <w:softHyphen/>
            </w:r>
            <w:r w:rsidRPr="002928B6">
              <w:rPr>
                <w:rFonts w:eastAsia="Times New Roman" w:cs="Calibri"/>
                <w:b/>
                <w:bCs/>
                <w:color w:val="000000"/>
                <w:sz w:val="16"/>
                <w:szCs w:val="16"/>
              </w:rPr>
              <w:t>რივი 2024 წელი</w:t>
            </w:r>
          </w:p>
        </w:tc>
        <w:tc>
          <w:tcPr>
            <w:tcW w:w="1134" w:type="dxa"/>
            <w:gridSpan w:val="2"/>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w:t>
            </w:r>
            <w:r w:rsidR="0006581D" w:rsidRPr="002928B6">
              <w:rPr>
                <w:rFonts w:eastAsia="Times New Roman" w:cs="Calibri"/>
                <w:b/>
                <w:bCs/>
                <w:color w:val="000000"/>
                <w:sz w:val="16"/>
                <w:szCs w:val="16"/>
              </w:rPr>
              <w:softHyphen/>
            </w:r>
            <w:r w:rsidRPr="002928B6">
              <w:rPr>
                <w:rFonts w:eastAsia="Times New Roman" w:cs="Calibri"/>
                <w:b/>
                <w:bCs/>
                <w:color w:val="000000"/>
                <w:sz w:val="16"/>
                <w:szCs w:val="16"/>
              </w:rPr>
              <w:t>რივი 2025 წელი</w:t>
            </w:r>
          </w:p>
        </w:tc>
        <w:tc>
          <w:tcPr>
            <w:tcW w:w="993" w:type="dxa"/>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ცდომი</w:t>
            </w:r>
            <w:r w:rsidR="0006581D" w:rsidRPr="002928B6">
              <w:rPr>
                <w:rFonts w:eastAsia="Times New Roman" w:cs="Calibri"/>
                <w:b/>
                <w:bCs/>
                <w:color w:val="000000"/>
                <w:sz w:val="16"/>
                <w:szCs w:val="16"/>
              </w:rPr>
              <w:softHyphen/>
            </w:r>
            <w:r w:rsidRPr="002928B6">
              <w:rPr>
                <w:rFonts w:eastAsia="Times New Roman" w:cs="Calibri"/>
                <w:b/>
                <w:bCs/>
                <w:color w:val="000000"/>
                <w:sz w:val="16"/>
                <w:szCs w:val="16"/>
              </w:rPr>
              <w:t>ლების ალბა</w:t>
            </w:r>
            <w:r w:rsidR="0006581D" w:rsidRPr="002928B6">
              <w:rPr>
                <w:rFonts w:eastAsia="Times New Roman" w:cs="Calibri"/>
                <w:b/>
                <w:bCs/>
                <w:color w:val="000000"/>
                <w:sz w:val="16"/>
                <w:szCs w:val="16"/>
              </w:rPr>
              <w:softHyphen/>
            </w:r>
            <w:r w:rsidRPr="002928B6">
              <w:rPr>
                <w:rFonts w:eastAsia="Times New Roman" w:cs="Calibri"/>
                <w:b/>
                <w:bCs/>
                <w:color w:val="000000"/>
                <w:sz w:val="16"/>
                <w:szCs w:val="16"/>
              </w:rPr>
              <w:t>თობა</w:t>
            </w:r>
          </w:p>
        </w:tc>
        <w:tc>
          <w:tcPr>
            <w:tcW w:w="992" w:type="dxa"/>
            <w:shd w:val="clear" w:color="auto" w:fill="auto"/>
            <w:vAlign w:val="center"/>
            <w:hideMark/>
          </w:tcPr>
          <w:p w:rsidR="0071011C" w:rsidRPr="002928B6" w:rsidRDefault="0071011C"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შესაძლო რისკები</w:t>
            </w:r>
          </w:p>
        </w:tc>
      </w:tr>
      <w:tr w:rsidR="0006581D" w:rsidRPr="002928B6" w:rsidTr="000F1CDE">
        <w:trPr>
          <w:gridAfter w:val="1"/>
          <w:wAfter w:w="7" w:type="dxa"/>
          <w:trHeight w:val="525"/>
        </w:trPr>
        <w:tc>
          <w:tcPr>
            <w:tcW w:w="389" w:type="dxa"/>
            <w:shd w:val="clear" w:color="auto" w:fill="auto"/>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1.</w:t>
            </w:r>
          </w:p>
        </w:tc>
        <w:tc>
          <w:tcPr>
            <w:tcW w:w="1743" w:type="dxa"/>
            <w:shd w:val="clear" w:color="auto" w:fill="auto"/>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გატანილი ნარჩენების რაოდენობა</w:t>
            </w:r>
          </w:p>
        </w:tc>
        <w:tc>
          <w:tcPr>
            <w:tcW w:w="995" w:type="dxa"/>
            <w:shd w:val="clear" w:color="auto" w:fill="auto"/>
            <w:vAlign w:val="center"/>
            <w:hideMark/>
          </w:tcPr>
          <w:p w:rsidR="0071011C" w:rsidRPr="002928B6" w:rsidRDefault="0071011C" w:rsidP="001B3224">
            <w:pPr>
              <w:spacing w:after="0" w:line="276" w:lineRule="auto"/>
              <w:jc w:val="center"/>
              <w:rPr>
                <w:rFonts w:eastAsia="Times New Roman" w:cs="Calibri"/>
                <w:color w:val="000000"/>
                <w:sz w:val="16"/>
                <w:szCs w:val="16"/>
              </w:rPr>
            </w:pPr>
          </w:p>
        </w:tc>
        <w:tc>
          <w:tcPr>
            <w:tcW w:w="1158" w:type="dxa"/>
            <w:gridSpan w:val="2"/>
            <w:shd w:val="clear" w:color="auto" w:fill="auto"/>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47860 ტონა</w:t>
            </w:r>
          </w:p>
        </w:tc>
        <w:tc>
          <w:tcPr>
            <w:tcW w:w="1070" w:type="dxa"/>
            <w:shd w:val="clear" w:color="000000" w:fill="FFFFFF"/>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48 000.0 ტონა</w:t>
            </w:r>
          </w:p>
        </w:tc>
        <w:tc>
          <w:tcPr>
            <w:tcW w:w="1174" w:type="dxa"/>
            <w:shd w:val="clear" w:color="000000" w:fill="FFFFFF"/>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49 000.0 ტონა</w:t>
            </w:r>
          </w:p>
        </w:tc>
        <w:tc>
          <w:tcPr>
            <w:tcW w:w="1134" w:type="dxa"/>
            <w:shd w:val="clear" w:color="000000" w:fill="FFFFFF"/>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49 500.0 ტონა</w:t>
            </w:r>
          </w:p>
        </w:tc>
        <w:tc>
          <w:tcPr>
            <w:tcW w:w="1134" w:type="dxa"/>
            <w:gridSpan w:val="2"/>
            <w:shd w:val="clear" w:color="000000" w:fill="FFFFFF"/>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50 000.0 ტონა</w:t>
            </w:r>
          </w:p>
        </w:tc>
        <w:tc>
          <w:tcPr>
            <w:tcW w:w="993" w:type="dxa"/>
            <w:shd w:val="clear" w:color="000000" w:fill="FFFFFF"/>
            <w:vAlign w:val="center"/>
            <w:hideMark/>
          </w:tcPr>
          <w:p w:rsidR="0071011C" w:rsidRPr="002928B6" w:rsidRDefault="0071011C"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1%</w:t>
            </w:r>
          </w:p>
        </w:tc>
        <w:tc>
          <w:tcPr>
            <w:tcW w:w="992" w:type="dxa"/>
            <w:shd w:val="clear" w:color="auto" w:fill="auto"/>
            <w:noWrap/>
            <w:vAlign w:val="bottom"/>
            <w:hideMark/>
          </w:tcPr>
          <w:p w:rsidR="0071011C" w:rsidRPr="002928B6" w:rsidRDefault="0071011C" w:rsidP="001B3224">
            <w:pPr>
              <w:spacing w:after="0" w:line="276" w:lineRule="auto"/>
              <w:jc w:val="center"/>
              <w:rPr>
                <w:rFonts w:eastAsia="Times New Roman" w:cs="Calibri"/>
                <w:color w:val="000000"/>
                <w:sz w:val="16"/>
                <w:szCs w:val="16"/>
              </w:rPr>
            </w:pPr>
          </w:p>
        </w:tc>
      </w:tr>
      <w:tr w:rsidR="0006581D" w:rsidRPr="00593393" w:rsidTr="00593393">
        <w:trPr>
          <w:gridAfter w:val="1"/>
          <w:wAfter w:w="7" w:type="dxa"/>
          <w:trHeight w:val="772"/>
        </w:trPr>
        <w:tc>
          <w:tcPr>
            <w:tcW w:w="389"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2.</w:t>
            </w:r>
          </w:p>
        </w:tc>
        <w:tc>
          <w:tcPr>
            <w:tcW w:w="1743"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ამოწმენდილი სანია</w:t>
            </w:r>
            <w:r w:rsidR="00593393">
              <w:rPr>
                <w:rFonts w:eastAsia="Times New Roman" w:cs="Calibri"/>
                <w:color w:val="000000"/>
                <w:sz w:val="16"/>
                <w:szCs w:val="16"/>
              </w:rPr>
              <w:softHyphen/>
            </w:r>
            <w:r w:rsidRPr="00593393">
              <w:rPr>
                <w:rFonts w:eastAsia="Times New Roman" w:cs="Calibri"/>
                <w:color w:val="000000"/>
                <w:sz w:val="16"/>
                <w:szCs w:val="16"/>
              </w:rPr>
              <w:t>ღ</w:t>
            </w:r>
            <w:r w:rsidR="00593393">
              <w:rPr>
                <w:rFonts w:eastAsia="Times New Roman" w:cs="Calibri"/>
                <w:color w:val="000000"/>
                <w:sz w:val="16"/>
                <w:szCs w:val="16"/>
              </w:rPr>
              <w:softHyphen/>
            </w:r>
            <w:r w:rsidRPr="00593393">
              <w:rPr>
                <w:rFonts w:eastAsia="Times New Roman" w:cs="Calibri"/>
                <w:color w:val="000000"/>
                <w:sz w:val="16"/>
                <w:szCs w:val="16"/>
              </w:rPr>
              <w:t>ვრე არხების სიგრძე</w:t>
            </w:r>
          </w:p>
        </w:tc>
        <w:tc>
          <w:tcPr>
            <w:tcW w:w="995"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p>
        </w:tc>
        <w:tc>
          <w:tcPr>
            <w:tcW w:w="1158" w:type="dxa"/>
            <w:gridSpan w:val="2"/>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35 000 გრძივი მეტრი</w:t>
            </w:r>
          </w:p>
        </w:tc>
        <w:tc>
          <w:tcPr>
            <w:tcW w:w="1070"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35 000 გრძივი მეტრი</w:t>
            </w:r>
          </w:p>
        </w:tc>
        <w:tc>
          <w:tcPr>
            <w:tcW w:w="1174"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35 000 გრძივი მეტრი</w:t>
            </w:r>
          </w:p>
        </w:tc>
        <w:tc>
          <w:tcPr>
            <w:tcW w:w="1134"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35 000 გრძივი მეტრი</w:t>
            </w:r>
          </w:p>
        </w:tc>
        <w:tc>
          <w:tcPr>
            <w:tcW w:w="1134" w:type="dxa"/>
            <w:gridSpan w:val="2"/>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35 000 გრძივი მეტრი</w:t>
            </w:r>
          </w:p>
        </w:tc>
        <w:tc>
          <w:tcPr>
            <w:tcW w:w="993"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5%</w:t>
            </w:r>
          </w:p>
        </w:tc>
        <w:tc>
          <w:tcPr>
            <w:tcW w:w="992"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მოსუ</w:t>
            </w:r>
            <w:r w:rsidR="00475E73" w:rsidRPr="00593393">
              <w:rPr>
                <w:rFonts w:eastAsia="Times New Roman" w:cs="Calibri"/>
                <w:color w:val="000000"/>
                <w:sz w:val="16"/>
                <w:szCs w:val="16"/>
              </w:rPr>
              <w:softHyphen/>
            </w:r>
            <w:r w:rsidRPr="00593393">
              <w:rPr>
                <w:rFonts w:eastAsia="Times New Roman" w:cs="Calibri"/>
                <w:color w:val="000000"/>
                <w:sz w:val="16"/>
                <w:szCs w:val="16"/>
              </w:rPr>
              <w:t>ლი ნალე</w:t>
            </w:r>
            <w:r w:rsidR="00475E73" w:rsidRPr="00593393">
              <w:rPr>
                <w:rFonts w:eastAsia="Times New Roman" w:cs="Calibri"/>
                <w:color w:val="000000"/>
                <w:sz w:val="16"/>
                <w:szCs w:val="16"/>
              </w:rPr>
              <w:softHyphen/>
            </w:r>
            <w:r w:rsidRPr="00593393">
              <w:rPr>
                <w:rFonts w:eastAsia="Times New Roman" w:cs="Calibri"/>
                <w:color w:val="000000"/>
                <w:sz w:val="16"/>
                <w:szCs w:val="16"/>
              </w:rPr>
              <w:t>ქების რაო</w:t>
            </w:r>
            <w:r w:rsidR="00475E73" w:rsidRPr="00593393">
              <w:rPr>
                <w:rFonts w:eastAsia="Times New Roman" w:cs="Calibri"/>
                <w:color w:val="000000"/>
                <w:sz w:val="16"/>
                <w:szCs w:val="16"/>
              </w:rPr>
              <w:softHyphen/>
              <w:t>დენ</w:t>
            </w:r>
            <w:r w:rsidRPr="00593393">
              <w:rPr>
                <w:rFonts w:eastAsia="Times New Roman" w:cs="Calibri"/>
                <w:color w:val="000000"/>
                <w:sz w:val="16"/>
                <w:szCs w:val="16"/>
              </w:rPr>
              <w:t>ო</w:t>
            </w:r>
            <w:r w:rsidR="00475E73" w:rsidRPr="00593393">
              <w:rPr>
                <w:rFonts w:eastAsia="Times New Roman" w:cs="Calibri"/>
                <w:color w:val="000000"/>
                <w:sz w:val="16"/>
                <w:szCs w:val="16"/>
              </w:rPr>
              <w:softHyphen/>
            </w:r>
            <w:r w:rsidRPr="00593393">
              <w:rPr>
                <w:rFonts w:eastAsia="Times New Roman" w:cs="Calibri"/>
                <w:color w:val="000000"/>
                <w:sz w:val="16"/>
                <w:szCs w:val="16"/>
              </w:rPr>
              <w:t>ბა</w:t>
            </w:r>
          </w:p>
        </w:tc>
      </w:tr>
      <w:tr w:rsidR="0006581D" w:rsidRPr="00593393" w:rsidTr="000F1CDE">
        <w:trPr>
          <w:gridAfter w:val="1"/>
          <w:wAfter w:w="7" w:type="dxa"/>
          <w:trHeight w:val="1273"/>
        </w:trPr>
        <w:tc>
          <w:tcPr>
            <w:tcW w:w="389"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3.</w:t>
            </w:r>
          </w:p>
        </w:tc>
        <w:tc>
          <w:tcPr>
            <w:tcW w:w="1743"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სოციალურად დაუ</w:t>
            </w:r>
            <w:r w:rsidR="00593393">
              <w:rPr>
                <w:rFonts w:eastAsia="Times New Roman" w:cs="Calibri"/>
                <w:color w:val="000000"/>
                <w:sz w:val="16"/>
                <w:szCs w:val="16"/>
              </w:rPr>
              <w:softHyphen/>
            </w:r>
            <w:r w:rsidRPr="00593393">
              <w:rPr>
                <w:rFonts w:eastAsia="Times New Roman" w:cs="Calibri"/>
                <w:color w:val="000000"/>
                <w:sz w:val="16"/>
                <w:szCs w:val="16"/>
              </w:rPr>
              <w:t>ც</w:t>
            </w:r>
            <w:r w:rsidR="00593393">
              <w:rPr>
                <w:rFonts w:eastAsia="Times New Roman" w:cs="Calibri"/>
                <w:color w:val="000000"/>
                <w:sz w:val="16"/>
                <w:szCs w:val="16"/>
              </w:rPr>
              <w:softHyphen/>
            </w:r>
            <w:r w:rsidR="004D359E">
              <w:rPr>
                <w:rFonts w:eastAsia="Times New Roman" w:cs="Calibri"/>
                <w:color w:val="000000"/>
                <w:sz w:val="16"/>
                <w:szCs w:val="16"/>
              </w:rPr>
              <w:t>ველი ოჯახების რაოდ</w:t>
            </w:r>
            <w:r w:rsidRPr="00593393">
              <w:rPr>
                <w:rFonts w:eastAsia="Times New Roman" w:cs="Calibri"/>
                <w:color w:val="000000"/>
                <w:sz w:val="16"/>
                <w:szCs w:val="16"/>
              </w:rPr>
              <w:t>ენობა, რომ</w:t>
            </w:r>
            <w:r w:rsidR="00593393">
              <w:rPr>
                <w:rFonts w:eastAsia="Times New Roman" w:cs="Calibri"/>
                <w:color w:val="000000"/>
                <w:sz w:val="16"/>
                <w:szCs w:val="16"/>
              </w:rPr>
              <w:softHyphen/>
            </w:r>
            <w:r w:rsidRPr="00593393">
              <w:rPr>
                <w:rFonts w:eastAsia="Times New Roman" w:cs="Calibri"/>
                <w:color w:val="000000"/>
                <w:sz w:val="16"/>
                <w:szCs w:val="16"/>
              </w:rPr>
              <w:t>ლებსაც დაურიგ</w:t>
            </w:r>
            <w:r w:rsidR="00593393">
              <w:rPr>
                <w:rFonts w:eastAsia="Times New Roman" w:cs="Calibri"/>
                <w:color w:val="000000"/>
                <w:sz w:val="16"/>
                <w:szCs w:val="16"/>
              </w:rPr>
              <w:softHyphen/>
            </w:r>
            <w:r w:rsidR="002928B6">
              <w:rPr>
                <w:rFonts w:eastAsia="Times New Roman" w:cs="Calibri"/>
                <w:color w:val="000000"/>
                <w:sz w:val="16"/>
                <w:szCs w:val="16"/>
              </w:rPr>
              <w:t>დათ</w:t>
            </w:r>
            <w:r w:rsidRPr="00593393">
              <w:rPr>
                <w:rFonts w:eastAsia="Times New Roman" w:cs="Calibri"/>
                <w:color w:val="000000"/>
                <w:sz w:val="16"/>
                <w:szCs w:val="16"/>
              </w:rPr>
              <w:t xml:space="preserve"> საშეშე მერქანი</w:t>
            </w:r>
          </w:p>
        </w:tc>
        <w:tc>
          <w:tcPr>
            <w:tcW w:w="995"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p>
        </w:tc>
        <w:tc>
          <w:tcPr>
            <w:tcW w:w="1158" w:type="dxa"/>
            <w:gridSpan w:val="2"/>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100 ოჯახი</w:t>
            </w:r>
          </w:p>
        </w:tc>
        <w:tc>
          <w:tcPr>
            <w:tcW w:w="1070"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100 ოჯახი</w:t>
            </w:r>
          </w:p>
        </w:tc>
        <w:tc>
          <w:tcPr>
            <w:tcW w:w="1174"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100 ოჯახი</w:t>
            </w:r>
          </w:p>
        </w:tc>
        <w:tc>
          <w:tcPr>
            <w:tcW w:w="1134"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100 ოჯახი</w:t>
            </w:r>
          </w:p>
        </w:tc>
        <w:tc>
          <w:tcPr>
            <w:tcW w:w="1134" w:type="dxa"/>
            <w:gridSpan w:val="2"/>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100 ოჯახი</w:t>
            </w:r>
          </w:p>
        </w:tc>
        <w:tc>
          <w:tcPr>
            <w:tcW w:w="993"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1%</w:t>
            </w:r>
          </w:p>
        </w:tc>
        <w:tc>
          <w:tcPr>
            <w:tcW w:w="992" w:type="dxa"/>
            <w:shd w:val="clear" w:color="auto" w:fill="auto"/>
            <w:noWrap/>
            <w:vAlign w:val="bottom"/>
            <w:hideMark/>
          </w:tcPr>
          <w:p w:rsidR="0071011C" w:rsidRPr="00593393" w:rsidRDefault="0071011C" w:rsidP="001B3224">
            <w:pPr>
              <w:spacing w:after="0" w:line="276" w:lineRule="auto"/>
              <w:jc w:val="center"/>
              <w:rPr>
                <w:rFonts w:eastAsia="Times New Roman" w:cs="Calibri"/>
                <w:color w:val="000000"/>
                <w:sz w:val="16"/>
                <w:szCs w:val="16"/>
              </w:rPr>
            </w:pPr>
          </w:p>
        </w:tc>
      </w:tr>
      <w:tr w:rsidR="0006581D" w:rsidRPr="00593393" w:rsidTr="000F1CDE">
        <w:trPr>
          <w:gridAfter w:val="1"/>
          <w:wAfter w:w="7" w:type="dxa"/>
          <w:trHeight w:val="600"/>
        </w:trPr>
        <w:tc>
          <w:tcPr>
            <w:tcW w:w="389"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lang w:val="ka-GE"/>
              </w:rPr>
            </w:pPr>
            <w:r w:rsidRPr="00593393">
              <w:rPr>
                <w:rFonts w:eastAsia="Times New Roman" w:cs="Calibri"/>
                <w:color w:val="000000"/>
                <w:sz w:val="16"/>
                <w:szCs w:val="16"/>
              </w:rPr>
              <w:lastRenderedPageBreak/>
              <w:t>4</w:t>
            </w:r>
            <w:r w:rsidR="00475E73" w:rsidRPr="00593393">
              <w:rPr>
                <w:rFonts w:eastAsia="Times New Roman" w:cs="Calibri"/>
                <w:color w:val="000000"/>
                <w:sz w:val="16"/>
                <w:szCs w:val="16"/>
                <w:lang w:val="ka-GE"/>
              </w:rPr>
              <w:t>.</w:t>
            </w:r>
          </w:p>
        </w:tc>
        <w:tc>
          <w:tcPr>
            <w:tcW w:w="1743" w:type="dxa"/>
            <w:shd w:val="clear" w:color="auto" w:fill="auto"/>
            <w:vAlign w:val="center"/>
            <w:hideMark/>
          </w:tcPr>
          <w:p w:rsidR="0071011C" w:rsidRPr="00593393" w:rsidRDefault="0071011C" w:rsidP="001B3224">
            <w:pPr>
              <w:spacing w:after="0" w:line="276" w:lineRule="auto"/>
              <w:jc w:val="center"/>
              <w:rPr>
                <w:rFonts w:eastAsia="Times New Roman" w:cs="Calibri"/>
                <w:sz w:val="16"/>
                <w:szCs w:val="16"/>
              </w:rPr>
            </w:pPr>
            <w:r w:rsidRPr="00593393">
              <w:rPr>
                <w:rFonts w:eastAsia="Times New Roman" w:cs="Calibri"/>
                <w:sz w:val="16"/>
                <w:szCs w:val="16"/>
              </w:rPr>
              <w:t>გადაბელილი და გადაჭრილი ხეების რაოდენობა</w:t>
            </w:r>
          </w:p>
        </w:tc>
        <w:tc>
          <w:tcPr>
            <w:tcW w:w="995" w:type="dxa"/>
            <w:shd w:val="clear" w:color="auto" w:fill="auto"/>
            <w:vAlign w:val="center"/>
            <w:hideMark/>
          </w:tcPr>
          <w:p w:rsidR="0071011C" w:rsidRPr="00593393" w:rsidRDefault="0071011C" w:rsidP="001B3224">
            <w:pPr>
              <w:spacing w:after="0" w:line="276" w:lineRule="auto"/>
              <w:jc w:val="center"/>
              <w:rPr>
                <w:rFonts w:eastAsia="Times New Roman" w:cs="Calibri"/>
                <w:sz w:val="16"/>
                <w:szCs w:val="16"/>
              </w:rPr>
            </w:pPr>
          </w:p>
        </w:tc>
        <w:tc>
          <w:tcPr>
            <w:tcW w:w="1158" w:type="dxa"/>
            <w:gridSpan w:val="2"/>
            <w:shd w:val="clear" w:color="auto" w:fill="auto"/>
            <w:vAlign w:val="center"/>
            <w:hideMark/>
          </w:tcPr>
          <w:p w:rsidR="0071011C" w:rsidRPr="00593393" w:rsidRDefault="0071011C" w:rsidP="001B3224">
            <w:pPr>
              <w:spacing w:after="0" w:line="276" w:lineRule="auto"/>
              <w:jc w:val="center"/>
              <w:rPr>
                <w:rFonts w:eastAsia="Times New Roman" w:cs="Calibri"/>
                <w:sz w:val="16"/>
                <w:szCs w:val="16"/>
              </w:rPr>
            </w:pPr>
            <w:r w:rsidRPr="00593393">
              <w:rPr>
                <w:rFonts w:eastAsia="Times New Roman" w:cs="Calibri"/>
                <w:sz w:val="16"/>
                <w:szCs w:val="16"/>
              </w:rPr>
              <w:t>1317 ცალი</w:t>
            </w:r>
          </w:p>
        </w:tc>
        <w:tc>
          <w:tcPr>
            <w:tcW w:w="1070" w:type="dxa"/>
            <w:shd w:val="clear" w:color="auto" w:fill="auto"/>
            <w:vAlign w:val="center"/>
            <w:hideMark/>
          </w:tcPr>
          <w:p w:rsidR="0071011C" w:rsidRPr="00593393" w:rsidRDefault="0071011C" w:rsidP="001B3224">
            <w:pPr>
              <w:spacing w:after="0" w:line="276" w:lineRule="auto"/>
              <w:jc w:val="center"/>
              <w:rPr>
                <w:rFonts w:eastAsia="Times New Roman" w:cs="Calibri"/>
                <w:sz w:val="16"/>
                <w:szCs w:val="16"/>
              </w:rPr>
            </w:pPr>
            <w:r w:rsidRPr="00593393">
              <w:rPr>
                <w:rFonts w:eastAsia="Times New Roman" w:cs="Calibri"/>
                <w:sz w:val="16"/>
                <w:szCs w:val="16"/>
              </w:rPr>
              <w:t>1317</w:t>
            </w:r>
            <w:r w:rsidR="000F1CDE" w:rsidRPr="00593393">
              <w:rPr>
                <w:rFonts w:eastAsia="Times New Roman" w:cs="Calibri"/>
                <w:sz w:val="16"/>
                <w:szCs w:val="16"/>
                <w:lang w:val="ka-GE"/>
              </w:rPr>
              <w:t xml:space="preserve"> </w:t>
            </w:r>
            <w:r w:rsidRPr="00593393">
              <w:rPr>
                <w:rFonts w:eastAsia="Times New Roman" w:cs="Calibri"/>
                <w:sz w:val="16"/>
                <w:szCs w:val="16"/>
              </w:rPr>
              <w:t>ცალი</w:t>
            </w:r>
          </w:p>
        </w:tc>
        <w:tc>
          <w:tcPr>
            <w:tcW w:w="1174" w:type="dxa"/>
            <w:shd w:val="clear" w:color="auto" w:fill="auto"/>
            <w:vAlign w:val="center"/>
            <w:hideMark/>
          </w:tcPr>
          <w:p w:rsidR="0071011C" w:rsidRPr="00593393" w:rsidRDefault="0071011C" w:rsidP="001B3224">
            <w:pPr>
              <w:spacing w:after="0" w:line="276" w:lineRule="auto"/>
              <w:jc w:val="center"/>
              <w:rPr>
                <w:rFonts w:eastAsia="Times New Roman" w:cs="Calibri"/>
                <w:sz w:val="16"/>
                <w:szCs w:val="16"/>
              </w:rPr>
            </w:pPr>
            <w:r w:rsidRPr="00593393">
              <w:rPr>
                <w:rFonts w:eastAsia="Times New Roman" w:cs="Calibri"/>
                <w:sz w:val="16"/>
                <w:szCs w:val="16"/>
              </w:rPr>
              <w:t>1317 ცალი</w:t>
            </w:r>
          </w:p>
        </w:tc>
        <w:tc>
          <w:tcPr>
            <w:tcW w:w="1134" w:type="dxa"/>
            <w:shd w:val="clear" w:color="auto" w:fill="auto"/>
            <w:vAlign w:val="center"/>
            <w:hideMark/>
          </w:tcPr>
          <w:p w:rsidR="0071011C" w:rsidRPr="00593393" w:rsidRDefault="0071011C" w:rsidP="00593393">
            <w:pPr>
              <w:spacing w:after="0" w:line="276" w:lineRule="auto"/>
              <w:jc w:val="center"/>
              <w:rPr>
                <w:rFonts w:eastAsia="Times New Roman" w:cs="Calibri"/>
                <w:sz w:val="16"/>
                <w:szCs w:val="16"/>
              </w:rPr>
            </w:pPr>
            <w:r w:rsidRPr="00593393">
              <w:rPr>
                <w:rFonts w:eastAsia="Times New Roman" w:cs="Calibri"/>
                <w:sz w:val="16"/>
                <w:szCs w:val="16"/>
              </w:rPr>
              <w:t>1317</w:t>
            </w:r>
            <w:r w:rsidR="00593393">
              <w:rPr>
                <w:rFonts w:eastAsia="Times New Roman" w:cs="Calibri"/>
                <w:sz w:val="16"/>
                <w:szCs w:val="16"/>
                <w:lang w:val="ka-GE"/>
              </w:rPr>
              <w:t xml:space="preserve"> </w:t>
            </w:r>
            <w:r w:rsidRPr="00593393">
              <w:rPr>
                <w:rFonts w:eastAsia="Times New Roman" w:cs="Calibri"/>
                <w:sz w:val="16"/>
                <w:szCs w:val="16"/>
              </w:rPr>
              <w:t>ცალი</w:t>
            </w:r>
          </w:p>
        </w:tc>
        <w:tc>
          <w:tcPr>
            <w:tcW w:w="1134" w:type="dxa"/>
            <w:gridSpan w:val="2"/>
            <w:shd w:val="clear" w:color="auto" w:fill="auto"/>
            <w:vAlign w:val="center"/>
            <w:hideMark/>
          </w:tcPr>
          <w:p w:rsidR="0071011C" w:rsidRPr="00593393" w:rsidRDefault="0071011C" w:rsidP="001B3224">
            <w:pPr>
              <w:spacing w:after="0" w:line="276" w:lineRule="auto"/>
              <w:jc w:val="center"/>
              <w:rPr>
                <w:rFonts w:eastAsia="Times New Roman" w:cs="Calibri"/>
                <w:sz w:val="16"/>
                <w:szCs w:val="16"/>
              </w:rPr>
            </w:pPr>
            <w:r w:rsidRPr="00593393">
              <w:rPr>
                <w:rFonts w:eastAsia="Times New Roman" w:cs="Calibri"/>
                <w:sz w:val="16"/>
                <w:szCs w:val="16"/>
              </w:rPr>
              <w:t>1317 ცალი</w:t>
            </w:r>
          </w:p>
        </w:tc>
        <w:tc>
          <w:tcPr>
            <w:tcW w:w="993" w:type="dxa"/>
            <w:shd w:val="clear" w:color="000000" w:fill="FFFFFF"/>
            <w:vAlign w:val="center"/>
            <w:hideMark/>
          </w:tcPr>
          <w:p w:rsidR="0071011C" w:rsidRPr="00593393" w:rsidRDefault="0071011C" w:rsidP="001B3224">
            <w:pPr>
              <w:spacing w:after="0" w:line="276" w:lineRule="auto"/>
              <w:jc w:val="center"/>
              <w:rPr>
                <w:rFonts w:eastAsia="Times New Roman" w:cs="Calibri"/>
                <w:sz w:val="16"/>
                <w:szCs w:val="16"/>
              </w:rPr>
            </w:pPr>
            <w:r w:rsidRPr="00593393">
              <w:rPr>
                <w:rFonts w:eastAsia="Times New Roman" w:cs="Calibri"/>
                <w:sz w:val="16"/>
                <w:szCs w:val="16"/>
              </w:rPr>
              <w:t>1%</w:t>
            </w:r>
          </w:p>
        </w:tc>
        <w:tc>
          <w:tcPr>
            <w:tcW w:w="992" w:type="dxa"/>
            <w:shd w:val="clear" w:color="auto" w:fill="auto"/>
            <w:noWrap/>
            <w:vAlign w:val="bottom"/>
            <w:hideMark/>
          </w:tcPr>
          <w:p w:rsidR="0071011C" w:rsidRPr="00593393" w:rsidRDefault="0071011C" w:rsidP="001B3224">
            <w:pPr>
              <w:spacing w:after="0" w:line="276" w:lineRule="auto"/>
              <w:jc w:val="center"/>
              <w:rPr>
                <w:rFonts w:eastAsia="Times New Roman" w:cs="Calibri"/>
                <w:color w:val="000000"/>
                <w:sz w:val="16"/>
                <w:szCs w:val="16"/>
              </w:rPr>
            </w:pPr>
          </w:p>
        </w:tc>
      </w:tr>
      <w:tr w:rsidR="0006581D" w:rsidRPr="00593393" w:rsidTr="000F1CDE">
        <w:trPr>
          <w:gridAfter w:val="1"/>
          <w:wAfter w:w="7" w:type="dxa"/>
          <w:trHeight w:val="525"/>
        </w:trPr>
        <w:tc>
          <w:tcPr>
            <w:tcW w:w="389"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lang w:val="ka-GE"/>
              </w:rPr>
            </w:pPr>
            <w:r w:rsidRPr="00593393">
              <w:rPr>
                <w:rFonts w:eastAsia="Times New Roman" w:cs="Calibri"/>
                <w:color w:val="000000"/>
                <w:sz w:val="16"/>
                <w:szCs w:val="16"/>
              </w:rPr>
              <w:t>5</w:t>
            </w:r>
            <w:r w:rsidR="00475E73" w:rsidRPr="00593393">
              <w:rPr>
                <w:rFonts w:eastAsia="Times New Roman" w:cs="Calibri"/>
                <w:color w:val="000000"/>
                <w:sz w:val="16"/>
                <w:szCs w:val="16"/>
                <w:lang w:val="ka-GE"/>
              </w:rPr>
              <w:t>.</w:t>
            </w:r>
          </w:p>
        </w:tc>
        <w:tc>
          <w:tcPr>
            <w:tcW w:w="1743"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დეზინფექცირ</w:t>
            </w:r>
            <w:r w:rsidR="002928B6">
              <w:rPr>
                <w:rFonts w:eastAsia="Times New Roman" w:cs="Calibri"/>
                <w:color w:val="000000"/>
                <w:sz w:val="16"/>
                <w:szCs w:val="16"/>
              </w:rPr>
              <w:softHyphen/>
            </w:r>
            <w:r w:rsidRPr="00593393">
              <w:rPr>
                <w:rFonts w:eastAsia="Times New Roman" w:cs="Calibri"/>
                <w:color w:val="000000"/>
                <w:sz w:val="16"/>
                <w:szCs w:val="16"/>
              </w:rPr>
              <w:t>ებუ</w:t>
            </w:r>
            <w:r w:rsidR="002928B6">
              <w:rPr>
                <w:rFonts w:eastAsia="Times New Roman" w:cs="Calibri"/>
                <w:color w:val="000000"/>
                <w:sz w:val="16"/>
                <w:szCs w:val="16"/>
              </w:rPr>
              <w:softHyphen/>
            </w:r>
            <w:r w:rsidRPr="00593393">
              <w:rPr>
                <w:rFonts w:eastAsia="Times New Roman" w:cs="Calibri"/>
                <w:color w:val="000000"/>
                <w:sz w:val="16"/>
                <w:szCs w:val="16"/>
              </w:rPr>
              <w:t>ლი ტერიტორიის რაოდენობა</w:t>
            </w:r>
          </w:p>
        </w:tc>
        <w:tc>
          <w:tcPr>
            <w:tcW w:w="995" w:type="dxa"/>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p>
        </w:tc>
        <w:tc>
          <w:tcPr>
            <w:tcW w:w="1158" w:type="dxa"/>
            <w:gridSpan w:val="2"/>
            <w:shd w:val="clear" w:color="auto" w:fill="auto"/>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270 000 მ</w:t>
            </w:r>
            <w:r w:rsidRPr="00593393">
              <w:rPr>
                <w:rFonts w:eastAsia="Times New Roman" w:cs="Calibri"/>
                <w:color w:val="000000"/>
                <w:sz w:val="16"/>
                <w:szCs w:val="16"/>
                <w:vertAlign w:val="superscript"/>
              </w:rPr>
              <w:t>2</w:t>
            </w:r>
            <w:r w:rsidRPr="00593393">
              <w:rPr>
                <w:rFonts w:eastAsia="Times New Roman" w:cs="Calibri"/>
                <w:color w:val="000000"/>
                <w:sz w:val="16"/>
                <w:szCs w:val="16"/>
              </w:rPr>
              <w:t>.</w:t>
            </w:r>
          </w:p>
        </w:tc>
        <w:tc>
          <w:tcPr>
            <w:tcW w:w="1070"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270 000 მ</w:t>
            </w:r>
            <w:r w:rsidRPr="00593393">
              <w:rPr>
                <w:rFonts w:eastAsia="Times New Roman" w:cs="Calibri"/>
                <w:color w:val="000000"/>
                <w:sz w:val="16"/>
                <w:szCs w:val="16"/>
                <w:vertAlign w:val="superscript"/>
              </w:rPr>
              <w:t>2</w:t>
            </w:r>
            <w:r w:rsidRPr="00593393">
              <w:rPr>
                <w:rFonts w:eastAsia="Times New Roman" w:cs="Calibri"/>
                <w:color w:val="000000"/>
                <w:sz w:val="16"/>
                <w:szCs w:val="16"/>
              </w:rPr>
              <w:t>.</w:t>
            </w:r>
          </w:p>
        </w:tc>
        <w:tc>
          <w:tcPr>
            <w:tcW w:w="1174"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270 000 მ</w:t>
            </w:r>
            <w:r w:rsidRPr="00593393">
              <w:rPr>
                <w:rFonts w:eastAsia="Times New Roman" w:cs="Calibri"/>
                <w:color w:val="000000"/>
                <w:sz w:val="16"/>
                <w:szCs w:val="16"/>
                <w:vertAlign w:val="superscript"/>
              </w:rPr>
              <w:t>2</w:t>
            </w:r>
            <w:r w:rsidRPr="00593393">
              <w:rPr>
                <w:rFonts w:eastAsia="Times New Roman" w:cs="Calibri"/>
                <w:color w:val="000000"/>
                <w:sz w:val="16"/>
                <w:szCs w:val="16"/>
              </w:rPr>
              <w:t>.</w:t>
            </w:r>
          </w:p>
        </w:tc>
        <w:tc>
          <w:tcPr>
            <w:tcW w:w="1134"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270 000 მ</w:t>
            </w:r>
            <w:r w:rsidRPr="00593393">
              <w:rPr>
                <w:rFonts w:eastAsia="Times New Roman" w:cs="Calibri"/>
                <w:color w:val="000000"/>
                <w:sz w:val="16"/>
                <w:szCs w:val="16"/>
                <w:vertAlign w:val="superscript"/>
              </w:rPr>
              <w:t>2</w:t>
            </w:r>
            <w:r w:rsidRPr="00593393">
              <w:rPr>
                <w:rFonts w:eastAsia="Times New Roman" w:cs="Calibri"/>
                <w:color w:val="000000"/>
                <w:sz w:val="16"/>
                <w:szCs w:val="16"/>
              </w:rPr>
              <w:t>.</w:t>
            </w:r>
          </w:p>
        </w:tc>
        <w:tc>
          <w:tcPr>
            <w:tcW w:w="1134" w:type="dxa"/>
            <w:gridSpan w:val="2"/>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270 000 მ</w:t>
            </w:r>
            <w:r w:rsidRPr="00593393">
              <w:rPr>
                <w:rFonts w:eastAsia="Times New Roman" w:cs="Calibri"/>
                <w:color w:val="000000"/>
                <w:sz w:val="16"/>
                <w:szCs w:val="16"/>
                <w:vertAlign w:val="superscript"/>
              </w:rPr>
              <w:t>2</w:t>
            </w:r>
            <w:r w:rsidRPr="00593393">
              <w:rPr>
                <w:rFonts w:eastAsia="Times New Roman" w:cs="Calibri"/>
                <w:color w:val="000000"/>
                <w:sz w:val="16"/>
                <w:szCs w:val="16"/>
              </w:rPr>
              <w:t>.</w:t>
            </w:r>
          </w:p>
        </w:tc>
        <w:tc>
          <w:tcPr>
            <w:tcW w:w="993" w:type="dxa"/>
            <w:shd w:val="clear" w:color="000000" w:fill="FFFFFF"/>
            <w:vAlign w:val="center"/>
            <w:hideMark/>
          </w:tcPr>
          <w:p w:rsidR="0071011C" w:rsidRPr="00593393" w:rsidRDefault="0071011C" w:rsidP="001B3224">
            <w:pPr>
              <w:spacing w:after="0" w:line="276" w:lineRule="auto"/>
              <w:jc w:val="center"/>
              <w:rPr>
                <w:rFonts w:eastAsia="Times New Roman" w:cs="Calibri"/>
                <w:color w:val="000000"/>
                <w:sz w:val="16"/>
                <w:szCs w:val="16"/>
              </w:rPr>
            </w:pPr>
            <w:r w:rsidRPr="00593393">
              <w:rPr>
                <w:rFonts w:eastAsia="Times New Roman" w:cs="Calibri"/>
                <w:color w:val="000000"/>
                <w:sz w:val="16"/>
                <w:szCs w:val="16"/>
              </w:rPr>
              <w:t>1%</w:t>
            </w:r>
          </w:p>
        </w:tc>
        <w:tc>
          <w:tcPr>
            <w:tcW w:w="992" w:type="dxa"/>
            <w:shd w:val="clear" w:color="auto" w:fill="auto"/>
            <w:noWrap/>
            <w:vAlign w:val="bottom"/>
            <w:hideMark/>
          </w:tcPr>
          <w:p w:rsidR="0071011C" w:rsidRPr="00593393" w:rsidRDefault="0071011C" w:rsidP="001B3224">
            <w:pPr>
              <w:spacing w:after="0" w:line="276" w:lineRule="auto"/>
              <w:jc w:val="center"/>
              <w:rPr>
                <w:rFonts w:eastAsia="Times New Roman" w:cs="Calibri"/>
                <w:color w:val="000000"/>
                <w:sz w:val="16"/>
                <w:szCs w:val="16"/>
              </w:rPr>
            </w:pPr>
          </w:p>
        </w:tc>
      </w:tr>
    </w:tbl>
    <w:p w:rsidR="00BF4C86" w:rsidRPr="001B3224" w:rsidRDefault="00BF4C86" w:rsidP="00551E0A">
      <w:pPr>
        <w:spacing w:after="0" w:line="480" w:lineRule="auto"/>
        <w:jc w:val="both"/>
        <w:rPr>
          <w:szCs w:val="18"/>
        </w:rPr>
      </w:pPr>
    </w:p>
    <w:tbl>
      <w:tblPr>
        <w:tblW w:w="1063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198"/>
        <w:gridCol w:w="1977"/>
        <w:gridCol w:w="914"/>
        <w:gridCol w:w="1146"/>
        <w:gridCol w:w="1146"/>
        <w:gridCol w:w="1146"/>
        <w:gridCol w:w="1146"/>
        <w:gridCol w:w="788"/>
        <w:gridCol w:w="811"/>
      </w:tblGrid>
      <w:tr w:rsidR="00860C44" w:rsidRPr="001B3224" w:rsidTr="00551E0A">
        <w:trPr>
          <w:trHeight w:val="511"/>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097" w:type="dxa"/>
            <w:gridSpan w:val="7"/>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მწვანე ნარგავების მოვლა - პატრონობა, განვითარება</w:t>
            </w:r>
          </w:p>
        </w:tc>
      </w:tr>
      <w:tr w:rsidR="00860C44" w:rsidRPr="001B3224" w:rsidTr="00551E0A">
        <w:trPr>
          <w:trHeight w:val="255"/>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097" w:type="dxa"/>
            <w:gridSpan w:val="7"/>
            <w:shd w:val="clear" w:color="auto" w:fill="auto"/>
            <w:vAlign w:val="center"/>
            <w:hideMark/>
          </w:tcPr>
          <w:p w:rsidR="00860C44" w:rsidRPr="001B3224" w:rsidRDefault="00860C44" w:rsidP="001B3224">
            <w:pPr>
              <w:spacing w:after="0" w:line="276" w:lineRule="auto"/>
              <w:rPr>
                <w:rFonts w:eastAsia="Times New Roman" w:cs="Calibri"/>
                <w:color w:val="000000"/>
                <w:szCs w:val="18"/>
              </w:rPr>
            </w:pPr>
            <w:r w:rsidRPr="001B3224">
              <w:rPr>
                <w:rFonts w:eastAsia="Times New Roman" w:cs="Calibri"/>
                <w:color w:val="000000"/>
                <w:szCs w:val="18"/>
              </w:rPr>
              <w:t>03 02</w:t>
            </w:r>
          </w:p>
        </w:tc>
      </w:tr>
      <w:tr w:rsidR="00860C44" w:rsidRPr="001B3224" w:rsidTr="00551E0A">
        <w:trPr>
          <w:trHeight w:val="300"/>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097" w:type="dxa"/>
            <w:gridSpan w:val="7"/>
            <w:shd w:val="clear" w:color="auto" w:fill="auto"/>
            <w:vAlign w:val="center"/>
            <w:hideMark/>
          </w:tcPr>
          <w:p w:rsidR="00860C44" w:rsidRPr="001B3224" w:rsidRDefault="00860C44" w:rsidP="001B3224">
            <w:pPr>
              <w:spacing w:after="0" w:line="276" w:lineRule="auto"/>
              <w:jc w:val="center"/>
              <w:rPr>
                <w:rFonts w:eastAsia="Times New Roman" w:cs="Calibri"/>
                <w:color w:val="000000"/>
                <w:szCs w:val="18"/>
              </w:rPr>
            </w:pPr>
            <w:r w:rsidRPr="001B3224">
              <w:rPr>
                <w:rFonts w:eastAsia="Times New Roman" w:cs="Calibri"/>
                <w:color w:val="000000"/>
                <w:szCs w:val="18"/>
              </w:rPr>
              <w:t>5463,3</w:t>
            </w:r>
          </w:p>
        </w:tc>
      </w:tr>
      <w:tr w:rsidR="00860C44" w:rsidRPr="001B3224" w:rsidTr="00551E0A">
        <w:trPr>
          <w:trHeight w:val="255"/>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097" w:type="dxa"/>
            <w:gridSpan w:val="7"/>
            <w:shd w:val="clear" w:color="auto" w:fill="auto"/>
            <w:vAlign w:val="center"/>
            <w:hideMark/>
          </w:tcPr>
          <w:p w:rsidR="00860C44" w:rsidRPr="001B3224" w:rsidRDefault="00860C44" w:rsidP="001B3224">
            <w:pPr>
              <w:spacing w:after="0" w:line="276" w:lineRule="auto"/>
              <w:rPr>
                <w:rFonts w:eastAsia="Times New Roman" w:cs="Calibri"/>
                <w:color w:val="000000"/>
                <w:szCs w:val="18"/>
              </w:rPr>
            </w:pPr>
            <w:r w:rsidRPr="001B3224">
              <w:rPr>
                <w:rFonts w:eastAsia="Times New Roman" w:cs="Calibri"/>
                <w:color w:val="000000"/>
                <w:szCs w:val="18"/>
              </w:rPr>
              <w:t>7054</w:t>
            </w:r>
          </w:p>
        </w:tc>
      </w:tr>
      <w:tr w:rsidR="00860C44" w:rsidRPr="001B3224" w:rsidTr="00551E0A">
        <w:trPr>
          <w:trHeight w:val="915"/>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097" w:type="dxa"/>
            <w:gridSpan w:val="7"/>
            <w:shd w:val="clear" w:color="auto" w:fill="auto"/>
            <w:vAlign w:val="center"/>
            <w:hideMark/>
          </w:tcPr>
          <w:p w:rsidR="00860C44" w:rsidRPr="001B3224" w:rsidRDefault="00860C44"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860C44" w:rsidRPr="001B3224" w:rsidTr="00551E0A">
        <w:trPr>
          <w:trHeight w:val="1209"/>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097" w:type="dxa"/>
            <w:gridSpan w:val="7"/>
            <w:shd w:val="clear" w:color="auto" w:fill="auto"/>
            <w:vAlign w:val="center"/>
            <w:hideMark/>
          </w:tcPr>
          <w:p w:rsidR="00860C44" w:rsidRPr="001B3224" w:rsidRDefault="00860C44"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პროგრამის</w:t>
            </w:r>
            <w:proofErr w:type="gramEnd"/>
            <w:r w:rsidRPr="001B3224">
              <w:rPr>
                <w:rFonts w:eastAsia="Times New Roman" w:cs="Calibri"/>
                <w:color w:val="000000"/>
                <w:szCs w:val="18"/>
              </w:rPr>
              <w:t xml:space="preserve"> ფარგლებში განხორციელდება მუნიციპალიტეტის ტერიტორიაზე არსებული პარკებისა და სკვერების მოვლა-პატრონობა, კერძოდ,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860C44" w:rsidRPr="001B3224" w:rsidTr="00551E0A">
        <w:trPr>
          <w:trHeight w:val="435"/>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097" w:type="dxa"/>
            <w:gridSpan w:val="7"/>
            <w:shd w:val="clear" w:color="auto" w:fill="auto"/>
            <w:vAlign w:val="center"/>
            <w:hideMark/>
          </w:tcPr>
          <w:p w:rsidR="00860C44" w:rsidRPr="001B3224" w:rsidRDefault="00860C44"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ქალაქის</w:t>
            </w:r>
            <w:proofErr w:type="gramEnd"/>
            <w:r w:rsidRPr="001B3224">
              <w:rPr>
                <w:rFonts w:eastAsia="Times New Roman" w:cs="Calibri"/>
                <w:color w:val="000000"/>
                <w:szCs w:val="18"/>
              </w:rPr>
              <w:t xml:space="preserve"> ეკოლოგიური მდგომარეობის შენარჩუნება და გაუმჯობესება.</w:t>
            </w:r>
          </w:p>
        </w:tc>
      </w:tr>
      <w:tr w:rsidR="00860C44" w:rsidRPr="001B3224" w:rsidTr="00551E0A">
        <w:trPr>
          <w:trHeight w:val="735"/>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097" w:type="dxa"/>
            <w:gridSpan w:val="7"/>
            <w:shd w:val="clear" w:color="auto" w:fill="auto"/>
            <w:vAlign w:val="center"/>
            <w:hideMark/>
          </w:tcPr>
          <w:p w:rsidR="00860C44" w:rsidRPr="001B3224" w:rsidRDefault="00860C44" w:rsidP="001B3224">
            <w:pPr>
              <w:spacing w:after="0" w:line="276" w:lineRule="auto"/>
              <w:jc w:val="both"/>
              <w:rPr>
                <w:rFonts w:eastAsia="Times New Roman" w:cs="Calibri"/>
                <w:color w:val="000000"/>
                <w:szCs w:val="18"/>
              </w:rPr>
            </w:pPr>
            <w:r w:rsidRPr="001B3224">
              <w:rPr>
                <w:rFonts w:eastAsia="Times New Roman" w:cs="Calibri"/>
                <w:color w:val="000000"/>
                <w:szCs w:val="18"/>
              </w:rPr>
              <w:t>15: დედამიწის ეკოსისტემები</w:t>
            </w:r>
          </w:p>
        </w:tc>
      </w:tr>
      <w:tr w:rsidR="00860C44" w:rsidRPr="001B3224" w:rsidTr="00551E0A">
        <w:trPr>
          <w:trHeight w:val="493"/>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097" w:type="dxa"/>
            <w:gridSpan w:val="7"/>
            <w:shd w:val="clear" w:color="auto" w:fill="auto"/>
            <w:vAlign w:val="center"/>
            <w:hideMark/>
          </w:tcPr>
          <w:p w:rsidR="00860C44" w:rsidRPr="001B3224" w:rsidRDefault="00860C44"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860C44" w:rsidRPr="001B3224" w:rsidTr="00551E0A">
        <w:trPr>
          <w:trHeight w:val="405"/>
        </w:trPr>
        <w:tc>
          <w:tcPr>
            <w:tcW w:w="3540" w:type="dxa"/>
            <w:gridSpan w:val="3"/>
            <w:shd w:val="clear" w:color="auto" w:fill="auto"/>
            <w:vAlign w:val="center"/>
            <w:hideMark/>
          </w:tcPr>
          <w:p w:rsidR="00860C44" w:rsidRPr="001B3224" w:rsidRDefault="00860C4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097" w:type="dxa"/>
            <w:gridSpan w:val="7"/>
            <w:shd w:val="clear" w:color="auto" w:fill="auto"/>
            <w:vAlign w:val="center"/>
            <w:hideMark/>
          </w:tcPr>
          <w:p w:rsidR="00860C44" w:rsidRPr="001B3224" w:rsidRDefault="00860C44" w:rsidP="001B3224">
            <w:pPr>
              <w:spacing w:after="0" w:line="276" w:lineRule="auto"/>
              <w:jc w:val="both"/>
              <w:rPr>
                <w:rFonts w:eastAsia="Times New Roman" w:cs="Calibri"/>
                <w:color w:val="000000"/>
                <w:szCs w:val="18"/>
              </w:rPr>
            </w:pPr>
            <w:r w:rsidRPr="001B3224">
              <w:rPr>
                <w:rFonts w:eastAsia="Times New Roman" w:cs="Calibri"/>
                <w:color w:val="000000"/>
                <w:szCs w:val="18"/>
              </w:rPr>
              <w:t>ეკოლოგიური მდგომარეობის გაუმჯობესება</w:t>
            </w:r>
          </w:p>
        </w:tc>
      </w:tr>
      <w:tr w:rsidR="00860C44" w:rsidRPr="002928B6" w:rsidTr="00551E0A">
        <w:trPr>
          <w:trHeight w:val="240"/>
        </w:trPr>
        <w:tc>
          <w:tcPr>
            <w:tcW w:w="367" w:type="dxa"/>
            <w:vMerge w:val="restart"/>
            <w:shd w:val="clear" w:color="auto" w:fill="auto"/>
            <w:vAlign w:val="center"/>
            <w:hideMark/>
          </w:tcPr>
          <w:p w:rsidR="00860C44" w:rsidRPr="002928B6" w:rsidRDefault="00860C44" w:rsidP="002928B6">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w:t>
            </w:r>
          </w:p>
        </w:tc>
        <w:tc>
          <w:tcPr>
            <w:tcW w:w="1228" w:type="dxa"/>
            <w:vMerge w:val="restart"/>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საბოლოო შედეგის შეფასების ინდიკატორი</w:t>
            </w:r>
          </w:p>
        </w:tc>
        <w:tc>
          <w:tcPr>
            <w:tcW w:w="9042" w:type="dxa"/>
            <w:gridSpan w:val="8"/>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ინდიკატორის მაჩვენებლები</w:t>
            </w:r>
          </w:p>
        </w:tc>
      </w:tr>
      <w:tr w:rsidR="00430CEA" w:rsidRPr="002928B6" w:rsidTr="00551E0A">
        <w:trPr>
          <w:trHeight w:val="765"/>
        </w:trPr>
        <w:tc>
          <w:tcPr>
            <w:tcW w:w="367" w:type="dxa"/>
            <w:vMerge/>
            <w:vAlign w:val="center"/>
            <w:hideMark/>
          </w:tcPr>
          <w:p w:rsidR="00860C44" w:rsidRPr="002928B6" w:rsidRDefault="00860C44" w:rsidP="002928B6">
            <w:pPr>
              <w:spacing w:after="0" w:line="276" w:lineRule="auto"/>
              <w:jc w:val="center"/>
              <w:rPr>
                <w:rFonts w:eastAsia="Times New Roman" w:cs="Calibri"/>
                <w:color w:val="000000"/>
                <w:sz w:val="16"/>
                <w:szCs w:val="16"/>
              </w:rPr>
            </w:pPr>
          </w:p>
        </w:tc>
        <w:tc>
          <w:tcPr>
            <w:tcW w:w="1228" w:type="dxa"/>
            <w:vMerge/>
            <w:vAlign w:val="center"/>
            <w:hideMark/>
          </w:tcPr>
          <w:p w:rsidR="00860C44" w:rsidRPr="002928B6" w:rsidRDefault="00860C44" w:rsidP="002928B6">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საბაზისო 2021 წელი</w:t>
            </w: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მიზნობრივი 2022 წელი</w:t>
            </w: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მიზნობრივი 2023 წელი</w:t>
            </w: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მიზნობრივი 2024 წელი</w:t>
            </w: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მიზნობრივი 2025 წელი</w:t>
            </w: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ცდომი</w:t>
            </w:r>
            <w:r w:rsidR="00430CEA" w:rsidRPr="002928B6">
              <w:rPr>
                <w:rFonts w:eastAsia="Times New Roman" w:cs="Calibri"/>
                <w:b/>
                <w:bCs/>
                <w:color w:val="000000"/>
                <w:sz w:val="16"/>
                <w:szCs w:val="16"/>
              </w:rPr>
              <w:softHyphen/>
            </w:r>
            <w:r w:rsidRPr="002928B6">
              <w:rPr>
                <w:rFonts w:eastAsia="Times New Roman" w:cs="Calibri"/>
                <w:b/>
                <w:bCs/>
                <w:color w:val="000000"/>
                <w:sz w:val="16"/>
                <w:szCs w:val="16"/>
              </w:rPr>
              <w:t>ლების ალბა</w:t>
            </w:r>
            <w:r w:rsidR="00430CEA" w:rsidRPr="002928B6">
              <w:rPr>
                <w:rFonts w:eastAsia="Times New Roman" w:cs="Calibri"/>
                <w:b/>
                <w:bCs/>
                <w:color w:val="000000"/>
                <w:sz w:val="16"/>
                <w:szCs w:val="16"/>
              </w:rPr>
              <w:softHyphen/>
            </w:r>
            <w:r w:rsidRPr="002928B6">
              <w:rPr>
                <w:rFonts w:eastAsia="Times New Roman" w:cs="Calibri"/>
                <w:b/>
                <w:bCs/>
                <w:color w:val="000000"/>
                <w:sz w:val="16"/>
                <w:szCs w:val="16"/>
              </w:rPr>
              <w:t>თობა</w:t>
            </w:r>
          </w:p>
        </w:tc>
        <w:tc>
          <w:tcPr>
            <w:tcW w:w="811" w:type="dxa"/>
            <w:shd w:val="clear" w:color="auto" w:fill="auto"/>
            <w:vAlign w:val="center"/>
            <w:hideMark/>
          </w:tcPr>
          <w:p w:rsidR="00860C44" w:rsidRPr="002928B6" w:rsidRDefault="00860C44" w:rsidP="002928B6">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შესაძ</w:t>
            </w:r>
            <w:r w:rsidR="00430CEA" w:rsidRPr="002928B6">
              <w:rPr>
                <w:rFonts w:eastAsia="Times New Roman" w:cs="Calibri"/>
                <w:b/>
                <w:bCs/>
                <w:color w:val="000000"/>
                <w:sz w:val="16"/>
                <w:szCs w:val="16"/>
              </w:rPr>
              <w:softHyphen/>
            </w:r>
            <w:r w:rsidRPr="002928B6">
              <w:rPr>
                <w:rFonts w:eastAsia="Times New Roman" w:cs="Calibri"/>
                <w:b/>
                <w:bCs/>
                <w:color w:val="000000"/>
                <w:sz w:val="16"/>
                <w:szCs w:val="16"/>
              </w:rPr>
              <w:t>ლო რის</w:t>
            </w:r>
            <w:r w:rsidR="00430CEA" w:rsidRPr="002928B6">
              <w:rPr>
                <w:rFonts w:eastAsia="Times New Roman" w:cs="Calibri"/>
                <w:b/>
                <w:bCs/>
                <w:color w:val="000000"/>
                <w:sz w:val="16"/>
                <w:szCs w:val="16"/>
              </w:rPr>
              <w:softHyphen/>
            </w:r>
            <w:r w:rsidRPr="002928B6">
              <w:rPr>
                <w:rFonts w:eastAsia="Times New Roman" w:cs="Calibri"/>
                <w:b/>
                <w:bCs/>
                <w:color w:val="000000"/>
                <w:sz w:val="16"/>
                <w:szCs w:val="16"/>
              </w:rPr>
              <w:t>კები</w:t>
            </w:r>
          </w:p>
        </w:tc>
      </w:tr>
      <w:tr w:rsidR="00430CEA" w:rsidRPr="002928B6" w:rsidTr="00551E0A">
        <w:trPr>
          <w:trHeight w:val="525"/>
        </w:trPr>
        <w:tc>
          <w:tcPr>
            <w:tcW w:w="367" w:type="dxa"/>
            <w:shd w:val="clear" w:color="auto" w:fill="auto"/>
            <w:vAlign w:val="center"/>
            <w:hideMark/>
          </w:tcPr>
          <w:p w:rsidR="00860C44" w:rsidRPr="002928B6" w:rsidRDefault="00860C44" w:rsidP="002928B6">
            <w:pPr>
              <w:spacing w:after="0" w:line="276" w:lineRule="auto"/>
              <w:jc w:val="center"/>
              <w:rPr>
                <w:rFonts w:eastAsia="Times New Roman" w:cs="Calibri"/>
                <w:color w:val="000000"/>
                <w:sz w:val="16"/>
                <w:szCs w:val="16"/>
              </w:rPr>
            </w:pPr>
          </w:p>
        </w:tc>
        <w:tc>
          <w:tcPr>
            <w:tcW w:w="1228" w:type="dxa"/>
            <w:shd w:val="clear" w:color="auto" w:fill="auto"/>
            <w:vAlign w:val="center"/>
            <w:hideMark/>
          </w:tcPr>
          <w:p w:rsidR="00860C44" w:rsidRPr="002928B6" w:rsidRDefault="00860C44" w:rsidP="002928B6">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მწვანე საფარით დაფარული სკვერების რაოდენობა</w:t>
            </w:r>
          </w:p>
        </w:tc>
        <w:tc>
          <w:tcPr>
            <w:tcW w:w="0" w:type="auto"/>
            <w:shd w:val="clear" w:color="auto" w:fill="auto"/>
            <w:vAlign w:val="center"/>
            <w:hideMark/>
          </w:tcPr>
          <w:p w:rsidR="00860C44" w:rsidRPr="002928B6" w:rsidRDefault="00860C44" w:rsidP="002928B6">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860C44" w:rsidRPr="002928B6" w:rsidRDefault="00860C44" w:rsidP="002928B6">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60</w:t>
            </w:r>
          </w:p>
        </w:tc>
        <w:tc>
          <w:tcPr>
            <w:tcW w:w="0" w:type="auto"/>
            <w:shd w:val="clear" w:color="000000" w:fill="FFFFFF"/>
            <w:vAlign w:val="center"/>
            <w:hideMark/>
          </w:tcPr>
          <w:p w:rsidR="00860C44" w:rsidRPr="002928B6" w:rsidRDefault="00860C44" w:rsidP="002928B6">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65</w:t>
            </w:r>
          </w:p>
        </w:tc>
        <w:tc>
          <w:tcPr>
            <w:tcW w:w="0" w:type="auto"/>
            <w:shd w:val="clear" w:color="000000" w:fill="FFFFFF"/>
            <w:vAlign w:val="center"/>
            <w:hideMark/>
          </w:tcPr>
          <w:p w:rsidR="00860C44" w:rsidRPr="002928B6" w:rsidRDefault="00860C44" w:rsidP="002928B6">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65</w:t>
            </w:r>
          </w:p>
        </w:tc>
        <w:tc>
          <w:tcPr>
            <w:tcW w:w="0" w:type="auto"/>
            <w:shd w:val="clear" w:color="000000" w:fill="FFFFFF"/>
            <w:vAlign w:val="center"/>
            <w:hideMark/>
          </w:tcPr>
          <w:p w:rsidR="00860C44" w:rsidRPr="002928B6" w:rsidRDefault="00860C44" w:rsidP="002928B6">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70</w:t>
            </w:r>
          </w:p>
        </w:tc>
        <w:tc>
          <w:tcPr>
            <w:tcW w:w="0" w:type="auto"/>
            <w:shd w:val="clear" w:color="000000" w:fill="FFFFFF"/>
            <w:vAlign w:val="center"/>
            <w:hideMark/>
          </w:tcPr>
          <w:p w:rsidR="00860C44" w:rsidRPr="002928B6" w:rsidRDefault="00860C44" w:rsidP="002928B6">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80</w:t>
            </w:r>
          </w:p>
        </w:tc>
        <w:tc>
          <w:tcPr>
            <w:tcW w:w="0" w:type="auto"/>
            <w:shd w:val="clear" w:color="000000" w:fill="FFFFFF"/>
            <w:vAlign w:val="center"/>
            <w:hideMark/>
          </w:tcPr>
          <w:p w:rsidR="00860C44" w:rsidRPr="002928B6" w:rsidRDefault="00860C44" w:rsidP="002928B6">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20%</w:t>
            </w:r>
          </w:p>
        </w:tc>
        <w:tc>
          <w:tcPr>
            <w:tcW w:w="811" w:type="dxa"/>
            <w:shd w:val="clear" w:color="auto" w:fill="auto"/>
            <w:noWrap/>
            <w:vAlign w:val="center"/>
            <w:hideMark/>
          </w:tcPr>
          <w:p w:rsidR="00860C44" w:rsidRPr="002928B6" w:rsidRDefault="00860C44" w:rsidP="002928B6">
            <w:pPr>
              <w:spacing w:after="0" w:line="276" w:lineRule="auto"/>
              <w:jc w:val="center"/>
              <w:rPr>
                <w:rFonts w:eastAsia="Times New Roman" w:cs="Calibri"/>
                <w:color w:val="000000"/>
                <w:sz w:val="16"/>
                <w:szCs w:val="16"/>
              </w:rPr>
            </w:pPr>
          </w:p>
        </w:tc>
      </w:tr>
    </w:tbl>
    <w:p w:rsidR="0006581D" w:rsidRPr="001B3224" w:rsidRDefault="0006581D" w:rsidP="00B23CF1">
      <w:pPr>
        <w:spacing w:after="0" w:line="480" w:lineRule="auto"/>
        <w:jc w:val="both"/>
        <w:rPr>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340"/>
        <w:gridCol w:w="1462"/>
        <w:gridCol w:w="871"/>
        <w:gridCol w:w="941"/>
        <w:gridCol w:w="941"/>
        <w:gridCol w:w="1164"/>
        <w:gridCol w:w="1164"/>
        <w:gridCol w:w="1224"/>
        <w:gridCol w:w="1153"/>
      </w:tblGrid>
      <w:tr w:rsidR="000740F3" w:rsidRPr="001B3224" w:rsidTr="00E307E9">
        <w:trPr>
          <w:trHeight w:val="255"/>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458" w:type="dxa"/>
            <w:gridSpan w:val="7"/>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ქალაქის გამწვანების მოვლა-პატრონობისა და სკვერების კეთილმოწყობის ღონისძიებები</w:t>
            </w:r>
          </w:p>
        </w:tc>
      </w:tr>
      <w:tr w:rsidR="000740F3" w:rsidRPr="001B3224" w:rsidTr="00E307E9">
        <w:trPr>
          <w:trHeight w:val="255"/>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458" w:type="dxa"/>
            <w:gridSpan w:val="7"/>
            <w:shd w:val="clear" w:color="auto" w:fill="auto"/>
            <w:vAlign w:val="center"/>
            <w:hideMark/>
          </w:tcPr>
          <w:p w:rsidR="000740F3" w:rsidRPr="001B3224" w:rsidRDefault="000740F3" w:rsidP="001B3224">
            <w:pPr>
              <w:spacing w:after="0" w:line="276" w:lineRule="auto"/>
              <w:rPr>
                <w:rFonts w:eastAsia="Times New Roman" w:cs="Calibri"/>
                <w:color w:val="000000"/>
                <w:szCs w:val="18"/>
              </w:rPr>
            </w:pPr>
            <w:r w:rsidRPr="001B3224">
              <w:rPr>
                <w:rFonts w:eastAsia="Times New Roman" w:cs="Calibri"/>
                <w:color w:val="000000"/>
                <w:szCs w:val="18"/>
              </w:rPr>
              <w:t xml:space="preserve">03 02 01 </w:t>
            </w:r>
          </w:p>
        </w:tc>
      </w:tr>
      <w:tr w:rsidR="000740F3" w:rsidRPr="001B3224" w:rsidTr="00E307E9">
        <w:trPr>
          <w:trHeight w:val="255"/>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458" w:type="dxa"/>
            <w:gridSpan w:val="7"/>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5463,3</w:t>
            </w:r>
          </w:p>
        </w:tc>
      </w:tr>
      <w:tr w:rsidR="000740F3" w:rsidRPr="001B3224" w:rsidTr="00E307E9">
        <w:trPr>
          <w:trHeight w:val="255"/>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458" w:type="dxa"/>
            <w:gridSpan w:val="7"/>
            <w:shd w:val="clear" w:color="auto" w:fill="auto"/>
            <w:vAlign w:val="center"/>
            <w:hideMark/>
          </w:tcPr>
          <w:p w:rsidR="000740F3" w:rsidRPr="001B3224" w:rsidRDefault="000740F3" w:rsidP="001B3224">
            <w:pPr>
              <w:spacing w:after="0" w:line="276" w:lineRule="auto"/>
              <w:rPr>
                <w:rFonts w:eastAsia="Times New Roman" w:cs="Calibri"/>
                <w:color w:val="000000"/>
                <w:szCs w:val="18"/>
              </w:rPr>
            </w:pPr>
            <w:r w:rsidRPr="001B3224">
              <w:rPr>
                <w:rFonts w:eastAsia="Times New Roman" w:cs="Calibri"/>
                <w:color w:val="000000"/>
                <w:szCs w:val="18"/>
              </w:rPr>
              <w:t>7054</w:t>
            </w:r>
          </w:p>
        </w:tc>
      </w:tr>
      <w:tr w:rsidR="000740F3" w:rsidRPr="001B3224" w:rsidTr="00E307E9">
        <w:trPr>
          <w:trHeight w:val="630"/>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458" w:type="dxa"/>
            <w:gridSpan w:val="7"/>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0740F3" w:rsidRPr="001B3224" w:rsidTr="00E307E9">
        <w:trPr>
          <w:trHeight w:val="975"/>
        </w:trPr>
        <w:tc>
          <w:tcPr>
            <w:tcW w:w="3174" w:type="dxa"/>
            <w:gridSpan w:val="3"/>
            <w:vMerge w:val="restart"/>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458" w:type="dxa"/>
            <w:gridSpan w:val="7"/>
            <w:shd w:val="clear" w:color="auto" w:fill="auto"/>
            <w:vAlign w:val="center"/>
            <w:hideMark/>
          </w:tcPr>
          <w:p w:rsidR="000740F3" w:rsidRPr="001B3224" w:rsidRDefault="000740F3"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ეკოლოგიური</w:t>
            </w:r>
            <w:proofErr w:type="gramEnd"/>
            <w:r w:rsidRPr="001B3224">
              <w:rPr>
                <w:rFonts w:eastAsia="Times New Roman" w:cs="Calibri"/>
                <w:color w:val="000000"/>
                <w:szCs w:val="18"/>
              </w:rPr>
              <w:t xml:space="preserve">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tc>
      </w:tr>
      <w:tr w:rsidR="000740F3" w:rsidRPr="001B3224" w:rsidTr="00E307E9">
        <w:trPr>
          <w:trHeight w:val="600"/>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0740F3" w:rsidRPr="001B3224" w:rsidTr="00E307E9">
        <w:trPr>
          <w:trHeight w:val="521"/>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593393">
            <w:pPr>
              <w:spacing w:after="0" w:line="276" w:lineRule="auto"/>
              <w:jc w:val="center"/>
              <w:rPr>
                <w:rFonts w:eastAsia="Times New Roman" w:cs="Calibri"/>
                <w:color w:val="000000"/>
                <w:szCs w:val="18"/>
              </w:rPr>
            </w:pPr>
            <w:r w:rsidRPr="001B3224">
              <w:rPr>
                <w:rFonts w:eastAsia="Times New Roman" w:cs="Calibri"/>
                <w:color w:val="000000"/>
                <w:szCs w:val="18"/>
              </w:rPr>
              <w:t>შ</w:t>
            </w:r>
            <w:r w:rsidR="00593393">
              <w:rPr>
                <w:rFonts w:eastAsia="Times New Roman" w:cs="Calibri"/>
                <w:color w:val="000000"/>
                <w:szCs w:val="18"/>
              </w:rPr>
              <w:t>.</w:t>
            </w:r>
            <w:r w:rsidRPr="001B3224">
              <w:rPr>
                <w:rFonts w:eastAsia="Times New Roman" w:cs="Calibri"/>
                <w:color w:val="000000"/>
                <w:szCs w:val="18"/>
              </w:rPr>
              <w:t>რუსთაველის გამზირისა და ლაღიძის ქუჩის კვეთაზე არსებული სკვერის რეაბი</w:t>
            </w:r>
            <w:r w:rsidR="00593393">
              <w:rPr>
                <w:rFonts w:eastAsia="Times New Roman" w:cs="Calibri"/>
                <w:color w:val="000000"/>
                <w:szCs w:val="18"/>
              </w:rPr>
              <w:softHyphen/>
            </w:r>
            <w:r w:rsidRPr="001B3224">
              <w:rPr>
                <w:rFonts w:eastAsia="Times New Roman" w:cs="Calibri"/>
                <w:color w:val="000000"/>
                <w:szCs w:val="18"/>
              </w:rPr>
              <w:t>ლი</w:t>
            </w:r>
            <w:r w:rsidR="00593393">
              <w:rPr>
                <w:rFonts w:eastAsia="Times New Roman" w:cs="Calibri"/>
                <w:color w:val="000000"/>
                <w:szCs w:val="18"/>
              </w:rPr>
              <w:softHyphen/>
              <w:t>ტაცია</w:t>
            </w:r>
            <w:r w:rsidRPr="001B3224">
              <w:rPr>
                <w:rFonts w:eastAsia="Times New Roman" w:cs="Calibri"/>
                <w:color w:val="000000"/>
                <w:szCs w:val="18"/>
              </w:rPr>
              <w:t xml:space="preserve"> (საქართველოს მთავრობის 16/08</w:t>
            </w:r>
            <w:r w:rsidR="004D359E">
              <w:rPr>
                <w:rFonts w:eastAsia="Times New Roman" w:cs="Calibri"/>
                <w:color w:val="000000"/>
                <w:szCs w:val="18"/>
                <w:lang w:val="ka-GE"/>
              </w:rPr>
              <w:t>/</w:t>
            </w:r>
            <w:r w:rsidRPr="001B3224">
              <w:rPr>
                <w:rFonts w:eastAsia="Times New Roman" w:cs="Calibri"/>
                <w:color w:val="000000"/>
                <w:szCs w:val="18"/>
              </w:rPr>
              <w:t>2021 წლის N1419  განკარგულება)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232,0</w:t>
            </w: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2,5</w:t>
            </w:r>
          </w:p>
        </w:tc>
      </w:tr>
      <w:tr w:rsidR="000740F3" w:rsidRPr="001B3224" w:rsidTr="00E307E9">
        <w:trPr>
          <w:trHeight w:val="1260"/>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დავით აღმაშენებლის გამზირზე, ე.წ. პალმების ხეივანში რეკრეაციული ინფრასტრუქტურისა და ველობილიკების მოწყობა (საქართველოს მთავრობის 16/08</w:t>
            </w:r>
            <w:r w:rsidR="004D359E">
              <w:rPr>
                <w:rFonts w:eastAsia="Times New Roman" w:cs="Calibri"/>
                <w:color w:val="000000"/>
                <w:szCs w:val="18"/>
                <w:lang w:val="ka-GE"/>
              </w:rPr>
              <w:t>/</w:t>
            </w:r>
            <w:r w:rsidRPr="001B3224">
              <w:rPr>
                <w:rFonts w:eastAsia="Times New Roman" w:cs="Calibri"/>
                <w:color w:val="000000"/>
                <w:szCs w:val="18"/>
              </w:rPr>
              <w:t>2021 წლის N1419  განკარგულება)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2630,5</w:t>
            </w: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26,6</w:t>
            </w:r>
          </w:p>
        </w:tc>
      </w:tr>
      <w:tr w:rsidR="000740F3" w:rsidRPr="001B3224" w:rsidTr="00E307E9">
        <w:trPr>
          <w:trHeight w:val="510"/>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ქალაქის გამწვანება, მოვლა-პატრონობა და სკვერების კეთილმოწყობა (საქართვე</w:t>
            </w:r>
            <w:r w:rsidR="00E3579E">
              <w:rPr>
                <w:rFonts w:eastAsia="Times New Roman" w:cs="Calibri"/>
                <w:color w:val="000000"/>
                <w:szCs w:val="18"/>
              </w:rPr>
              <w:softHyphen/>
            </w:r>
            <w:r w:rsidRPr="001B3224">
              <w:rPr>
                <w:rFonts w:eastAsia="Times New Roman" w:cs="Calibri"/>
                <w:color w:val="000000"/>
                <w:szCs w:val="18"/>
              </w:rPr>
              <w:t>ლოს მთავრობის 16/08</w:t>
            </w:r>
            <w:r w:rsidR="00CA7C40">
              <w:rPr>
                <w:rFonts w:eastAsia="Times New Roman" w:cs="Calibri"/>
                <w:color w:val="000000"/>
                <w:szCs w:val="18"/>
                <w:lang w:val="ka-GE"/>
              </w:rPr>
              <w:t>/</w:t>
            </w:r>
            <w:r w:rsidRPr="001B3224">
              <w:rPr>
                <w:rFonts w:eastAsia="Times New Roman" w:cs="Calibri"/>
                <w:color w:val="000000"/>
                <w:szCs w:val="18"/>
              </w:rPr>
              <w:t>2021 წლის N1419  განკარგულება)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1298</w:t>
            </w:r>
          </w:p>
        </w:tc>
      </w:tr>
      <w:tr w:rsidR="000740F3" w:rsidRPr="001B3224" w:rsidTr="00E307E9">
        <w:trPr>
          <w:trHeight w:val="435"/>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თაბუკაშვილის ქუჩაზე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274</w:t>
            </w:r>
          </w:p>
        </w:tc>
      </w:tr>
      <w:tr w:rsidR="000740F3" w:rsidRPr="001B3224" w:rsidTr="00E307E9">
        <w:trPr>
          <w:trHeight w:val="420"/>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მაისურაძის ქუჩის N9-ში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241</w:t>
            </w:r>
          </w:p>
        </w:tc>
      </w:tr>
      <w:tr w:rsidR="000740F3" w:rsidRPr="001B3224" w:rsidTr="00E307E9">
        <w:trPr>
          <w:trHeight w:val="345"/>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ცაცხვების ქუჩის N5</w:t>
            </w:r>
            <w:r w:rsidR="00CA7C40">
              <w:rPr>
                <w:rFonts w:eastAsia="Times New Roman" w:cs="Calibri"/>
                <w:color w:val="000000"/>
                <w:szCs w:val="18"/>
                <w:lang w:val="ka-GE"/>
              </w:rPr>
              <w:t>-ში</w:t>
            </w:r>
            <w:r w:rsidRPr="001B3224">
              <w:rPr>
                <w:rFonts w:eastAsia="Times New Roman" w:cs="Calibri"/>
                <w:color w:val="000000"/>
                <w:szCs w:val="18"/>
              </w:rPr>
              <w:t xml:space="preserve">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39</w:t>
            </w:r>
          </w:p>
        </w:tc>
      </w:tr>
      <w:tr w:rsidR="000740F3" w:rsidRPr="001B3224" w:rsidTr="00E307E9">
        <w:trPr>
          <w:trHeight w:val="675"/>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ბუხაიძის ქუჩაზე, სასწრაფოს ცენტრის წინ,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108,3</w:t>
            </w:r>
          </w:p>
        </w:tc>
      </w:tr>
      <w:tr w:rsidR="000740F3" w:rsidRPr="001B3224" w:rsidTr="00E307E9">
        <w:trPr>
          <w:trHeight w:val="675"/>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ცაცხვების ქუჩის N51-ში (ს.კ 03.02.03.117)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48,3</w:t>
            </w:r>
          </w:p>
        </w:tc>
      </w:tr>
      <w:tr w:rsidR="000740F3" w:rsidRPr="001B3224" w:rsidTr="00E307E9">
        <w:trPr>
          <w:trHeight w:val="570"/>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მე-17 ბაგა-ბაღის მიმდებარედ (ს/კ 03.01.21.314)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93,2</w:t>
            </w:r>
          </w:p>
        </w:tc>
      </w:tr>
      <w:tr w:rsidR="000740F3" w:rsidRPr="001B3224" w:rsidTr="00E307E9">
        <w:trPr>
          <w:trHeight w:val="615"/>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E3579E" w:rsidP="001B3224">
            <w:pPr>
              <w:spacing w:after="0" w:line="276" w:lineRule="auto"/>
              <w:jc w:val="center"/>
              <w:rPr>
                <w:rFonts w:eastAsia="Times New Roman" w:cs="Calibri"/>
                <w:color w:val="000000"/>
                <w:szCs w:val="18"/>
              </w:rPr>
            </w:pPr>
            <w:r>
              <w:rPr>
                <w:rFonts w:eastAsia="Times New Roman" w:cs="Calibri"/>
                <w:color w:val="000000"/>
                <w:szCs w:val="18"/>
              </w:rPr>
              <w:t>ზ.</w:t>
            </w:r>
            <w:r w:rsidR="000740F3" w:rsidRPr="001B3224">
              <w:rPr>
                <w:rFonts w:eastAsia="Times New Roman" w:cs="Calibri"/>
                <w:color w:val="000000"/>
                <w:szCs w:val="18"/>
              </w:rPr>
              <w:t>ჭავჭავაძის ქუჩაზე (ს/კ 03.01.03.551)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233,5</w:t>
            </w:r>
          </w:p>
        </w:tc>
      </w:tr>
      <w:tr w:rsidR="000740F3" w:rsidRPr="001B3224" w:rsidTr="00E307E9">
        <w:trPr>
          <w:trHeight w:val="600"/>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E3579E" w:rsidP="00E3579E">
            <w:pPr>
              <w:spacing w:after="0" w:line="276" w:lineRule="auto"/>
              <w:jc w:val="center"/>
              <w:rPr>
                <w:rFonts w:eastAsia="Times New Roman" w:cs="Calibri"/>
                <w:color w:val="000000"/>
                <w:szCs w:val="18"/>
              </w:rPr>
            </w:pPr>
            <w:r>
              <w:rPr>
                <w:rFonts w:eastAsia="Times New Roman" w:cs="Calibri"/>
                <w:color w:val="000000"/>
                <w:szCs w:val="18"/>
              </w:rPr>
              <w:t>ი.</w:t>
            </w:r>
            <w:r w:rsidR="000740F3" w:rsidRPr="001B3224">
              <w:rPr>
                <w:rFonts w:eastAsia="Times New Roman" w:cs="Calibri"/>
                <w:color w:val="000000"/>
                <w:szCs w:val="18"/>
              </w:rPr>
              <w:t>ჭავჭავაძის გამზ</w:t>
            </w:r>
            <w:r>
              <w:rPr>
                <w:rFonts w:eastAsia="Times New Roman" w:cs="Calibri"/>
                <w:color w:val="000000"/>
                <w:szCs w:val="18"/>
                <w:lang w:val="ka-GE"/>
              </w:rPr>
              <w:t>ირის</w:t>
            </w:r>
            <w:r w:rsidR="000740F3" w:rsidRPr="001B3224">
              <w:rPr>
                <w:rFonts w:eastAsia="Times New Roman" w:cs="Calibri"/>
                <w:color w:val="000000"/>
                <w:szCs w:val="18"/>
              </w:rPr>
              <w:t xml:space="preserve"> N46ა-სა და N48 შორის (ს/კ 03.04.26.479)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35,5</w:t>
            </w:r>
          </w:p>
        </w:tc>
      </w:tr>
      <w:tr w:rsidR="000740F3" w:rsidRPr="001B3224" w:rsidTr="00E307E9">
        <w:trPr>
          <w:trHeight w:val="570"/>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E3579E" w:rsidP="001B3224">
            <w:pPr>
              <w:spacing w:after="0" w:line="276" w:lineRule="auto"/>
              <w:jc w:val="center"/>
              <w:rPr>
                <w:rFonts w:eastAsia="Times New Roman" w:cs="Calibri"/>
                <w:color w:val="000000"/>
                <w:szCs w:val="18"/>
              </w:rPr>
            </w:pPr>
            <w:r>
              <w:rPr>
                <w:rFonts w:eastAsia="Times New Roman" w:cs="Calibri"/>
                <w:color w:val="000000"/>
                <w:szCs w:val="18"/>
              </w:rPr>
              <w:t>ი.ჭავჭავაძის გამზირის</w:t>
            </w:r>
            <w:r w:rsidR="000740F3" w:rsidRPr="001B3224">
              <w:rPr>
                <w:rFonts w:eastAsia="Times New Roman" w:cs="Calibri"/>
                <w:color w:val="000000"/>
                <w:szCs w:val="18"/>
              </w:rPr>
              <w:t xml:space="preserve"> N48 და N50 შორის (ს/კ 03.04.26.565)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77,9</w:t>
            </w:r>
          </w:p>
        </w:tc>
      </w:tr>
      <w:tr w:rsidR="000740F3" w:rsidRPr="001B3224" w:rsidTr="00E307E9">
        <w:trPr>
          <w:trHeight w:val="435"/>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თომაშვილის ქუჩაზე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58,5</w:t>
            </w:r>
          </w:p>
        </w:tc>
      </w:tr>
      <w:tr w:rsidR="000740F3" w:rsidRPr="001B3224" w:rsidTr="00E307E9">
        <w:trPr>
          <w:trHeight w:val="495"/>
        </w:trPr>
        <w:tc>
          <w:tcPr>
            <w:tcW w:w="3174" w:type="dxa"/>
            <w:gridSpan w:val="3"/>
            <w:vMerge/>
            <w:vAlign w:val="center"/>
            <w:hideMark/>
          </w:tcPr>
          <w:p w:rsidR="000740F3" w:rsidRPr="001B3224" w:rsidRDefault="000740F3" w:rsidP="001B3224">
            <w:pPr>
              <w:spacing w:after="0" w:line="276" w:lineRule="auto"/>
              <w:rPr>
                <w:rFonts w:eastAsia="Times New Roman" w:cs="Calibri"/>
                <w:b/>
                <w:bCs/>
                <w:color w:val="000000"/>
                <w:szCs w:val="18"/>
              </w:rPr>
            </w:pPr>
          </w:p>
        </w:tc>
        <w:tc>
          <w:tcPr>
            <w:tcW w:w="0" w:type="auto"/>
            <w:gridSpan w:val="3"/>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ნიკეას ქუჩის მეორე შესახვევის N13-ის სკვერის მოწყობა</w:t>
            </w:r>
          </w:p>
        </w:tc>
        <w:tc>
          <w:tcPr>
            <w:tcW w:w="0" w:type="auto"/>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p>
        </w:tc>
        <w:tc>
          <w:tcPr>
            <w:tcW w:w="2377" w:type="dxa"/>
            <w:gridSpan w:val="2"/>
            <w:shd w:val="clear" w:color="auto" w:fill="auto"/>
            <w:vAlign w:val="center"/>
            <w:hideMark/>
          </w:tcPr>
          <w:p w:rsidR="000740F3" w:rsidRPr="001B3224" w:rsidRDefault="000740F3" w:rsidP="001B3224">
            <w:pPr>
              <w:spacing w:after="0" w:line="276" w:lineRule="auto"/>
              <w:jc w:val="center"/>
              <w:rPr>
                <w:rFonts w:eastAsia="Times New Roman" w:cs="Calibri"/>
                <w:color w:val="000000"/>
                <w:szCs w:val="18"/>
              </w:rPr>
            </w:pPr>
            <w:r w:rsidRPr="001B3224">
              <w:rPr>
                <w:rFonts w:eastAsia="Times New Roman" w:cs="Calibri"/>
                <w:color w:val="000000"/>
                <w:szCs w:val="18"/>
              </w:rPr>
              <w:t>64,5</w:t>
            </w:r>
          </w:p>
        </w:tc>
      </w:tr>
      <w:tr w:rsidR="000740F3" w:rsidRPr="001B3224" w:rsidTr="00E307E9">
        <w:trPr>
          <w:trHeight w:val="662"/>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მიზანი</w:t>
            </w:r>
          </w:p>
        </w:tc>
        <w:tc>
          <w:tcPr>
            <w:tcW w:w="7458" w:type="dxa"/>
            <w:gridSpan w:val="7"/>
            <w:shd w:val="clear" w:color="auto" w:fill="auto"/>
            <w:vAlign w:val="center"/>
            <w:hideMark/>
          </w:tcPr>
          <w:p w:rsidR="000740F3" w:rsidRPr="001B3224" w:rsidRDefault="000740F3" w:rsidP="001B3224">
            <w:pPr>
              <w:spacing w:after="0" w:line="276" w:lineRule="auto"/>
              <w:rPr>
                <w:rFonts w:eastAsia="Times New Roman" w:cs="Calibri"/>
                <w:color w:val="000000"/>
                <w:szCs w:val="18"/>
              </w:rPr>
            </w:pPr>
            <w:r w:rsidRPr="001B3224">
              <w:rPr>
                <w:rFonts w:eastAsia="Times New Roman" w:cs="Calibri"/>
                <w:color w:val="000000"/>
                <w:szCs w:val="18"/>
              </w:rPr>
              <w:t>ეკოლოგიურად სუფთა და ესთეტიური გარემოს შენარჩუნება-განვითარება</w:t>
            </w:r>
          </w:p>
        </w:tc>
      </w:tr>
      <w:tr w:rsidR="000740F3" w:rsidRPr="001B3224" w:rsidTr="00E307E9">
        <w:trPr>
          <w:trHeight w:val="465"/>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458" w:type="dxa"/>
            <w:gridSpan w:val="7"/>
            <w:shd w:val="clear" w:color="auto" w:fill="auto"/>
            <w:vAlign w:val="center"/>
            <w:hideMark/>
          </w:tcPr>
          <w:p w:rsidR="000740F3" w:rsidRPr="001B3224" w:rsidRDefault="000740F3" w:rsidP="001B3224">
            <w:pPr>
              <w:spacing w:after="0" w:line="276" w:lineRule="auto"/>
              <w:rPr>
                <w:rFonts w:eastAsia="Times New Roman" w:cs="Calibri"/>
                <w:color w:val="000000"/>
                <w:szCs w:val="18"/>
              </w:rPr>
            </w:pPr>
            <w:r w:rsidRPr="001B3224">
              <w:rPr>
                <w:rFonts w:eastAsia="Times New Roman" w:cs="Calibri"/>
                <w:color w:val="000000"/>
                <w:szCs w:val="18"/>
              </w:rPr>
              <w:t>15 - დედამიწის ეკოსისტემები</w:t>
            </w:r>
          </w:p>
        </w:tc>
      </w:tr>
      <w:tr w:rsidR="000740F3" w:rsidRPr="001B3224" w:rsidTr="00E307E9">
        <w:trPr>
          <w:trHeight w:val="727"/>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458" w:type="dxa"/>
            <w:gridSpan w:val="7"/>
            <w:shd w:val="clear" w:color="auto" w:fill="auto"/>
            <w:vAlign w:val="center"/>
            <w:hideMark/>
          </w:tcPr>
          <w:p w:rsidR="000740F3" w:rsidRPr="001B3224" w:rsidRDefault="000740F3"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0740F3" w:rsidRPr="001B3224" w:rsidTr="00E307E9">
        <w:trPr>
          <w:trHeight w:val="480"/>
        </w:trPr>
        <w:tc>
          <w:tcPr>
            <w:tcW w:w="3174" w:type="dxa"/>
            <w:gridSpan w:val="3"/>
            <w:shd w:val="clear" w:color="auto" w:fill="auto"/>
            <w:vAlign w:val="center"/>
            <w:hideMark/>
          </w:tcPr>
          <w:p w:rsidR="000740F3" w:rsidRPr="001B3224" w:rsidRDefault="000740F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458" w:type="dxa"/>
            <w:gridSpan w:val="7"/>
            <w:shd w:val="clear" w:color="auto" w:fill="auto"/>
            <w:vAlign w:val="center"/>
            <w:hideMark/>
          </w:tcPr>
          <w:p w:rsidR="000740F3" w:rsidRPr="001B3224" w:rsidRDefault="000740F3" w:rsidP="001B3224">
            <w:pPr>
              <w:spacing w:after="0" w:line="276" w:lineRule="auto"/>
              <w:rPr>
                <w:rFonts w:eastAsia="Times New Roman" w:cs="Calibri"/>
                <w:color w:val="000000"/>
                <w:szCs w:val="18"/>
              </w:rPr>
            </w:pPr>
            <w:r w:rsidRPr="001B3224">
              <w:rPr>
                <w:rFonts w:eastAsia="Times New Roman" w:cs="Calibri"/>
                <w:color w:val="000000"/>
                <w:szCs w:val="18"/>
              </w:rPr>
              <w:t>მოვლილი სკვერები და რეკრეაციული ტერიტორია</w:t>
            </w:r>
          </w:p>
        </w:tc>
      </w:tr>
      <w:tr w:rsidR="00E307E9" w:rsidRPr="002928B6" w:rsidTr="00E307E9">
        <w:trPr>
          <w:trHeight w:val="419"/>
        </w:trPr>
        <w:tc>
          <w:tcPr>
            <w:tcW w:w="373" w:type="dxa"/>
            <w:vMerge w:val="restart"/>
            <w:shd w:val="clear" w:color="auto" w:fill="auto"/>
            <w:vAlign w:val="center"/>
            <w:hideMark/>
          </w:tcPr>
          <w:p w:rsidR="00E307E9" w:rsidRPr="002928B6" w:rsidRDefault="00E307E9"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w:t>
            </w:r>
          </w:p>
        </w:tc>
        <w:tc>
          <w:tcPr>
            <w:tcW w:w="0" w:type="auto"/>
            <w:vMerge w:val="restart"/>
            <w:shd w:val="clear" w:color="auto" w:fill="auto"/>
            <w:vAlign w:val="center"/>
            <w:hideMark/>
          </w:tcPr>
          <w:p w:rsidR="00E307E9" w:rsidRPr="002928B6" w:rsidRDefault="00E307E9"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საბოლოო შედეგის შეფასების ინდიკატორი</w:t>
            </w:r>
          </w:p>
        </w:tc>
        <w:tc>
          <w:tcPr>
            <w:tcW w:w="8920" w:type="dxa"/>
            <w:gridSpan w:val="8"/>
            <w:shd w:val="clear" w:color="auto" w:fill="auto"/>
            <w:vAlign w:val="center"/>
            <w:hideMark/>
          </w:tcPr>
          <w:p w:rsidR="00E307E9" w:rsidRPr="002928B6" w:rsidRDefault="00E307E9" w:rsidP="001B3224">
            <w:pPr>
              <w:spacing w:after="0" w:line="276" w:lineRule="auto"/>
              <w:jc w:val="center"/>
              <w:rPr>
                <w:rFonts w:eastAsia="Times New Roman" w:cs="Calibri"/>
                <w:color w:val="000000"/>
                <w:sz w:val="16"/>
                <w:szCs w:val="16"/>
              </w:rPr>
            </w:pPr>
            <w:r w:rsidRPr="002928B6">
              <w:rPr>
                <w:rFonts w:eastAsia="Times New Roman" w:cs="Calibri"/>
                <w:b/>
                <w:bCs/>
                <w:color w:val="000000"/>
                <w:sz w:val="16"/>
                <w:szCs w:val="16"/>
              </w:rPr>
              <w:t>ინდიკატორის მაჩვენებლები</w:t>
            </w:r>
          </w:p>
        </w:tc>
      </w:tr>
      <w:tr w:rsidR="00E62868" w:rsidRPr="002928B6" w:rsidTr="002F1B54">
        <w:trPr>
          <w:trHeight w:val="1134"/>
        </w:trPr>
        <w:tc>
          <w:tcPr>
            <w:tcW w:w="373" w:type="dxa"/>
            <w:vMerge/>
            <w:vAlign w:val="center"/>
            <w:hideMark/>
          </w:tcPr>
          <w:p w:rsidR="000740F3" w:rsidRPr="002928B6" w:rsidRDefault="000740F3" w:rsidP="001B3224">
            <w:pPr>
              <w:spacing w:after="0" w:line="276" w:lineRule="auto"/>
              <w:rPr>
                <w:rFonts w:eastAsia="Times New Roman" w:cs="Calibri"/>
                <w:color w:val="000000"/>
                <w:sz w:val="16"/>
                <w:szCs w:val="16"/>
              </w:rPr>
            </w:pPr>
          </w:p>
        </w:tc>
        <w:tc>
          <w:tcPr>
            <w:tcW w:w="0" w:type="auto"/>
            <w:vMerge/>
            <w:vAlign w:val="center"/>
            <w:hideMark/>
          </w:tcPr>
          <w:p w:rsidR="000740F3" w:rsidRPr="002928B6" w:rsidRDefault="000740F3" w:rsidP="001B3224">
            <w:pPr>
              <w:spacing w:after="0" w:line="276" w:lineRule="auto"/>
              <w:jc w:val="center"/>
              <w:rPr>
                <w:rFonts w:eastAsia="Times New Roman" w:cs="Calibri"/>
                <w:b/>
                <w:bCs/>
                <w:color w:val="000000"/>
                <w:sz w:val="16"/>
                <w:szCs w:val="16"/>
              </w:rPr>
            </w:pPr>
          </w:p>
        </w:tc>
        <w:tc>
          <w:tcPr>
            <w:tcW w:w="1462" w:type="dxa"/>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საბაზი</w:t>
            </w:r>
            <w:r w:rsidR="00E62868" w:rsidRPr="002928B6">
              <w:rPr>
                <w:rFonts w:eastAsia="Times New Roman" w:cs="Calibri"/>
                <w:b/>
                <w:bCs/>
                <w:color w:val="000000"/>
                <w:sz w:val="16"/>
                <w:szCs w:val="16"/>
              </w:rPr>
              <w:softHyphen/>
            </w:r>
            <w:r w:rsidRPr="002928B6">
              <w:rPr>
                <w:rFonts w:eastAsia="Times New Roman" w:cs="Calibri"/>
                <w:b/>
                <w:bCs/>
                <w:color w:val="000000"/>
                <w:sz w:val="16"/>
                <w:szCs w:val="16"/>
              </w:rPr>
              <w:t>სო 2021 წელი</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w:t>
            </w:r>
            <w:r w:rsidR="00E62868" w:rsidRPr="002928B6">
              <w:rPr>
                <w:rFonts w:eastAsia="Times New Roman" w:cs="Calibri"/>
                <w:b/>
                <w:bCs/>
                <w:color w:val="000000"/>
                <w:sz w:val="16"/>
                <w:szCs w:val="16"/>
              </w:rPr>
              <w:softHyphen/>
            </w:r>
            <w:r w:rsidRPr="002928B6">
              <w:rPr>
                <w:rFonts w:eastAsia="Times New Roman" w:cs="Calibri"/>
                <w:b/>
                <w:bCs/>
                <w:color w:val="000000"/>
                <w:sz w:val="16"/>
                <w:szCs w:val="16"/>
              </w:rPr>
              <w:t>რივი 2022 წელი</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w:t>
            </w:r>
            <w:r w:rsidR="00E62868" w:rsidRPr="002928B6">
              <w:rPr>
                <w:rFonts w:eastAsia="Times New Roman" w:cs="Calibri"/>
                <w:b/>
                <w:bCs/>
                <w:color w:val="000000"/>
                <w:sz w:val="16"/>
                <w:szCs w:val="16"/>
              </w:rPr>
              <w:softHyphen/>
            </w:r>
            <w:r w:rsidRPr="002928B6">
              <w:rPr>
                <w:rFonts w:eastAsia="Times New Roman" w:cs="Calibri"/>
                <w:b/>
                <w:bCs/>
                <w:color w:val="000000"/>
                <w:sz w:val="16"/>
                <w:szCs w:val="16"/>
              </w:rPr>
              <w:t>რივი 2023 წელი</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მიზნობრივი 2024 წელი</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მიზნობრივი 2025 წელი</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ცდომილების ალბათობა</w:t>
            </w:r>
          </w:p>
        </w:tc>
        <w:tc>
          <w:tcPr>
            <w:tcW w:w="1153" w:type="dxa"/>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r w:rsidRPr="002928B6">
              <w:rPr>
                <w:rFonts w:eastAsia="Times New Roman" w:cs="Calibri"/>
                <w:b/>
                <w:bCs/>
                <w:color w:val="000000"/>
                <w:sz w:val="16"/>
                <w:szCs w:val="16"/>
              </w:rPr>
              <w:t>შესაძლო რისკები</w:t>
            </w:r>
          </w:p>
        </w:tc>
      </w:tr>
      <w:tr w:rsidR="00E62868" w:rsidRPr="002928B6" w:rsidTr="002F1B54">
        <w:trPr>
          <w:trHeight w:val="1431"/>
        </w:trPr>
        <w:tc>
          <w:tcPr>
            <w:tcW w:w="373" w:type="dxa"/>
            <w:shd w:val="clear" w:color="auto" w:fill="auto"/>
            <w:vAlign w:val="center"/>
            <w:hideMark/>
          </w:tcPr>
          <w:p w:rsidR="000740F3" w:rsidRPr="002928B6" w:rsidRDefault="000740F3"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1.</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მწვანე საფარით განახლებული სკვერების რაოდენობა</w:t>
            </w:r>
          </w:p>
        </w:tc>
        <w:tc>
          <w:tcPr>
            <w:tcW w:w="1462" w:type="dxa"/>
            <w:shd w:val="clear" w:color="auto" w:fill="auto"/>
            <w:vAlign w:val="center"/>
            <w:hideMark/>
          </w:tcPr>
          <w:p w:rsidR="000740F3" w:rsidRPr="002928B6" w:rsidRDefault="000740F3" w:rsidP="001B3224">
            <w:pPr>
              <w:spacing w:after="0" w:line="276" w:lineRule="auto"/>
              <w:jc w:val="center"/>
              <w:rPr>
                <w:rFonts w:eastAsia="Times New Roman" w:cs="Calibri"/>
                <w:b/>
                <w:bCs/>
                <w:color w:val="000000"/>
                <w:sz w:val="16"/>
                <w:szCs w:val="16"/>
              </w:rPr>
            </w:pP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60</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65</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65</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70</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80</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20%</w:t>
            </w:r>
          </w:p>
        </w:tc>
        <w:tc>
          <w:tcPr>
            <w:tcW w:w="1153" w:type="dxa"/>
            <w:shd w:val="clear" w:color="auto" w:fill="auto"/>
            <w:vAlign w:val="center"/>
            <w:hideMark/>
          </w:tcPr>
          <w:p w:rsidR="000740F3" w:rsidRPr="002928B6" w:rsidRDefault="000740F3" w:rsidP="001B3224">
            <w:pPr>
              <w:spacing w:after="0" w:line="276" w:lineRule="auto"/>
              <w:jc w:val="center"/>
              <w:rPr>
                <w:rFonts w:eastAsia="Times New Roman" w:cs="Calibri"/>
                <w:bCs/>
                <w:color w:val="000000"/>
                <w:sz w:val="16"/>
                <w:szCs w:val="16"/>
              </w:rPr>
            </w:pPr>
          </w:p>
        </w:tc>
      </w:tr>
      <w:tr w:rsidR="00E62868" w:rsidRPr="002928B6" w:rsidTr="00E307E9">
        <w:trPr>
          <w:trHeight w:val="510"/>
        </w:trPr>
        <w:tc>
          <w:tcPr>
            <w:tcW w:w="373" w:type="dxa"/>
            <w:shd w:val="clear" w:color="auto" w:fill="auto"/>
            <w:vAlign w:val="center"/>
            <w:hideMark/>
          </w:tcPr>
          <w:p w:rsidR="000740F3" w:rsidRPr="002928B6" w:rsidRDefault="000740F3"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2.</w:t>
            </w:r>
          </w:p>
        </w:tc>
        <w:tc>
          <w:tcPr>
            <w:tcW w:w="0" w:type="auto"/>
            <w:shd w:val="clear" w:color="auto" w:fill="auto"/>
            <w:vAlign w:val="center"/>
            <w:hideMark/>
          </w:tcPr>
          <w:p w:rsidR="000740F3" w:rsidRPr="002928B6" w:rsidRDefault="000740F3" w:rsidP="001B3224">
            <w:pPr>
              <w:spacing w:after="0" w:line="276" w:lineRule="auto"/>
              <w:jc w:val="center"/>
              <w:rPr>
                <w:rFonts w:eastAsia="Times New Roman" w:cs="Calibri"/>
                <w:color w:val="000000"/>
                <w:sz w:val="16"/>
                <w:szCs w:val="16"/>
              </w:rPr>
            </w:pPr>
            <w:r w:rsidRPr="002928B6">
              <w:rPr>
                <w:rFonts w:eastAsia="Times New Roman" w:cs="Calibri"/>
                <w:color w:val="000000"/>
                <w:sz w:val="16"/>
                <w:szCs w:val="16"/>
              </w:rPr>
              <w:t>მოვლა-პატრონობაში არსებული სკვერების რაოდენობა</w:t>
            </w:r>
          </w:p>
        </w:tc>
        <w:tc>
          <w:tcPr>
            <w:tcW w:w="1462" w:type="dxa"/>
            <w:shd w:val="clear" w:color="auto" w:fill="auto"/>
            <w:vAlign w:val="center"/>
            <w:hideMark/>
          </w:tcPr>
          <w:p w:rsidR="000740F3" w:rsidRPr="002928B6" w:rsidRDefault="000740F3" w:rsidP="001B3224">
            <w:pPr>
              <w:spacing w:after="0" w:line="276" w:lineRule="auto"/>
              <w:jc w:val="center"/>
              <w:rPr>
                <w:rFonts w:eastAsia="Times New Roman" w:cs="Calibri"/>
                <w:color w:val="000000"/>
                <w:sz w:val="16"/>
                <w:szCs w:val="16"/>
              </w:rPr>
            </w:pP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58</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65</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65</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70</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80</w:t>
            </w:r>
          </w:p>
        </w:tc>
        <w:tc>
          <w:tcPr>
            <w:tcW w:w="0" w:type="auto"/>
            <w:shd w:val="clear" w:color="000000" w:fill="FFFFFF"/>
            <w:vAlign w:val="center"/>
            <w:hideMark/>
          </w:tcPr>
          <w:p w:rsidR="000740F3" w:rsidRPr="002928B6" w:rsidRDefault="000740F3" w:rsidP="001B3224">
            <w:pPr>
              <w:spacing w:after="0" w:line="276" w:lineRule="auto"/>
              <w:jc w:val="center"/>
              <w:rPr>
                <w:rFonts w:eastAsia="Times New Roman" w:cs="Calibri"/>
                <w:bCs/>
                <w:color w:val="000000"/>
                <w:sz w:val="16"/>
                <w:szCs w:val="16"/>
              </w:rPr>
            </w:pPr>
            <w:r w:rsidRPr="002928B6">
              <w:rPr>
                <w:rFonts w:eastAsia="Times New Roman" w:cs="Calibri"/>
                <w:bCs/>
                <w:color w:val="000000"/>
                <w:sz w:val="16"/>
                <w:szCs w:val="16"/>
              </w:rPr>
              <w:t>20%</w:t>
            </w:r>
          </w:p>
        </w:tc>
        <w:tc>
          <w:tcPr>
            <w:tcW w:w="1153" w:type="dxa"/>
            <w:shd w:val="clear" w:color="auto" w:fill="auto"/>
            <w:noWrap/>
            <w:vAlign w:val="bottom"/>
            <w:hideMark/>
          </w:tcPr>
          <w:p w:rsidR="000740F3" w:rsidRPr="002928B6" w:rsidRDefault="000740F3" w:rsidP="001B3224">
            <w:pPr>
              <w:spacing w:after="0" w:line="276" w:lineRule="auto"/>
              <w:jc w:val="center"/>
              <w:rPr>
                <w:rFonts w:eastAsia="Times New Roman" w:cs="Calibri"/>
                <w:color w:val="000000"/>
                <w:sz w:val="16"/>
                <w:szCs w:val="16"/>
              </w:rPr>
            </w:pPr>
          </w:p>
        </w:tc>
      </w:tr>
    </w:tbl>
    <w:p w:rsidR="00430CEA" w:rsidRPr="001B3224" w:rsidRDefault="00430CEA" w:rsidP="00E307E9">
      <w:pPr>
        <w:spacing w:after="0" w:line="360" w:lineRule="auto"/>
        <w:jc w:val="both"/>
        <w:rPr>
          <w:szCs w:val="18"/>
        </w:rPr>
      </w:pPr>
    </w:p>
    <w:p w:rsidR="00E62868" w:rsidRPr="001B3224" w:rsidRDefault="0057435A" w:rsidP="001B3224">
      <w:pPr>
        <w:spacing w:after="0" w:line="276" w:lineRule="auto"/>
        <w:jc w:val="both"/>
        <w:rPr>
          <w:rFonts w:eastAsia="Times New Roman" w:cs="Arial"/>
          <w:b/>
          <w:bCs/>
          <w:szCs w:val="18"/>
        </w:rPr>
      </w:pPr>
      <w:r w:rsidRPr="001B3224">
        <w:rPr>
          <w:rFonts w:eastAsia="Times New Roman" w:cs="Arial"/>
          <w:b/>
          <w:bCs/>
          <w:szCs w:val="18"/>
        </w:rPr>
        <w:t xml:space="preserve">3. </w:t>
      </w:r>
      <w:proofErr w:type="gramStart"/>
      <w:r w:rsidRPr="001B3224">
        <w:rPr>
          <w:rFonts w:eastAsia="Times New Roman" w:cs="Sylfaen"/>
          <w:b/>
          <w:bCs/>
          <w:szCs w:val="18"/>
        </w:rPr>
        <w:t>განათლება</w:t>
      </w:r>
      <w:proofErr w:type="gramEnd"/>
      <w:r w:rsidRPr="001B3224">
        <w:rPr>
          <w:rFonts w:eastAsia="Times New Roman" w:cs="Arial"/>
          <w:b/>
          <w:bCs/>
          <w:szCs w:val="18"/>
        </w:rPr>
        <w:t xml:space="preserve"> (</w:t>
      </w:r>
      <w:r w:rsidRPr="001B3224">
        <w:rPr>
          <w:rFonts w:eastAsia="Times New Roman" w:cs="Sylfaen"/>
          <w:b/>
          <w:bCs/>
          <w:szCs w:val="18"/>
        </w:rPr>
        <w:t>პროგრამული</w:t>
      </w:r>
      <w:r w:rsidRPr="001B3224">
        <w:rPr>
          <w:rFonts w:eastAsia="Times New Roman" w:cs="Arial"/>
          <w:b/>
          <w:bCs/>
          <w:szCs w:val="18"/>
        </w:rPr>
        <w:t xml:space="preserve">  </w:t>
      </w:r>
      <w:r w:rsidRPr="001B3224">
        <w:rPr>
          <w:rFonts w:eastAsia="Times New Roman" w:cs="Sylfaen"/>
          <w:b/>
          <w:bCs/>
          <w:szCs w:val="18"/>
        </w:rPr>
        <w:t>კოდი</w:t>
      </w:r>
      <w:r w:rsidRPr="001B3224">
        <w:rPr>
          <w:rFonts w:eastAsia="Times New Roman" w:cs="Arial"/>
          <w:b/>
          <w:bCs/>
          <w:szCs w:val="18"/>
        </w:rPr>
        <w:t xml:space="preserve"> 04 00)</w:t>
      </w:r>
    </w:p>
    <w:p w:rsidR="0057435A" w:rsidRPr="001B3224" w:rsidRDefault="0057435A" w:rsidP="001B3224">
      <w:pPr>
        <w:spacing w:after="0" w:line="276" w:lineRule="auto"/>
        <w:jc w:val="both"/>
        <w:rPr>
          <w:rFonts w:eastAsia="Times New Roman" w:cs="Arial"/>
          <w:b/>
          <w:bCs/>
          <w:szCs w:val="18"/>
        </w:rPr>
      </w:pPr>
    </w:p>
    <w:tbl>
      <w:tblPr>
        <w:tblW w:w="107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056"/>
        <w:gridCol w:w="801"/>
        <w:gridCol w:w="1268"/>
        <w:gridCol w:w="1050"/>
        <w:gridCol w:w="1269"/>
        <w:gridCol w:w="1276"/>
        <w:gridCol w:w="1099"/>
      </w:tblGrid>
      <w:tr w:rsidR="00A01FED" w:rsidRPr="001B3224" w:rsidTr="002F1B54">
        <w:trPr>
          <w:trHeight w:val="521"/>
        </w:trPr>
        <w:tc>
          <w:tcPr>
            <w:tcW w:w="920" w:type="dxa"/>
            <w:vMerge w:val="restart"/>
            <w:shd w:val="clear" w:color="auto" w:fill="auto"/>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პროგრა</w:t>
            </w:r>
            <w:r w:rsidRPr="001B3224">
              <w:rPr>
                <w:rFonts w:eastAsia="Times New Roman" w:cs="Calibri"/>
                <w:bCs/>
                <w:color w:val="000000"/>
                <w:szCs w:val="18"/>
              </w:rPr>
              <w:softHyphen/>
              <w:t>მული კოდი</w:t>
            </w:r>
          </w:p>
        </w:tc>
        <w:tc>
          <w:tcPr>
            <w:tcW w:w="3056" w:type="dxa"/>
            <w:vMerge w:val="restart"/>
            <w:shd w:val="clear" w:color="auto" w:fill="auto"/>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პროგრამის/</w:t>
            </w:r>
            <w:r w:rsidR="00E3579E">
              <w:rPr>
                <w:rFonts w:eastAsia="Times New Roman" w:cs="Calibri"/>
                <w:bCs/>
                <w:color w:val="000000"/>
                <w:szCs w:val="18"/>
                <w:lang w:val="ka-GE"/>
              </w:rPr>
              <w:t xml:space="preserve"> </w:t>
            </w:r>
            <w:r w:rsidRPr="001B3224">
              <w:rPr>
                <w:rFonts w:eastAsia="Times New Roman" w:cs="Calibri"/>
                <w:bCs/>
                <w:color w:val="000000"/>
                <w:szCs w:val="18"/>
              </w:rPr>
              <w:t>ქვეპროგრამის/</w:t>
            </w:r>
            <w:r w:rsidR="00E3579E">
              <w:rPr>
                <w:rFonts w:eastAsia="Times New Roman" w:cs="Calibri"/>
                <w:bCs/>
                <w:color w:val="000000"/>
                <w:szCs w:val="18"/>
                <w:lang w:val="ka-GE"/>
              </w:rPr>
              <w:t xml:space="preserve"> </w:t>
            </w:r>
            <w:r w:rsidRPr="001B3224">
              <w:rPr>
                <w:rFonts w:eastAsia="Times New Roman" w:cs="Calibri"/>
                <w:bCs/>
                <w:color w:val="000000"/>
                <w:szCs w:val="18"/>
              </w:rPr>
              <w:t>ღონისძიების დასახელება</w:t>
            </w:r>
          </w:p>
        </w:tc>
        <w:tc>
          <w:tcPr>
            <w:tcW w:w="3119" w:type="dxa"/>
            <w:gridSpan w:val="3"/>
            <w:shd w:val="clear" w:color="auto" w:fill="auto"/>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2022 წლის გეგმა</w:t>
            </w:r>
          </w:p>
        </w:tc>
        <w:tc>
          <w:tcPr>
            <w:tcW w:w="1269" w:type="dxa"/>
            <w:vMerge w:val="restart"/>
            <w:shd w:val="clear" w:color="auto" w:fill="auto"/>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2023 წლის პროგნოზი</w:t>
            </w:r>
          </w:p>
        </w:tc>
        <w:tc>
          <w:tcPr>
            <w:tcW w:w="1276" w:type="dxa"/>
            <w:vMerge w:val="restart"/>
            <w:shd w:val="clear" w:color="auto" w:fill="auto"/>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2024 წლის პროგნოზი</w:t>
            </w:r>
          </w:p>
        </w:tc>
        <w:tc>
          <w:tcPr>
            <w:tcW w:w="0" w:type="auto"/>
            <w:vMerge w:val="restart"/>
            <w:shd w:val="clear" w:color="auto" w:fill="auto"/>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2025 წლის პროგნოზი</w:t>
            </w:r>
          </w:p>
        </w:tc>
      </w:tr>
      <w:tr w:rsidR="00A01FED" w:rsidRPr="001B3224" w:rsidTr="00E3579E">
        <w:trPr>
          <w:trHeight w:val="878"/>
        </w:trPr>
        <w:tc>
          <w:tcPr>
            <w:tcW w:w="920" w:type="dxa"/>
            <w:vMerge/>
            <w:vAlign w:val="center"/>
            <w:hideMark/>
          </w:tcPr>
          <w:p w:rsidR="00D01786" w:rsidRPr="001B3224" w:rsidRDefault="00D01786" w:rsidP="001B3224">
            <w:pPr>
              <w:spacing w:after="0" w:line="276" w:lineRule="auto"/>
              <w:rPr>
                <w:rFonts w:eastAsia="Times New Roman" w:cs="Calibri"/>
                <w:bCs/>
                <w:color w:val="000000"/>
                <w:szCs w:val="18"/>
              </w:rPr>
            </w:pPr>
          </w:p>
        </w:tc>
        <w:tc>
          <w:tcPr>
            <w:tcW w:w="3056" w:type="dxa"/>
            <w:vMerge/>
            <w:vAlign w:val="center"/>
            <w:hideMark/>
          </w:tcPr>
          <w:p w:rsidR="00D01786" w:rsidRPr="001B3224" w:rsidRDefault="00D01786" w:rsidP="001B3224">
            <w:pPr>
              <w:spacing w:after="0" w:line="276" w:lineRule="auto"/>
              <w:rPr>
                <w:rFonts w:eastAsia="Times New Roman" w:cs="Calibri"/>
                <w:bCs/>
                <w:color w:val="000000"/>
                <w:szCs w:val="18"/>
              </w:rPr>
            </w:pPr>
          </w:p>
        </w:tc>
        <w:tc>
          <w:tcPr>
            <w:tcW w:w="0" w:type="auto"/>
            <w:shd w:val="clear" w:color="auto" w:fill="auto"/>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სულ</w:t>
            </w:r>
          </w:p>
        </w:tc>
        <w:tc>
          <w:tcPr>
            <w:tcW w:w="0" w:type="auto"/>
            <w:shd w:val="clear" w:color="auto" w:fill="auto"/>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მ.შ. სახელმწიფო ბიუჯეტის სახსრები</w:t>
            </w:r>
          </w:p>
        </w:tc>
        <w:tc>
          <w:tcPr>
            <w:tcW w:w="1050" w:type="dxa"/>
            <w:shd w:val="clear" w:color="auto" w:fill="auto"/>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მ.შ. საკუთარი სახსრები</w:t>
            </w:r>
          </w:p>
        </w:tc>
        <w:tc>
          <w:tcPr>
            <w:tcW w:w="1269" w:type="dxa"/>
            <w:vMerge/>
            <w:vAlign w:val="center"/>
            <w:hideMark/>
          </w:tcPr>
          <w:p w:rsidR="00D01786" w:rsidRPr="001B3224" w:rsidRDefault="00D01786" w:rsidP="001B3224">
            <w:pPr>
              <w:spacing w:after="0" w:line="276" w:lineRule="auto"/>
              <w:rPr>
                <w:rFonts w:eastAsia="Times New Roman" w:cs="Calibri"/>
                <w:bCs/>
                <w:color w:val="000000"/>
                <w:szCs w:val="18"/>
              </w:rPr>
            </w:pPr>
          </w:p>
        </w:tc>
        <w:tc>
          <w:tcPr>
            <w:tcW w:w="1276" w:type="dxa"/>
            <w:vMerge/>
            <w:vAlign w:val="center"/>
            <w:hideMark/>
          </w:tcPr>
          <w:p w:rsidR="00D01786" w:rsidRPr="001B3224" w:rsidRDefault="00D01786" w:rsidP="001B3224">
            <w:pPr>
              <w:spacing w:after="0" w:line="276" w:lineRule="auto"/>
              <w:rPr>
                <w:rFonts w:eastAsia="Times New Roman" w:cs="Calibri"/>
                <w:bCs/>
                <w:color w:val="000000"/>
                <w:szCs w:val="18"/>
              </w:rPr>
            </w:pPr>
          </w:p>
        </w:tc>
        <w:tc>
          <w:tcPr>
            <w:tcW w:w="0" w:type="auto"/>
            <w:vMerge/>
            <w:vAlign w:val="center"/>
            <w:hideMark/>
          </w:tcPr>
          <w:p w:rsidR="00D01786" w:rsidRPr="001B3224" w:rsidRDefault="00D01786" w:rsidP="001B3224">
            <w:pPr>
              <w:spacing w:after="0" w:line="276" w:lineRule="auto"/>
              <w:rPr>
                <w:rFonts w:eastAsia="Times New Roman" w:cs="Calibri"/>
                <w:bCs/>
                <w:color w:val="000000"/>
                <w:szCs w:val="18"/>
              </w:rPr>
            </w:pPr>
          </w:p>
        </w:tc>
      </w:tr>
      <w:tr w:rsidR="00D01786" w:rsidRPr="001B3224" w:rsidTr="00E3579E">
        <w:trPr>
          <w:trHeight w:val="494"/>
        </w:trPr>
        <w:tc>
          <w:tcPr>
            <w:tcW w:w="920"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 xml:space="preserve">04 01 </w:t>
            </w:r>
          </w:p>
        </w:tc>
        <w:tc>
          <w:tcPr>
            <w:tcW w:w="3056"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სკოლამდელი დაწესებულების ფუნქციონირება</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14250,0</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050"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14250,0</w:t>
            </w:r>
          </w:p>
        </w:tc>
        <w:tc>
          <w:tcPr>
            <w:tcW w:w="1269"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14380,0</w:t>
            </w:r>
          </w:p>
        </w:tc>
        <w:tc>
          <w:tcPr>
            <w:tcW w:w="1276"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14500,0</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14620,0</w:t>
            </w:r>
          </w:p>
        </w:tc>
      </w:tr>
      <w:tr w:rsidR="00D01786" w:rsidRPr="001B3224" w:rsidTr="00E3579E">
        <w:trPr>
          <w:trHeight w:val="558"/>
        </w:trPr>
        <w:tc>
          <w:tcPr>
            <w:tcW w:w="920"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04 02</w:t>
            </w:r>
          </w:p>
        </w:tc>
        <w:tc>
          <w:tcPr>
            <w:tcW w:w="3056"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საგანმანათლებლო ინფრასტრუქტურის განვითარება</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1862,2</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1610,1</w:t>
            </w:r>
          </w:p>
        </w:tc>
        <w:tc>
          <w:tcPr>
            <w:tcW w:w="1050"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252,1</w:t>
            </w:r>
          </w:p>
        </w:tc>
        <w:tc>
          <w:tcPr>
            <w:tcW w:w="1269"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276"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r>
      <w:tr w:rsidR="00D01786" w:rsidRPr="001B3224" w:rsidTr="00E3579E">
        <w:trPr>
          <w:trHeight w:val="410"/>
        </w:trPr>
        <w:tc>
          <w:tcPr>
            <w:tcW w:w="920"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04 03</w:t>
            </w:r>
          </w:p>
        </w:tc>
        <w:tc>
          <w:tcPr>
            <w:tcW w:w="3056"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განათლების ღონისძიებები</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207,0</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050"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207,0</w:t>
            </w:r>
          </w:p>
        </w:tc>
        <w:tc>
          <w:tcPr>
            <w:tcW w:w="1269"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188,0</w:t>
            </w:r>
          </w:p>
        </w:tc>
        <w:tc>
          <w:tcPr>
            <w:tcW w:w="1276"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198,0</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210,0</w:t>
            </w:r>
          </w:p>
        </w:tc>
      </w:tr>
      <w:tr w:rsidR="00D01786" w:rsidRPr="001B3224" w:rsidTr="002F1B54">
        <w:trPr>
          <w:trHeight w:val="608"/>
        </w:trPr>
        <w:tc>
          <w:tcPr>
            <w:tcW w:w="3976" w:type="dxa"/>
            <w:gridSpan w:val="2"/>
            <w:shd w:val="clear" w:color="auto" w:fill="FFFFFF" w:themeFill="background1"/>
            <w:vAlign w:val="center"/>
            <w:hideMark/>
          </w:tcPr>
          <w:p w:rsidR="00D01786" w:rsidRPr="001B3224" w:rsidRDefault="00D01786"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სულ პრიორიტეტის დაფინანსება</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16319,2</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1610,1</w:t>
            </w:r>
          </w:p>
        </w:tc>
        <w:tc>
          <w:tcPr>
            <w:tcW w:w="1050"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14709,1</w:t>
            </w:r>
          </w:p>
        </w:tc>
        <w:tc>
          <w:tcPr>
            <w:tcW w:w="1269"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14568,0</w:t>
            </w:r>
          </w:p>
        </w:tc>
        <w:tc>
          <w:tcPr>
            <w:tcW w:w="1276" w:type="dxa"/>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14698,0</w:t>
            </w:r>
          </w:p>
        </w:tc>
        <w:tc>
          <w:tcPr>
            <w:tcW w:w="0" w:type="auto"/>
            <w:shd w:val="clear" w:color="auto" w:fill="FFFFFF" w:themeFill="background1"/>
            <w:vAlign w:val="center"/>
            <w:hideMark/>
          </w:tcPr>
          <w:p w:rsidR="00D01786" w:rsidRPr="001B3224" w:rsidRDefault="00D01786" w:rsidP="001B3224">
            <w:pPr>
              <w:spacing w:after="0" w:line="276" w:lineRule="auto"/>
              <w:jc w:val="center"/>
              <w:rPr>
                <w:rFonts w:eastAsia="Times New Roman" w:cs="Calibri"/>
                <w:color w:val="000000"/>
                <w:szCs w:val="18"/>
              </w:rPr>
            </w:pPr>
            <w:r w:rsidRPr="001B3224">
              <w:rPr>
                <w:rFonts w:eastAsia="Times New Roman" w:cs="Calibri"/>
                <w:color w:val="000000"/>
                <w:szCs w:val="18"/>
              </w:rPr>
              <w:t>14830,0</w:t>
            </w:r>
          </w:p>
        </w:tc>
      </w:tr>
    </w:tbl>
    <w:p w:rsidR="0057435A" w:rsidRPr="001B3224" w:rsidRDefault="0057435A" w:rsidP="007E65B6">
      <w:pPr>
        <w:spacing w:after="0" w:line="480" w:lineRule="auto"/>
        <w:jc w:val="both"/>
        <w:rPr>
          <w:szCs w:val="18"/>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898"/>
        <w:gridCol w:w="1360"/>
        <w:gridCol w:w="1001"/>
        <w:gridCol w:w="961"/>
        <w:gridCol w:w="993"/>
        <w:gridCol w:w="1275"/>
        <w:gridCol w:w="1198"/>
        <w:gridCol w:w="859"/>
        <w:gridCol w:w="801"/>
      </w:tblGrid>
      <w:tr w:rsidR="00571D44" w:rsidRPr="001B3224" w:rsidTr="002F1B54">
        <w:trPr>
          <w:trHeight w:val="339"/>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088" w:type="dxa"/>
            <w:gridSpan w:val="7"/>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სკოლამდელი დაწესებულების ფუნქციონირება</w:t>
            </w:r>
          </w:p>
        </w:tc>
      </w:tr>
      <w:tr w:rsidR="00571D44" w:rsidRPr="001B3224" w:rsidTr="002F1B54">
        <w:trPr>
          <w:trHeight w:val="415"/>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088" w:type="dxa"/>
            <w:gridSpan w:val="7"/>
            <w:shd w:val="clear" w:color="auto" w:fill="auto"/>
            <w:vAlign w:val="center"/>
            <w:hideMark/>
          </w:tcPr>
          <w:p w:rsidR="00893F55" w:rsidRPr="001B3224" w:rsidRDefault="00893F55" w:rsidP="001B3224">
            <w:pPr>
              <w:spacing w:after="0" w:line="276" w:lineRule="auto"/>
              <w:rPr>
                <w:rFonts w:eastAsia="Times New Roman" w:cs="Calibri"/>
                <w:color w:val="000000"/>
                <w:szCs w:val="18"/>
              </w:rPr>
            </w:pPr>
            <w:r w:rsidRPr="001B3224">
              <w:rPr>
                <w:rFonts w:eastAsia="Times New Roman" w:cs="Calibri"/>
                <w:color w:val="000000"/>
                <w:szCs w:val="18"/>
              </w:rPr>
              <w:t xml:space="preserve">04 01 </w:t>
            </w:r>
          </w:p>
        </w:tc>
      </w:tr>
      <w:tr w:rsidR="00571D44" w:rsidRPr="001B3224" w:rsidTr="002F1B54">
        <w:trPr>
          <w:trHeight w:val="421"/>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088" w:type="dxa"/>
            <w:gridSpan w:val="7"/>
            <w:shd w:val="clear" w:color="auto" w:fill="auto"/>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14 250,0</w:t>
            </w:r>
          </w:p>
        </w:tc>
      </w:tr>
      <w:tr w:rsidR="00571D44" w:rsidRPr="001B3224" w:rsidTr="002F1B54">
        <w:trPr>
          <w:trHeight w:val="398"/>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088" w:type="dxa"/>
            <w:gridSpan w:val="7"/>
            <w:shd w:val="clear" w:color="auto" w:fill="auto"/>
            <w:vAlign w:val="center"/>
            <w:hideMark/>
          </w:tcPr>
          <w:p w:rsidR="00893F55" w:rsidRPr="001B3224" w:rsidRDefault="00893F55" w:rsidP="001B3224">
            <w:pPr>
              <w:spacing w:after="0" w:line="276" w:lineRule="auto"/>
              <w:rPr>
                <w:rFonts w:eastAsia="Times New Roman" w:cs="Calibri"/>
                <w:color w:val="000000"/>
                <w:szCs w:val="18"/>
              </w:rPr>
            </w:pPr>
            <w:r w:rsidRPr="001B3224">
              <w:rPr>
                <w:rFonts w:eastAsia="Times New Roman" w:cs="Calibri"/>
                <w:color w:val="000000"/>
                <w:szCs w:val="18"/>
              </w:rPr>
              <w:t>7091</w:t>
            </w:r>
          </w:p>
        </w:tc>
      </w:tr>
      <w:tr w:rsidR="00571D44" w:rsidRPr="001B3224" w:rsidTr="00E3579E">
        <w:trPr>
          <w:trHeight w:val="510"/>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პროგრამის განმახორციელებელი</w:t>
            </w:r>
          </w:p>
        </w:tc>
        <w:tc>
          <w:tcPr>
            <w:tcW w:w="7088" w:type="dxa"/>
            <w:gridSpan w:val="7"/>
            <w:shd w:val="clear" w:color="auto" w:fill="auto"/>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„ქალაქ ქუთაისის ბაგა-ბაღების გაერთიანება“</w:t>
            </w:r>
          </w:p>
        </w:tc>
      </w:tr>
      <w:tr w:rsidR="00571D44" w:rsidRPr="001B3224" w:rsidTr="00E3579E">
        <w:trPr>
          <w:trHeight w:val="2205"/>
        </w:trPr>
        <w:tc>
          <w:tcPr>
            <w:tcW w:w="3686" w:type="dxa"/>
            <w:gridSpan w:val="3"/>
            <w:vMerge w:val="restart"/>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088" w:type="dxa"/>
            <w:gridSpan w:val="7"/>
            <w:shd w:val="clear" w:color="auto" w:fill="auto"/>
            <w:vAlign w:val="center"/>
            <w:hideMark/>
          </w:tcPr>
          <w:p w:rsidR="00893F55" w:rsidRPr="001B3224" w:rsidRDefault="00893F55"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ფუნქციონირებს</w:t>
            </w:r>
            <w:proofErr w:type="gramEnd"/>
            <w:r w:rsidRPr="001B3224">
              <w:rPr>
                <w:rFonts w:eastAsia="Times New Roman" w:cs="Calibri"/>
                <w:color w:val="000000"/>
                <w:szCs w:val="18"/>
              </w:rPr>
              <w:t xml:space="preserve"> 37 ბაღი, მათში დასაქმებულია 1814 ადმინისტრაციული პერსონალი (მ.შ. ქალი 1729 მამაკაცი 85). </w:t>
            </w:r>
            <w:proofErr w:type="gramStart"/>
            <w:r w:rsidRPr="001B3224">
              <w:rPr>
                <w:rFonts w:eastAsia="Times New Roman" w:cs="Calibri"/>
                <w:color w:val="000000"/>
                <w:szCs w:val="18"/>
              </w:rPr>
              <w:t>რაც</w:t>
            </w:r>
            <w:proofErr w:type="gramEnd"/>
            <w:r w:rsidRPr="001B3224">
              <w:rPr>
                <w:rFonts w:eastAsia="Times New Roman" w:cs="Calibri"/>
                <w:color w:val="000000"/>
                <w:szCs w:val="18"/>
              </w:rPr>
              <w:t xml:space="preserve"> შეეხება აღსაზრდელების რაოდენობას, საშუალოდ წლიურად მათი რაოდენობა შეადგენს 8480 (მ.შ. გოგონები: 4970; ვაჟები: 3510). </w:t>
            </w:r>
            <w:proofErr w:type="gramStart"/>
            <w:r w:rsidRPr="001B3224">
              <w:rPr>
                <w:rFonts w:eastAsia="Times New Roman" w:cs="Calibri"/>
                <w:color w:val="000000"/>
                <w:szCs w:val="18"/>
              </w:rPr>
              <w:t>პროგრამის</w:t>
            </w:r>
            <w:proofErr w:type="gramEnd"/>
            <w:r w:rsidRPr="001B3224">
              <w:rPr>
                <w:rFonts w:eastAsia="Times New Roman" w:cs="Calibri"/>
                <w:color w:val="000000"/>
                <w:szCs w:val="18"/>
              </w:rPr>
              <w:t xml:space="preserve">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w:t>
            </w:r>
            <w:proofErr w:type="gramStart"/>
            <w:r w:rsidRPr="001B3224">
              <w:rPr>
                <w:rFonts w:eastAsia="Times New Roman" w:cs="Calibri"/>
                <w:color w:val="000000"/>
                <w:szCs w:val="18"/>
              </w:rPr>
              <w:t>ა(</w:t>
            </w:r>
            <w:proofErr w:type="gramEnd"/>
            <w:r w:rsidRPr="001B3224">
              <w:rPr>
                <w:rFonts w:eastAsia="Times New Roman" w:cs="Calibri"/>
                <w:color w:val="000000"/>
                <w:szCs w:val="18"/>
              </w:rPr>
              <w:t>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tc>
      </w:tr>
      <w:tr w:rsidR="00571D44" w:rsidRPr="001B3224" w:rsidTr="002F1B54">
        <w:trPr>
          <w:trHeight w:val="525"/>
        </w:trPr>
        <w:tc>
          <w:tcPr>
            <w:tcW w:w="3686" w:type="dxa"/>
            <w:gridSpan w:val="3"/>
            <w:vMerge/>
            <w:vAlign w:val="center"/>
            <w:hideMark/>
          </w:tcPr>
          <w:p w:rsidR="00893F55" w:rsidRPr="001B3224" w:rsidRDefault="00893F55" w:rsidP="001B3224">
            <w:pPr>
              <w:spacing w:after="0" w:line="276" w:lineRule="auto"/>
              <w:rPr>
                <w:rFonts w:eastAsia="Times New Roman" w:cs="Calibri"/>
                <w:b/>
                <w:bCs/>
                <w:color w:val="000000"/>
                <w:szCs w:val="18"/>
              </w:rPr>
            </w:pPr>
          </w:p>
        </w:tc>
        <w:tc>
          <w:tcPr>
            <w:tcW w:w="4230" w:type="dxa"/>
            <w:gridSpan w:val="4"/>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858"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571D44" w:rsidRPr="001B3224" w:rsidTr="00E3579E">
        <w:trPr>
          <w:trHeight w:val="255"/>
        </w:trPr>
        <w:tc>
          <w:tcPr>
            <w:tcW w:w="3686" w:type="dxa"/>
            <w:gridSpan w:val="3"/>
            <w:vMerge/>
            <w:vAlign w:val="center"/>
            <w:hideMark/>
          </w:tcPr>
          <w:p w:rsidR="00893F55" w:rsidRPr="001B3224" w:rsidRDefault="00893F55" w:rsidP="001B3224">
            <w:pPr>
              <w:spacing w:after="0" w:line="276" w:lineRule="auto"/>
              <w:rPr>
                <w:rFonts w:eastAsia="Times New Roman" w:cs="Calibri"/>
                <w:b/>
                <w:bCs/>
                <w:color w:val="000000"/>
                <w:szCs w:val="18"/>
              </w:rPr>
            </w:pPr>
          </w:p>
        </w:tc>
        <w:tc>
          <w:tcPr>
            <w:tcW w:w="4230" w:type="dxa"/>
            <w:gridSpan w:val="4"/>
            <w:shd w:val="clear" w:color="auto" w:fill="auto"/>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ადმინისტრაციის ფუნქციონირება</w:t>
            </w:r>
          </w:p>
        </w:tc>
        <w:tc>
          <w:tcPr>
            <w:tcW w:w="2858" w:type="dxa"/>
            <w:gridSpan w:val="3"/>
            <w:shd w:val="clear" w:color="000000" w:fill="FFFFFF"/>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12 200,0</w:t>
            </w:r>
          </w:p>
        </w:tc>
      </w:tr>
      <w:tr w:rsidR="00571D44" w:rsidRPr="001B3224" w:rsidTr="00E3579E">
        <w:trPr>
          <w:trHeight w:val="255"/>
        </w:trPr>
        <w:tc>
          <w:tcPr>
            <w:tcW w:w="3686" w:type="dxa"/>
            <w:gridSpan w:val="3"/>
            <w:vMerge/>
            <w:vAlign w:val="center"/>
            <w:hideMark/>
          </w:tcPr>
          <w:p w:rsidR="00893F55" w:rsidRPr="001B3224" w:rsidRDefault="00893F55" w:rsidP="001B3224">
            <w:pPr>
              <w:spacing w:after="0" w:line="276" w:lineRule="auto"/>
              <w:rPr>
                <w:rFonts w:eastAsia="Times New Roman" w:cs="Calibri"/>
                <w:b/>
                <w:bCs/>
                <w:color w:val="000000"/>
                <w:szCs w:val="18"/>
              </w:rPr>
            </w:pPr>
          </w:p>
        </w:tc>
        <w:tc>
          <w:tcPr>
            <w:tcW w:w="4230" w:type="dxa"/>
            <w:gridSpan w:val="4"/>
            <w:shd w:val="clear" w:color="auto" w:fill="auto"/>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აღსაზრდელთა კვება</w:t>
            </w:r>
          </w:p>
        </w:tc>
        <w:tc>
          <w:tcPr>
            <w:tcW w:w="2858" w:type="dxa"/>
            <w:gridSpan w:val="3"/>
            <w:shd w:val="clear" w:color="000000" w:fill="FFFFFF"/>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2 000,0</w:t>
            </w:r>
          </w:p>
        </w:tc>
      </w:tr>
      <w:tr w:rsidR="00571D44" w:rsidRPr="001B3224" w:rsidTr="00E3579E">
        <w:trPr>
          <w:trHeight w:val="255"/>
        </w:trPr>
        <w:tc>
          <w:tcPr>
            <w:tcW w:w="3686" w:type="dxa"/>
            <w:gridSpan w:val="3"/>
            <w:vMerge/>
            <w:vAlign w:val="center"/>
            <w:hideMark/>
          </w:tcPr>
          <w:p w:rsidR="00893F55" w:rsidRPr="001B3224" w:rsidRDefault="00893F55" w:rsidP="001B3224">
            <w:pPr>
              <w:spacing w:after="0" w:line="276" w:lineRule="auto"/>
              <w:rPr>
                <w:rFonts w:eastAsia="Times New Roman" w:cs="Calibri"/>
                <w:b/>
                <w:bCs/>
                <w:color w:val="000000"/>
                <w:szCs w:val="18"/>
              </w:rPr>
            </w:pPr>
          </w:p>
        </w:tc>
        <w:tc>
          <w:tcPr>
            <w:tcW w:w="4230" w:type="dxa"/>
            <w:gridSpan w:val="4"/>
            <w:shd w:val="clear" w:color="auto" w:fill="auto"/>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მატერიალურ-ტექნიკური ბაზის გაუმჯობესება</w:t>
            </w:r>
          </w:p>
        </w:tc>
        <w:tc>
          <w:tcPr>
            <w:tcW w:w="2858" w:type="dxa"/>
            <w:gridSpan w:val="3"/>
            <w:shd w:val="clear" w:color="000000" w:fill="FFFFFF"/>
            <w:vAlign w:val="center"/>
            <w:hideMark/>
          </w:tcPr>
          <w:p w:rsidR="00893F55" w:rsidRPr="001B3224" w:rsidRDefault="00893F55"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571D44" w:rsidRPr="001B3224" w:rsidTr="00E3579E">
        <w:trPr>
          <w:trHeight w:val="855"/>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088" w:type="dxa"/>
            <w:gridSpan w:val="7"/>
            <w:shd w:val="clear" w:color="auto" w:fill="auto"/>
            <w:vAlign w:val="center"/>
            <w:hideMark/>
          </w:tcPr>
          <w:p w:rsidR="00893F55" w:rsidRPr="001B3224" w:rsidRDefault="00893F55" w:rsidP="001B3224">
            <w:pPr>
              <w:spacing w:after="0" w:line="276" w:lineRule="auto"/>
              <w:jc w:val="both"/>
              <w:rPr>
                <w:rFonts w:eastAsia="Times New Roman" w:cs="Calibri"/>
                <w:color w:val="000000"/>
                <w:szCs w:val="18"/>
              </w:rPr>
            </w:pPr>
            <w:r w:rsidRPr="001B3224">
              <w:rPr>
                <w:rFonts w:eastAsia="Times New Roman" w:cs="Calibri"/>
                <w:color w:val="000000"/>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p>
        </w:tc>
      </w:tr>
      <w:tr w:rsidR="00571D44" w:rsidRPr="001B3224" w:rsidTr="00E3579E">
        <w:trPr>
          <w:trHeight w:val="415"/>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088" w:type="dxa"/>
            <w:gridSpan w:val="7"/>
            <w:shd w:val="clear" w:color="auto" w:fill="auto"/>
            <w:vAlign w:val="center"/>
            <w:hideMark/>
          </w:tcPr>
          <w:p w:rsidR="00893F55" w:rsidRPr="001B3224" w:rsidRDefault="00893F55" w:rsidP="001B3224">
            <w:pPr>
              <w:spacing w:after="0" w:line="276" w:lineRule="auto"/>
              <w:jc w:val="both"/>
              <w:rPr>
                <w:rFonts w:eastAsia="Times New Roman" w:cs="Calibri"/>
                <w:color w:val="000000"/>
                <w:szCs w:val="18"/>
              </w:rPr>
            </w:pPr>
            <w:r w:rsidRPr="001B3224">
              <w:rPr>
                <w:rFonts w:eastAsia="Times New Roman" w:cs="Calibri"/>
                <w:color w:val="000000"/>
                <w:szCs w:val="18"/>
              </w:rPr>
              <w:t>4: ხარისხიანი განათლება,  5: გენდერული თანასწორობა</w:t>
            </w:r>
          </w:p>
        </w:tc>
      </w:tr>
      <w:tr w:rsidR="00571D44" w:rsidRPr="001B3224" w:rsidTr="00E3579E">
        <w:trPr>
          <w:trHeight w:val="255"/>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088" w:type="dxa"/>
            <w:gridSpan w:val="7"/>
            <w:shd w:val="clear" w:color="auto" w:fill="auto"/>
            <w:vAlign w:val="center"/>
            <w:hideMark/>
          </w:tcPr>
          <w:p w:rsidR="00893F55" w:rsidRPr="001B3224" w:rsidRDefault="00893F55"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571D44" w:rsidRPr="001B3224" w:rsidTr="00E3579E">
        <w:trPr>
          <w:trHeight w:val="1106"/>
        </w:trPr>
        <w:tc>
          <w:tcPr>
            <w:tcW w:w="3686" w:type="dxa"/>
            <w:gridSpan w:val="3"/>
            <w:shd w:val="clear" w:color="auto" w:fill="auto"/>
            <w:vAlign w:val="center"/>
            <w:hideMark/>
          </w:tcPr>
          <w:p w:rsidR="00893F55" w:rsidRPr="001B3224" w:rsidRDefault="00893F5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088" w:type="dxa"/>
            <w:gridSpan w:val="7"/>
            <w:shd w:val="clear" w:color="auto" w:fill="auto"/>
            <w:vAlign w:val="center"/>
            <w:hideMark/>
          </w:tcPr>
          <w:p w:rsidR="00893F55" w:rsidRPr="001B3224" w:rsidRDefault="00893F55"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 </w:t>
            </w:r>
            <w:proofErr w:type="gramStart"/>
            <w:r w:rsidRPr="001B3224">
              <w:rPr>
                <w:rFonts w:eastAsia="Times New Roman" w:cs="Calibri"/>
                <w:color w:val="000000"/>
                <w:szCs w:val="18"/>
              </w:rPr>
              <w:t>ხელმისაწვდომი</w:t>
            </w:r>
            <w:proofErr w:type="gramEnd"/>
            <w:r w:rsidRPr="001B3224">
              <w:rPr>
                <w:rFonts w:eastAsia="Times New Roman" w:cs="Calibri"/>
                <w:color w:val="000000"/>
                <w:szCs w:val="18"/>
              </w:rPr>
              <w:t xml:space="preserve"> სკოლამდელი აღზრდისა და განათლების დაწესებულებები და ბავშვების განვითარებაზე ორიენტირებული სააღმზრდელო და საგანმანათლებლო გარემო. უზრუნველყოფილია სახელმწიფო სტანდარტების შესაბამისი სკოლამდელი აღზრდისა და განათლების მომსახურების მიწოდება</w:t>
            </w:r>
          </w:p>
        </w:tc>
      </w:tr>
      <w:tr w:rsidR="006438FF" w:rsidRPr="006C2435" w:rsidTr="006438FF">
        <w:trPr>
          <w:trHeight w:val="447"/>
        </w:trPr>
        <w:tc>
          <w:tcPr>
            <w:tcW w:w="428" w:type="dxa"/>
            <w:vMerge w:val="restart"/>
            <w:shd w:val="clear" w:color="auto" w:fill="auto"/>
            <w:vAlign w:val="center"/>
            <w:hideMark/>
          </w:tcPr>
          <w:p w:rsidR="006438FF" w:rsidRPr="006C2435" w:rsidRDefault="006438FF" w:rsidP="001B3224">
            <w:pPr>
              <w:spacing w:after="0" w:line="276" w:lineRule="auto"/>
              <w:jc w:val="center"/>
              <w:rPr>
                <w:rFonts w:eastAsia="Times New Roman" w:cs="Calibri"/>
                <w:color w:val="000000"/>
                <w:sz w:val="16"/>
                <w:szCs w:val="16"/>
              </w:rPr>
            </w:pPr>
            <w:r w:rsidRPr="006C2435">
              <w:rPr>
                <w:rFonts w:eastAsia="Times New Roman" w:cs="Calibri"/>
                <w:color w:val="000000"/>
                <w:sz w:val="16"/>
                <w:szCs w:val="16"/>
              </w:rPr>
              <w:t>№</w:t>
            </w:r>
          </w:p>
        </w:tc>
        <w:tc>
          <w:tcPr>
            <w:tcW w:w="1898" w:type="dxa"/>
            <w:vMerge w:val="restart"/>
            <w:shd w:val="clear" w:color="auto" w:fill="auto"/>
            <w:vAlign w:val="center"/>
            <w:hideMark/>
          </w:tcPr>
          <w:p w:rsidR="006438FF" w:rsidRPr="006C2435" w:rsidRDefault="006438FF"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საბოლოო შედეგის შეფასების ინდიკატორი</w:t>
            </w:r>
          </w:p>
        </w:tc>
        <w:tc>
          <w:tcPr>
            <w:tcW w:w="8448" w:type="dxa"/>
            <w:gridSpan w:val="8"/>
            <w:shd w:val="clear" w:color="auto" w:fill="auto"/>
            <w:vAlign w:val="center"/>
            <w:hideMark/>
          </w:tcPr>
          <w:p w:rsidR="006438FF" w:rsidRPr="006C2435" w:rsidRDefault="006438FF"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ინდიკატორის მაჩვენებლები</w:t>
            </w:r>
          </w:p>
        </w:tc>
      </w:tr>
      <w:tr w:rsidR="00571D44" w:rsidRPr="006C2435" w:rsidTr="00E3579E">
        <w:trPr>
          <w:trHeight w:val="765"/>
        </w:trPr>
        <w:tc>
          <w:tcPr>
            <w:tcW w:w="428" w:type="dxa"/>
            <w:vMerge/>
            <w:vAlign w:val="center"/>
            <w:hideMark/>
          </w:tcPr>
          <w:p w:rsidR="00893F55" w:rsidRPr="006C2435" w:rsidRDefault="00893F55" w:rsidP="001B3224">
            <w:pPr>
              <w:spacing w:after="0" w:line="276" w:lineRule="auto"/>
              <w:rPr>
                <w:rFonts w:eastAsia="Times New Roman" w:cs="Calibri"/>
                <w:color w:val="000000"/>
                <w:sz w:val="16"/>
                <w:szCs w:val="16"/>
              </w:rPr>
            </w:pPr>
          </w:p>
        </w:tc>
        <w:tc>
          <w:tcPr>
            <w:tcW w:w="1898" w:type="dxa"/>
            <w:vMerge/>
            <w:vAlign w:val="center"/>
            <w:hideMark/>
          </w:tcPr>
          <w:p w:rsidR="00893F55" w:rsidRPr="006C2435" w:rsidRDefault="00893F55" w:rsidP="001B3224">
            <w:pPr>
              <w:spacing w:after="0" w:line="276" w:lineRule="auto"/>
              <w:rPr>
                <w:rFonts w:eastAsia="Times New Roman" w:cs="Calibri"/>
                <w:b/>
                <w:bCs/>
                <w:color w:val="000000"/>
                <w:sz w:val="16"/>
                <w:szCs w:val="16"/>
              </w:rPr>
            </w:pPr>
          </w:p>
        </w:tc>
        <w:tc>
          <w:tcPr>
            <w:tcW w:w="1360"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ინდი</w:t>
            </w:r>
            <w:r w:rsidR="00DB74B2" w:rsidRPr="006C2435">
              <w:rPr>
                <w:rFonts w:eastAsia="Times New Roman" w:cs="Calibri"/>
                <w:b/>
                <w:bCs/>
                <w:color w:val="000000"/>
                <w:sz w:val="16"/>
                <w:szCs w:val="16"/>
              </w:rPr>
              <w:softHyphen/>
            </w:r>
            <w:r w:rsidRPr="006C2435">
              <w:rPr>
                <w:rFonts w:eastAsia="Times New Roman" w:cs="Calibri"/>
                <w:b/>
                <w:bCs/>
                <w:color w:val="000000"/>
                <w:sz w:val="16"/>
                <w:szCs w:val="16"/>
              </w:rPr>
              <w:t>კატორის დადას</w:t>
            </w:r>
            <w:r w:rsidR="00E3579E" w:rsidRPr="006C2435">
              <w:rPr>
                <w:rFonts w:eastAsia="Times New Roman" w:cs="Calibri"/>
                <w:b/>
                <w:bCs/>
                <w:color w:val="000000"/>
                <w:sz w:val="16"/>
                <w:szCs w:val="16"/>
              </w:rPr>
              <w:softHyphen/>
            </w:r>
            <w:r w:rsidRPr="006C2435">
              <w:rPr>
                <w:rFonts w:eastAsia="Times New Roman" w:cs="Calibri"/>
                <w:b/>
                <w:bCs/>
                <w:color w:val="000000"/>
                <w:sz w:val="16"/>
                <w:szCs w:val="16"/>
              </w:rPr>
              <w:t>ტურების საშუალება</w:t>
            </w:r>
          </w:p>
        </w:tc>
        <w:tc>
          <w:tcPr>
            <w:tcW w:w="1001"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საბაზისო 2021 წელი</w:t>
            </w:r>
          </w:p>
        </w:tc>
        <w:tc>
          <w:tcPr>
            <w:tcW w:w="961"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მიზნობ</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რივი 2022 წელი</w:t>
            </w:r>
          </w:p>
        </w:tc>
        <w:tc>
          <w:tcPr>
            <w:tcW w:w="993"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მიზნობ</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რივი 2023 წელი</w:t>
            </w:r>
          </w:p>
        </w:tc>
        <w:tc>
          <w:tcPr>
            <w:tcW w:w="1275"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მიზნობ</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რივი 2024 წელი</w:t>
            </w:r>
          </w:p>
        </w:tc>
        <w:tc>
          <w:tcPr>
            <w:tcW w:w="1198"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მიზნობ</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რივი 2025 წელი</w:t>
            </w:r>
          </w:p>
        </w:tc>
        <w:tc>
          <w:tcPr>
            <w:tcW w:w="859"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ცდომი</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ლების ალბა</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 xml:space="preserve">თობა </w:t>
            </w:r>
          </w:p>
        </w:tc>
        <w:tc>
          <w:tcPr>
            <w:tcW w:w="801" w:type="dxa"/>
            <w:shd w:val="clear" w:color="auto" w:fill="auto"/>
            <w:vAlign w:val="center"/>
            <w:hideMark/>
          </w:tcPr>
          <w:p w:rsidR="00893F55" w:rsidRPr="006C2435" w:rsidRDefault="00893F55" w:rsidP="001B3224">
            <w:pPr>
              <w:spacing w:after="0" w:line="276" w:lineRule="auto"/>
              <w:jc w:val="center"/>
              <w:rPr>
                <w:rFonts w:eastAsia="Times New Roman" w:cs="Calibri"/>
                <w:b/>
                <w:bCs/>
                <w:color w:val="000000"/>
                <w:sz w:val="16"/>
                <w:szCs w:val="16"/>
              </w:rPr>
            </w:pPr>
            <w:r w:rsidRPr="006C2435">
              <w:rPr>
                <w:rFonts w:eastAsia="Times New Roman" w:cs="Calibri"/>
                <w:b/>
                <w:bCs/>
                <w:color w:val="000000"/>
                <w:sz w:val="16"/>
                <w:szCs w:val="16"/>
              </w:rPr>
              <w:t>შესაძ</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ლო რისკე</w:t>
            </w:r>
            <w:r w:rsidR="00571D44" w:rsidRPr="006C2435">
              <w:rPr>
                <w:rFonts w:eastAsia="Times New Roman" w:cs="Calibri"/>
                <w:b/>
                <w:bCs/>
                <w:color w:val="000000"/>
                <w:sz w:val="16"/>
                <w:szCs w:val="16"/>
              </w:rPr>
              <w:softHyphen/>
            </w:r>
            <w:r w:rsidRPr="006C2435">
              <w:rPr>
                <w:rFonts w:eastAsia="Times New Roman" w:cs="Calibri"/>
                <w:b/>
                <w:bCs/>
                <w:color w:val="000000"/>
                <w:sz w:val="16"/>
                <w:szCs w:val="16"/>
              </w:rPr>
              <w:t>ბი</w:t>
            </w:r>
          </w:p>
        </w:tc>
      </w:tr>
      <w:tr w:rsidR="00571D44" w:rsidRPr="006C2435" w:rsidTr="00E3579E">
        <w:trPr>
          <w:trHeight w:val="1290"/>
        </w:trPr>
        <w:tc>
          <w:tcPr>
            <w:tcW w:w="428" w:type="dxa"/>
            <w:shd w:val="clear" w:color="auto" w:fill="auto"/>
            <w:noWrap/>
            <w:vAlign w:val="center"/>
            <w:hideMark/>
          </w:tcPr>
          <w:p w:rsidR="00893F55" w:rsidRPr="006C2435" w:rsidRDefault="00893F55" w:rsidP="00E3579E">
            <w:pPr>
              <w:spacing w:after="0" w:line="276" w:lineRule="auto"/>
              <w:jc w:val="center"/>
              <w:rPr>
                <w:rFonts w:eastAsia="Times New Roman" w:cs="Calibri"/>
                <w:color w:val="000000"/>
                <w:sz w:val="16"/>
                <w:szCs w:val="16"/>
              </w:rPr>
            </w:pPr>
          </w:p>
        </w:tc>
        <w:tc>
          <w:tcPr>
            <w:tcW w:w="1898" w:type="dxa"/>
            <w:shd w:val="clear" w:color="auto" w:fill="auto"/>
            <w:vAlign w:val="center"/>
            <w:hideMark/>
          </w:tcPr>
          <w:p w:rsidR="00893F55" w:rsidRPr="006C2435" w:rsidRDefault="00893F55" w:rsidP="00E3579E">
            <w:pPr>
              <w:spacing w:after="0" w:line="276" w:lineRule="auto"/>
              <w:jc w:val="center"/>
              <w:rPr>
                <w:rFonts w:eastAsia="Times New Roman" w:cs="Calibri"/>
                <w:color w:val="000000"/>
                <w:sz w:val="16"/>
                <w:szCs w:val="16"/>
              </w:rPr>
            </w:pPr>
            <w:r w:rsidRPr="006C2435">
              <w:rPr>
                <w:rFonts w:eastAsia="Times New Roman" w:cs="Calibri"/>
                <w:color w:val="000000"/>
                <w:sz w:val="16"/>
                <w:szCs w:val="16"/>
              </w:rPr>
              <w:t>სკოლამდელი აღზრდისა და განათლების დაწესებულებებში აღსაზრდელთა საერთო რაოდენობა (მ.შ. გოგონები, ვაჟები)</w:t>
            </w:r>
          </w:p>
        </w:tc>
        <w:tc>
          <w:tcPr>
            <w:tcW w:w="1360" w:type="dxa"/>
            <w:shd w:val="clear" w:color="auto" w:fill="auto"/>
            <w:noWrap/>
            <w:vAlign w:val="center"/>
            <w:hideMark/>
          </w:tcPr>
          <w:p w:rsidR="00893F55" w:rsidRPr="006C2435" w:rsidRDefault="00893F55" w:rsidP="00E3579E">
            <w:pPr>
              <w:spacing w:after="0" w:line="276" w:lineRule="auto"/>
              <w:jc w:val="center"/>
              <w:rPr>
                <w:rFonts w:eastAsia="Times New Roman" w:cs="Calibri"/>
                <w:color w:val="000000"/>
                <w:sz w:val="16"/>
                <w:szCs w:val="16"/>
              </w:rPr>
            </w:pPr>
          </w:p>
        </w:tc>
        <w:tc>
          <w:tcPr>
            <w:tcW w:w="1001" w:type="dxa"/>
            <w:shd w:val="clear" w:color="auto" w:fill="auto"/>
            <w:vAlign w:val="center"/>
            <w:hideMark/>
          </w:tcPr>
          <w:p w:rsidR="00893F55" w:rsidRPr="006C2435" w:rsidRDefault="00893F55" w:rsidP="00E3579E">
            <w:pPr>
              <w:spacing w:after="0" w:line="276" w:lineRule="auto"/>
              <w:jc w:val="center"/>
              <w:rPr>
                <w:rFonts w:eastAsia="Times New Roman" w:cs="Calibri"/>
                <w:color w:val="000000"/>
                <w:sz w:val="16"/>
                <w:szCs w:val="16"/>
              </w:rPr>
            </w:pPr>
            <w:r w:rsidRPr="006C2435">
              <w:rPr>
                <w:rFonts w:eastAsia="Times New Roman" w:cs="Calibri"/>
                <w:color w:val="000000"/>
                <w:sz w:val="16"/>
                <w:szCs w:val="16"/>
              </w:rPr>
              <w:t>8400</w:t>
            </w:r>
          </w:p>
        </w:tc>
        <w:tc>
          <w:tcPr>
            <w:tcW w:w="961" w:type="dxa"/>
            <w:shd w:val="clear" w:color="auto" w:fill="auto"/>
            <w:vAlign w:val="center"/>
            <w:hideMark/>
          </w:tcPr>
          <w:p w:rsidR="00893F55" w:rsidRPr="006C2435" w:rsidRDefault="00893F55" w:rsidP="00E3579E">
            <w:pPr>
              <w:spacing w:after="0" w:line="276" w:lineRule="auto"/>
              <w:jc w:val="center"/>
              <w:rPr>
                <w:rFonts w:eastAsia="Times New Roman" w:cs="Calibri"/>
                <w:color w:val="000000"/>
                <w:sz w:val="16"/>
                <w:szCs w:val="16"/>
              </w:rPr>
            </w:pPr>
            <w:r w:rsidRPr="006C2435">
              <w:rPr>
                <w:rFonts w:eastAsia="Times New Roman" w:cs="Calibri"/>
                <w:color w:val="000000"/>
                <w:sz w:val="16"/>
                <w:szCs w:val="16"/>
              </w:rPr>
              <w:t>9000</w:t>
            </w:r>
          </w:p>
        </w:tc>
        <w:tc>
          <w:tcPr>
            <w:tcW w:w="993" w:type="dxa"/>
            <w:shd w:val="clear" w:color="auto" w:fill="auto"/>
            <w:vAlign w:val="center"/>
            <w:hideMark/>
          </w:tcPr>
          <w:p w:rsidR="00893F55" w:rsidRPr="006C2435" w:rsidRDefault="00893F55" w:rsidP="00E3579E">
            <w:pPr>
              <w:spacing w:after="0" w:line="276" w:lineRule="auto"/>
              <w:jc w:val="center"/>
              <w:rPr>
                <w:rFonts w:eastAsia="Times New Roman" w:cs="Calibri"/>
                <w:color w:val="000000"/>
                <w:sz w:val="16"/>
                <w:szCs w:val="16"/>
              </w:rPr>
            </w:pPr>
            <w:r w:rsidRPr="006C2435">
              <w:rPr>
                <w:rFonts w:eastAsia="Times New Roman" w:cs="Calibri"/>
                <w:color w:val="000000"/>
                <w:sz w:val="16"/>
                <w:szCs w:val="16"/>
              </w:rPr>
              <w:t>9300</w:t>
            </w:r>
          </w:p>
        </w:tc>
        <w:tc>
          <w:tcPr>
            <w:tcW w:w="1275" w:type="dxa"/>
            <w:shd w:val="clear" w:color="auto" w:fill="auto"/>
            <w:vAlign w:val="center"/>
            <w:hideMark/>
          </w:tcPr>
          <w:p w:rsidR="00893F55" w:rsidRPr="006C2435" w:rsidRDefault="00893F55" w:rsidP="00E3579E">
            <w:pPr>
              <w:spacing w:after="0" w:line="276" w:lineRule="auto"/>
              <w:jc w:val="center"/>
              <w:rPr>
                <w:rFonts w:eastAsia="Times New Roman" w:cs="Calibri"/>
                <w:color w:val="000000"/>
                <w:sz w:val="16"/>
                <w:szCs w:val="16"/>
              </w:rPr>
            </w:pPr>
            <w:r w:rsidRPr="006C2435">
              <w:rPr>
                <w:rFonts w:eastAsia="Times New Roman" w:cs="Calibri"/>
                <w:color w:val="000000"/>
                <w:sz w:val="16"/>
                <w:szCs w:val="16"/>
              </w:rPr>
              <w:t>9500</w:t>
            </w:r>
          </w:p>
        </w:tc>
        <w:tc>
          <w:tcPr>
            <w:tcW w:w="1198" w:type="dxa"/>
            <w:shd w:val="clear" w:color="auto" w:fill="auto"/>
            <w:vAlign w:val="center"/>
            <w:hideMark/>
          </w:tcPr>
          <w:p w:rsidR="00893F55" w:rsidRPr="006C2435" w:rsidRDefault="00893F55" w:rsidP="00E3579E">
            <w:pPr>
              <w:spacing w:after="0" w:line="276" w:lineRule="auto"/>
              <w:jc w:val="center"/>
              <w:rPr>
                <w:rFonts w:eastAsia="Times New Roman" w:cs="Calibri"/>
                <w:color w:val="000000"/>
                <w:sz w:val="16"/>
                <w:szCs w:val="16"/>
              </w:rPr>
            </w:pPr>
            <w:r w:rsidRPr="006C2435">
              <w:rPr>
                <w:rFonts w:eastAsia="Times New Roman" w:cs="Calibri"/>
                <w:color w:val="000000"/>
                <w:sz w:val="16"/>
                <w:szCs w:val="16"/>
              </w:rPr>
              <w:t>9500</w:t>
            </w:r>
          </w:p>
        </w:tc>
        <w:tc>
          <w:tcPr>
            <w:tcW w:w="859" w:type="dxa"/>
            <w:shd w:val="clear" w:color="auto" w:fill="auto"/>
            <w:vAlign w:val="center"/>
            <w:hideMark/>
          </w:tcPr>
          <w:p w:rsidR="00893F55" w:rsidRPr="006C2435" w:rsidRDefault="00893F55" w:rsidP="00E3579E">
            <w:pPr>
              <w:spacing w:after="0" w:line="276" w:lineRule="auto"/>
              <w:jc w:val="center"/>
              <w:rPr>
                <w:rFonts w:eastAsia="Times New Roman" w:cs="Calibri"/>
                <w:bCs/>
                <w:color w:val="000000"/>
                <w:sz w:val="16"/>
                <w:szCs w:val="16"/>
              </w:rPr>
            </w:pPr>
            <w:r w:rsidRPr="006C2435">
              <w:rPr>
                <w:rFonts w:eastAsia="Times New Roman" w:cs="Calibri"/>
                <w:bCs/>
                <w:color w:val="000000"/>
                <w:sz w:val="16"/>
                <w:szCs w:val="16"/>
              </w:rPr>
              <w:t>10%</w:t>
            </w:r>
          </w:p>
        </w:tc>
        <w:tc>
          <w:tcPr>
            <w:tcW w:w="801" w:type="dxa"/>
            <w:shd w:val="clear" w:color="auto" w:fill="auto"/>
            <w:noWrap/>
            <w:vAlign w:val="center"/>
            <w:hideMark/>
          </w:tcPr>
          <w:p w:rsidR="00893F55" w:rsidRPr="006C2435" w:rsidRDefault="00893F55" w:rsidP="00E3579E">
            <w:pPr>
              <w:spacing w:after="0" w:line="276" w:lineRule="auto"/>
              <w:jc w:val="center"/>
              <w:rPr>
                <w:rFonts w:eastAsia="Times New Roman" w:cs="Calibri"/>
                <w:color w:val="000000"/>
                <w:sz w:val="16"/>
                <w:szCs w:val="16"/>
              </w:rPr>
            </w:pPr>
          </w:p>
        </w:tc>
      </w:tr>
    </w:tbl>
    <w:p w:rsidR="00A01FED" w:rsidRPr="001B3224" w:rsidRDefault="00A01FED" w:rsidP="006438FF">
      <w:pPr>
        <w:spacing w:after="0" w:line="480" w:lineRule="auto"/>
        <w:jc w:val="both"/>
        <w:rPr>
          <w:szCs w:val="18"/>
        </w:rPr>
      </w:pPr>
    </w:p>
    <w:tbl>
      <w:tblPr>
        <w:tblW w:w="107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2128"/>
        <w:gridCol w:w="1112"/>
        <w:gridCol w:w="911"/>
        <w:gridCol w:w="1466"/>
        <w:gridCol w:w="993"/>
        <w:gridCol w:w="1133"/>
        <w:gridCol w:w="993"/>
        <w:gridCol w:w="959"/>
        <w:gridCol w:w="717"/>
      </w:tblGrid>
      <w:tr w:rsidR="00F07120" w:rsidRPr="001B3224" w:rsidTr="005303AE">
        <w:trPr>
          <w:trHeight w:val="427"/>
        </w:trPr>
        <w:tc>
          <w:tcPr>
            <w:tcW w:w="3645" w:type="dxa"/>
            <w:gridSpan w:val="3"/>
            <w:shd w:val="clear" w:color="auto" w:fill="auto"/>
            <w:vAlign w:val="center"/>
            <w:hideMark/>
          </w:tcPr>
          <w:p w:rsidR="00F07120" w:rsidRPr="001B3224" w:rsidRDefault="00F0712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131" w:type="dxa"/>
            <w:gridSpan w:val="7"/>
            <w:shd w:val="clear" w:color="auto" w:fill="auto"/>
            <w:vAlign w:val="center"/>
            <w:hideMark/>
          </w:tcPr>
          <w:p w:rsidR="00F07120" w:rsidRPr="001B3224" w:rsidRDefault="00F0712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საგანმანათლებლო ინფრასტრუქტურის განვითარება</w:t>
            </w:r>
          </w:p>
        </w:tc>
      </w:tr>
      <w:tr w:rsidR="00F07120" w:rsidRPr="001B3224" w:rsidTr="005303AE">
        <w:trPr>
          <w:trHeight w:val="392"/>
        </w:trPr>
        <w:tc>
          <w:tcPr>
            <w:tcW w:w="3645" w:type="dxa"/>
            <w:gridSpan w:val="3"/>
            <w:shd w:val="clear" w:color="auto" w:fill="auto"/>
            <w:vAlign w:val="center"/>
            <w:hideMark/>
          </w:tcPr>
          <w:p w:rsidR="00F07120" w:rsidRPr="001B3224" w:rsidRDefault="00F0712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131" w:type="dxa"/>
            <w:gridSpan w:val="7"/>
            <w:shd w:val="clear" w:color="auto" w:fill="auto"/>
            <w:vAlign w:val="center"/>
            <w:hideMark/>
          </w:tcPr>
          <w:p w:rsidR="00F07120" w:rsidRPr="001B3224" w:rsidRDefault="00F07120" w:rsidP="001B3224">
            <w:pPr>
              <w:spacing w:after="0" w:line="276" w:lineRule="auto"/>
              <w:rPr>
                <w:rFonts w:eastAsia="Times New Roman" w:cs="Calibri"/>
                <w:color w:val="000000"/>
                <w:szCs w:val="18"/>
              </w:rPr>
            </w:pPr>
            <w:r w:rsidRPr="001B3224">
              <w:rPr>
                <w:rFonts w:eastAsia="Times New Roman" w:cs="Calibri"/>
                <w:color w:val="000000"/>
                <w:szCs w:val="18"/>
              </w:rPr>
              <w:t>04 02</w:t>
            </w:r>
          </w:p>
        </w:tc>
      </w:tr>
      <w:tr w:rsidR="00F07120" w:rsidRPr="001B3224" w:rsidTr="005303AE">
        <w:trPr>
          <w:trHeight w:val="411"/>
        </w:trPr>
        <w:tc>
          <w:tcPr>
            <w:tcW w:w="3645" w:type="dxa"/>
            <w:gridSpan w:val="3"/>
            <w:shd w:val="clear" w:color="auto" w:fill="auto"/>
            <w:vAlign w:val="center"/>
            <w:hideMark/>
          </w:tcPr>
          <w:p w:rsidR="00F07120" w:rsidRPr="001B3224" w:rsidRDefault="00F0712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131" w:type="dxa"/>
            <w:gridSpan w:val="7"/>
            <w:shd w:val="clear" w:color="auto" w:fill="auto"/>
            <w:vAlign w:val="center"/>
            <w:hideMark/>
          </w:tcPr>
          <w:p w:rsidR="00F07120" w:rsidRPr="001B3224" w:rsidRDefault="00F07120" w:rsidP="001B3224">
            <w:pPr>
              <w:spacing w:after="0" w:line="276" w:lineRule="auto"/>
              <w:jc w:val="center"/>
              <w:rPr>
                <w:rFonts w:eastAsia="Times New Roman" w:cs="Calibri"/>
                <w:color w:val="000000"/>
                <w:szCs w:val="18"/>
              </w:rPr>
            </w:pPr>
            <w:r w:rsidRPr="001B3224">
              <w:rPr>
                <w:rFonts w:eastAsia="Times New Roman" w:cs="Calibri"/>
                <w:color w:val="000000"/>
                <w:szCs w:val="18"/>
              </w:rPr>
              <w:t>1862,2</w:t>
            </w:r>
          </w:p>
        </w:tc>
      </w:tr>
      <w:tr w:rsidR="00F07120" w:rsidRPr="001B3224" w:rsidTr="005303AE">
        <w:trPr>
          <w:trHeight w:val="255"/>
        </w:trPr>
        <w:tc>
          <w:tcPr>
            <w:tcW w:w="3645" w:type="dxa"/>
            <w:gridSpan w:val="3"/>
            <w:shd w:val="clear" w:color="auto" w:fill="auto"/>
            <w:vAlign w:val="center"/>
            <w:hideMark/>
          </w:tcPr>
          <w:p w:rsidR="00F07120" w:rsidRPr="001B3224" w:rsidRDefault="00F0712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131" w:type="dxa"/>
            <w:gridSpan w:val="7"/>
            <w:shd w:val="clear" w:color="auto" w:fill="auto"/>
            <w:vAlign w:val="center"/>
            <w:hideMark/>
          </w:tcPr>
          <w:p w:rsidR="00F07120" w:rsidRPr="001B3224" w:rsidRDefault="00F07120" w:rsidP="001B3224">
            <w:pPr>
              <w:spacing w:after="0" w:line="276" w:lineRule="auto"/>
              <w:rPr>
                <w:rFonts w:eastAsia="Times New Roman" w:cs="Calibri"/>
                <w:color w:val="000000"/>
                <w:szCs w:val="18"/>
              </w:rPr>
            </w:pPr>
            <w:r w:rsidRPr="001B3224">
              <w:rPr>
                <w:rFonts w:eastAsia="Times New Roman" w:cs="Calibri"/>
                <w:color w:val="000000"/>
                <w:szCs w:val="18"/>
              </w:rPr>
              <w:t>7091</w:t>
            </w:r>
          </w:p>
        </w:tc>
      </w:tr>
      <w:tr w:rsidR="00F07120" w:rsidRPr="001B3224" w:rsidTr="005303AE">
        <w:trPr>
          <w:trHeight w:val="864"/>
        </w:trPr>
        <w:tc>
          <w:tcPr>
            <w:tcW w:w="3645" w:type="dxa"/>
            <w:gridSpan w:val="3"/>
            <w:shd w:val="clear" w:color="auto" w:fill="auto"/>
            <w:vAlign w:val="center"/>
            <w:hideMark/>
          </w:tcPr>
          <w:p w:rsidR="00F07120" w:rsidRPr="001B3224" w:rsidRDefault="00F0712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131" w:type="dxa"/>
            <w:gridSpan w:val="7"/>
            <w:shd w:val="clear" w:color="auto" w:fill="auto"/>
            <w:vAlign w:val="center"/>
            <w:hideMark/>
          </w:tcPr>
          <w:p w:rsidR="00F07120" w:rsidRPr="001B3224" w:rsidRDefault="00F07120"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75133" w:rsidRPr="001B3224" w:rsidTr="005303AE">
        <w:trPr>
          <w:trHeight w:val="535"/>
        </w:trPr>
        <w:tc>
          <w:tcPr>
            <w:tcW w:w="3645" w:type="dxa"/>
            <w:gridSpan w:val="3"/>
            <w:vMerge w:val="restart"/>
            <w:vAlign w:val="center"/>
            <w:hideMark/>
          </w:tcPr>
          <w:p w:rsidR="00175133" w:rsidRPr="00435C23" w:rsidRDefault="00435C23" w:rsidP="00435C23">
            <w:pPr>
              <w:spacing w:after="0" w:line="276" w:lineRule="auto"/>
              <w:jc w:val="center"/>
              <w:rPr>
                <w:rFonts w:eastAsia="Times New Roman" w:cs="Calibri"/>
                <w:b/>
                <w:bCs/>
                <w:color w:val="000000"/>
                <w:szCs w:val="18"/>
                <w:lang w:val="ka-GE"/>
              </w:rPr>
            </w:pPr>
            <w:r>
              <w:rPr>
                <w:rFonts w:eastAsia="Times New Roman" w:cs="Calibri"/>
                <w:b/>
                <w:bCs/>
                <w:color w:val="000000"/>
                <w:szCs w:val="18"/>
                <w:lang w:val="ka-GE"/>
              </w:rPr>
              <w:lastRenderedPageBreak/>
              <w:t>პროგრამის აღწერა</w:t>
            </w:r>
          </w:p>
        </w:tc>
        <w:tc>
          <w:tcPr>
            <w:tcW w:w="7131" w:type="dxa"/>
            <w:gridSpan w:val="7"/>
            <w:shd w:val="clear" w:color="auto" w:fill="auto"/>
            <w:vAlign w:val="center"/>
          </w:tcPr>
          <w:p w:rsidR="00175133" w:rsidRPr="001B3224" w:rsidRDefault="00175133" w:rsidP="001B3224">
            <w:pPr>
              <w:spacing w:after="0" w:line="276" w:lineRule="auto"/>
              <w:jc w:val="center"/>
              <w:rPr>
                <w:rFonts w:eastAsia="Times New Roman" w:cs="Calibri"/>
                <w:b/>
                <w:bCs/>
                <w:color w:val="000000"/>
                <w:szCs w:val="18"/>
              </w:rPr>
            </w:pPr>
            <w:proofErr w:type="gramStart"/>
            <w:r w:rsidRPr="001B3224">
              <w:rPr>
                <w:rFonts w:eastAsia="Times New Roman" w:cs="Calibri"/>
                <w:color w:val="000000"/>
                <w:szCs w:val="18"/>
              </w:rPr>
              <w:t>პროგრამის</w:t>
            </w:r>
            <w:proofErr w:type="gramEnd"/>
            <w:r w:rsidRPr="001B3224">
              <w:rPr>
                <w:rFonts w:eastAsia="Times New Roman" w:cs="Calibri"/>
                <w:color w:val="000000"/>
                <w:szCs w:val="18"/>
              </w:rPr>
              <w:t xml:space="preserve"> ფარგლებში განხორციელდება საგანმანათლებლო ინფრასტრუქტურის მშენებლობა და რეაბილიტაცია.</w:t>
            </w:r>
          </w:p>
        </w:tc>
      </w:tr>
      <w:tr w:rsidR="00175133" w:rsidRPr="001B3224" w:rsidTr="005303AE">
        <w:trPr>
          <w:trHeight w:val="535"/>
        </w:trPr>
        <w:tc>
          <w:tcPr>
            <w:tcW w:w="3645" w:type="dxa"/>
            <w:gridSpan w:val="3"/>
            <w:vMerge/>
            <w:vAlign w:val="center"/>
          </w:tcPr>
          <w:p w:rsidR="00175133" w:rsidRPr="001B3224" w:rsidRDefault="00175133" w:rsidP="001B3224">
            <w:pPr>
              <w:spacing w:after="0" w:line="276" w:lineRule="auto"/>
              <w:rPr>
                <w:rFonts w:eastAsia="Times New Roman" w:cs="Calibri"/>
                <w:b/>
                <w:bCs/>
                <w:color w:val="000000"/>
                <w:szCs w:val="18"/>
              </w:rPr>
            </w:pPr>
          </w:p>
        </w:tc>
        <w:tc>
          <w:tcPr>
            <w:tcW w:w="2309" w:type="dxa"/>
            <w:gridSpan w:val="2"/>
            <w:shd w:val="clear" w:color="auto" w:fill="auto"/>
            <w:vAlign w:val="center"/>
          </w:tcPr>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139" w:type="dxa"/>
            <w:gridSpan w:val="2"/>
            <w:shd w:val="clear" w:color="auto" w:fill="auto"/>
            <w:vAlign w:val="center"/>
          </w:tcPr>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682" w:type="dxa"/>
            <w:gridSpan w:val="3"/>
            <w:shd w:val="clear" w:color="auto" w:fill="auto"/>
            <w:vAlign w:val="center"/>
          </w:tcPr>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საკუთარი </w:t>
            </w:r>
          </w:p>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შემოსავლები</w:t>
            </w:r>
          </w:p>
        </w:tc>
      </w:tr>
      <w:tr w:rsidR="00175133" w:rsidRPr="001B3224" w:rsidTr="005303AE">
        <w:trPr>
          <w:trHeight w:val="1530"/>
        </w:trPr>
        <w:tc>
          <w:tcPr>
            <w:tcW w:w="3645" w:type="dxa"/>
            <w:gridSpan w:val="3"/>
            <w:vMerge/>
            <w:vAlign w:val="center"/>
            <w:hideMark/>
          </w:tcPr>
          <w:p w:rsidR="00175133" w:rsidRPr="001B3224" w:rsidRDefault="00175133" w:rsidP="001B3224">
            <w:pPr>
              <w:spacing w:after="0" w:line="276" w:lineRule="auto"/>
              <w:rPr>
                <w:rFonts w:eastAsia="Times New Roman" w:cs="Calibri"/>
                <w:b/>
                <w:bCs/>
                <w:color w:val="000000"/>
                <w:szCs w:val="18"/>
              </w:rPr>
            </w:pPr>
          </w:p>
        </w:tc>
        <w:tc>
          <w:tcPr>
            <w:tcW w:w="230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N3 საჯარო სკოლის რეაბილიტაცია - დარჩე</w:t>
            </w:r>
            <w:r w:rsidR="005303AE">
              <w:rPr>
                <w:rFonts w:eastAsia="Times New Roman" w:cs="Calibri"/>
                <w:color w:val="000000"/>
                <w:szCs w:val="18"/>
              </w:rPr>
              <w:softHyphen/>
            </w:r>
            <w:r w:rsidRPr="001B3224">
              <w:rPr>
                <w:rFonts w:eastAsia="Times New Roman" w:cs="Calibri"/>
                <w:color w:val="000000"/>
                <w:szCs w:val="18"/>
              </w:rPr>
              <w:t>ნ</w:t>
            </w:r>
            <w:r w:rsidR="005303AE">
              <w:rPr>
                <w:rFonts w:eastAsia="Times New Roman" w:cs="Calibri"/>
                <w:color w:val="000000"/>
                <w:szCs w:val="18"/>
              </w:rPr>
              <w:softHyphen/>
            </w:r>
            <w:r w:rsidRPr="001B3224">
              <w:rPr>
                <w:rFonts w:eastAsia="Times New Roman" w:cs="Calibri"/>
                <w:color w:val="000000"/>
                <w:szCs w:val="18"/>
              </w:rPr>
              <w:t>ილი სამუშ</w:t>
            </w:r>
            <w:r w:rsidR="00A734A2">
              <w:rPr>
                <w:rFonts w:eastAsia="Times New Roman" w:cs="Calibri"/>
                <w:color w:val="000000"/>
                <w:szCs w:val="18"/>
                <w:lang w:val="ka-GE"/>
              </w:rPr>
              <w:t>ა</w:t>
            </w:r>
            <w:r w:rsidRPr="001B3224">
              <w:rPr>
                <w:rFonts w:eastAsia="Times New Roman" w:cs="Calibri"/>
                <w:color w:val="000000"/>
                <w:szCs w:val="18"/>
              </w:rPr>
              <w:t>ოები (საქართ</w:t>
            </w:r>
            <w:r w:rsidR="005303AE">
              <w:rPr>
                <w:rFonts w:eastAsia="Times New Roman" w:cs="Calibri"/>
                <w:color w:val="000000"/>
                <w:szCs w:val="18"/>
              </w:rPr>
              <w:softHyphen/>
            </w:r>
            <w:r w:rsidRPr="001B3224">
              <w:rPr>
                <w:rFonts w:eastAsia="Times New Roman" w:cs="Calibri"/>
                <w:color w:val="000000"/>
                <w:szCs w:val="18"/>
              </w:rPr>
              <w:t>ველოს მთავრობის 04/02/2021 წლის N147 განკარგულება)</w:t>
            </w:r>
          </w:p>
        </w:tc>
        <w:tc>
          <w:tcPr>
            <w:tcW w:w="213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c>
          <w:tcPr>
            <w:tcW w:w="2682" w:type="dxa"/>
            <w:gridSpan w:val="3"/>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r>
      <w:tr w:rsidR="00175133" w:rsidRPr="001B3224" w:rsidTr="005303AE">
        <w:trPr>
          <w:trHeight w:val="1335"/>
        </w:trPr>
        <w:tc>
          <w:tcPr>
            <w:tcW w:w="3645" w:type="dxa"/>
            <w:gridSpan w:val="3"/>
            <w:vMerge/>
            <w:vAlign w:val="center"/>
            <w:hideMark/>
          </w:tcPr>
          <w:p w:rsidR="00175133" w:rsidRPr="001B3224" w:rsidRDefault="00175133" w:rsidP="001B3224">
            <w:pPr>
              <w:spacing w:after="0" w:line="276" w:lineRule="auto"/>
              <w:rPr>
                <w:rFonts w:eastAsia="Times New Roman" w:cs="Calibri"/>
                <w:b/>
                <w:bCs/>
                <w:color w:val="000000"/>
                <w:szCs w:val="18"/>
              </w:rPr>
            </w:pPr>
          </w:p>
        </w:tc>
        <w:tc>
          <w:tcPr>
            <w:tcW w:w="2309" w:type="dxa"/>
            <w:gridSpan w:val="2"/>
            <w:shd w:val="clear" w:color="auto" w:fill="auto"/>
            <w:vAlign w:val="center"/>
            <w:hideMark/>
          </w:tcPr>
          <w:p w:rsidR="00175133" w:rsidRPr="001B3224" w:rsidRDefault="00175133" w:rsidP="003519E0">
            <w:pPr>
              <w:spacing w:after="0" w:line="276" w:lineRule="auto"/>
              <w:jc w:val="center"/>
              <w:rPr>
                <w:rFonts w:eastAsia="Times New Roman" w:cs="Calibri"/>
                <w:color w:val="000000"/>
                <w:szCs w:val="18"/>
              </w:rPr>
            </w:pPr>
            <w:r w:rsidRPr="001B3224">
              <w:rPr>
                <w:rFonts w:eastAsia="Times New Roman" w:cs="Calibri"/>
                <w:color w:val="000000"/>
                <w:szCs w:val="18"/>
              </w:rPr>
              <w:t>N3 საჯარო სკოლის რეაბი</w:t>
            </w:r>
            <w:r w:rsidR="005303AE">
              <w:rPr>
                <w:rFonts w:eastAsia="Times New Roman" w:cs="Calibri"/>
                <w:color w:val="000000"/>
                <w:szCs w:val="18"/>
              </w:rPr>
              <w:softHyphen/>
            </w:r>
            <w:r w:rsidRPr="001B3224">
              <w:rPr>
                <w:rFonts w:eastAsia="Times New Roman" w:cs="Calibri"/>
                <w:color w:val="000000"/>
                <w:szCs w:val="18"/>
              </w:rPr>
              <w:t>ლიტაცია - დარჩ</w:t>
            </w:r>
            <w:r w:rsidR="005303AE">
              <w:rPr>
                <w:rFonts w:eastAsia="Times New Roman" w:cs="Calibri"/>
                <w:color w:val="000000"/>
                <w:szCs w:val="18"/>
              </w:rPr>
              <w:softHyphen/>
              <w:t>ენილი სამუშ</w:t>
            </w:r>
            <w:r w:rsidR="00D40C98">
              <w:rPr>
                <w:rFonts w:eastAsia="Times New Roman" w:cs="Calibri"/>
                <w:color w:val="000000"/>
                <w:szCs w:val="18"/>
                <w:lang w:val="ka-GE"/>
              </w:rPr>
              <w:t>ა</w:t>
            </w:r>
            <w:r w:rsidR="005303AE">
              <w:rPr>
                <w:rFonts w:eastAsia="Times New Roman" w:cs="Calibri"/>
                <w:color w:val="000000"/>
                <w:szCs w:val="18"/>
              </w:rPr>
              <w:t xml:space="preserve">ოები </w:t>
            </w:r>
            <w:r w:rsidRPr="001B3224">
              <w:rPr>
                <w:rFonts w:eastAsia="Times New Roman" w:cs="Calibri"/>
                <w:color w:val="000000"/>
                <w:szCs w:val="18"/>
              </w:rPr>
              <w:t>(სა</w:t>
            </w:r>
            <w:r w:rsidR="005303AE">
              <w:rPr>
                <w:rFonts w:eastAsia="Times New Roman" w:cs="Calibri"/>
                <w:color w:val="000000"/>
                <w:szCs w:val="18"/>
              </w:rPr>
              <w:softHyphen/>
            </w:r>
            <w:r w:rsidRPr="001B3224">
              <w:rPr>
                <w:rFonts w:eastAsia="Times New Roman" w:cs="Calibri"/>
                <w:color w:val="000000"/>
                <w:szCs w:val="18"/>
              </w:rPr>
              <w:t>ქარ</w:t>
            </w:r>
            <w:r w:rsidR="005303AE">
              <w:rPr>
                <w:rFonts w:eastAsia="Times New Roman" w:cs="Calibri"/>
                <w:color w:val="000000"/>
                <w:szCs w:val="18"/>
              </w:rPr>
              <w:softHyphen/>
            </w:r>
            <w:r w:rsidRPr="001B3224">
              <w:rPr>
                <w:rFonts w:eastAsia="Times New Roman" w:cs="Calibri"/>
                <w:color w:val="000000"/>
                <w:szCs w:val="18"/>
              </w:rPr>
              <w:t>თველოს მთავ</w:t>
            </w:r>
            <w:r w:rsidR="005303AE">
              <w:rPr>
                <w:rFonts w:eastAsia="Times New Roman" w:cs="Calibri"/>
                <w:color w:val="000000"/>
                <w:szCs w:val="18"/>
              </w:rPr>
              <w:softHyphen/>
            </w:r>
            <w:r w:rsidRPr="001B3224">
              <w:rPr>
                <w:rFonts w:eastAsia="Times New Roman" w:cs="Calibri"/>
                <w:color w:val="000000"/>
                <w:szCs w:val="18"/>
              </w:rPr>
              <w:t>რობის 9</w:t>
            </w:r>
            <w:r w:rsidR="003519E0">
              <w:rPr>
                <w:rFonts w:eastAsia="Times New Roman" w:cs="Calibri"/>
                <w:color w:val="000000"/>
                <w:szCs w:val="18"/>
                <w:lang w:val="ka-GE"/>
              </w:rPr>
              <w:t>/01/2020 წლის</w:t>
            </w:r>
            <w:r w:rsidRPr="001B3224">
              <w:rPr>
                <w:rFonts w:eastAsia="Times New Roman" w:cs="Calibri"/>
                <w:color w:val="000000"/>
                <w:szCs w:val="18"/>
              </w:rPr>
              <w:t xml:space="preserve"> N27 განკარგულება)</w:t>
            </w:r>
          </w:p>
        </w:tc>
        <w:tc>
          <w:tcPr>
            <w:tcW w:w="213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50,6</w:t>
            </w:r>
          </w:p>
        </w:tc>
        <w:tc>
          <w:tcPr>
            <w:tcW w:w="2682" w:type="dxa"/>
            <w:gridSpan w:val="3"/>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r>
      <w:tr w:rsidR="00175133" w:rsidRPr="001B3224" w:rsidTr="005303AE">
        <w:trPr>
          <w:trHeight w:val="1455"/>
        </w:trPr>
        <w:tc>
          <w:tcPr>
            <w:tcW w:w="3645" w:type="dxa"/>
            <w:gridSpan w:val="3"/>
            <w:vMerge/>
            <w:vAlign w:val="center"/>
            <w:hideMark/>
          </w:tcPr>
          <w:p w:rsidR="00175133" w:rsidRPr="001B3224" w:rsidRDefault="00175133" w:rsidP="001B3224">
            <w:pPr>
              <w:spacing w:after="0" w:line="276" w:lineRule="auto"/>
              <w:rPr>
                <w:rFonts w:eastAsia="Times New Roman" w:cs="Calibri"/>
                <w:b/>
                <w:bCs/>
                <w:color w:val="000000"/>
                <w:szCs w:val="18"/>
              </w:rPr>
            </w:pPr>
          </w:p>
        </w:tc>
        <w:tc>
          <w:tcPr>
            <w:tcW w:w="230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N3 საჯარო სკოლის რეა</w:t>
            </w:r>
            <w:r w:rsidR="005303AE">
              <w:rPr>
                <w:rFonts w:eastAsia="Times New Roman" w:cs="Calibri"/>
                <w:color w:val="000000"/>
                <w:szCs w:val="18"/>
              </w:rPr>
              <w:softHyphen/>
            </w:r>
            <w:r w:rsidRPr="001B3224">
              <w:rPr>
                <w:rFonts w:eastAsia="Times New Roman" w:cs="Calibri"/>
                <w:color w:val="000000"/>
                <w:szCs w:val="18"/>
              </w:rPr>
              <w:t>ბი</w:t>
            </w:r>
            <w:r w:rsidR="005303AE">
              <w:rPr>
                <w:rFonts w:eastAsia="Times New Roman" w:cs="Calibri"/>
                <w:color w:val="000000"/>
                <w:szCs w:val="18"/>
              </w:rPr>
              <w:softHyphen/>
            </w:r>
            <w:r w:rsidRPr="001B3224">
              <w:rPr>
                <w:rFonts w:eastAsia="Times New Roman" w:cs="Calibri"/>
                <w:color w:val="000000"/>
                <w:szCs w:val="18"/>
              </w:rPr>
              <w:t>ლიტაცია - დარჩენი</w:t>
            </w:r>
            <w:r w:rsidR="005303AE">
              <w:rPr>
                <w:rFonts w:eastAsia="Times New Roman" w:cs="Calibri"/>
                <w:color w:val="000000"/>
                <w:szCs w:val="18"/>
              </w:rPr>
              <w:softHyphen/>
              <w:t>ლი სამუშ</w:t>
            </w:r>
            <w:r w:rsidR="00A734A2">
              <w:rPr>
                <w:rFonts w:eastAsia="Times New Roman" w:cs="Calibri"/>
                <w:color w:val="000000"/>
                <w:szCs w:val="18"/>
                <w:lang w:val="ka-GE"/>
              </w:rPr>
              <w:t>ა</w:t>
            </w:r>
            <w:r w:rsidR="005303AE">
              <w:rPr>
                <w:rFonts w:eastAsia="Times New Roman" w:cs="Calibri"/>
                <w:color w:val="000000"/>
                <w:szCs w:val="18"/>
              </w:rPr>
              <w:t xml:space="preserve">ოები </w:t>
            </w:r>
            <w:r w:rsidRPr="001B3224">
              <w:rPr>
                <w:rFonts w:eastAsia="Times New Roman" w:cs="Calibri"/>
                <w:color w:val="000000"/>
                <w:szCs w:val="18"/>
              </w:rPr>
              <w:t>(საქართ</w:t>
            </w:r>
            <w:r w:rsidR="005303AE">
              <w:rPr>
                <w:rFonts w:eastAsia="Times New Roman" w:cs="Calibri"/>
                <w:color w:val="000000"/>
                <w:szCs w:val="18"/>
              </w:rPr>
              <w:softHyphen/>
            </w:r>
            <w:r w:rsidRPr="001B3224">
              <w:rPr>
                <w:rFonts w:eastAsia="Times New Roman" w:cs="Calibri"/>
                <w:color w:val="000000"/>
                <w:szCs w:val="18"/>
              </w:rPr>
              <w:t>ვე</w:t>
            </w:r>
            <w:r w:rsidR="005303AE">
              <w:rPr>
                <w:rFonts w:eastAsia="Times New Roman" w:cs="Calibri"/>
                <w:color w:val="000000"/>
                <w:szCs w:val="18"/>
              </w:rPr>
              <w:softHyphen/>
            </w:r>
            <w:r w:rsidRPr="001B3224">
              <w:rPr>
                <w:rFonts w:eastAsia="Times New Roman" w:cs="Calibri"/>
                <w:color w:val="000000"/>
                <w:szCs w:val="18"/>
              </w:rPr>
              <w:t>ლოს მთავრობის 18/01/2019 წლის განკარგულება N13)</w:t>
            </w:r>
          </w:p>
        </w:tc>
        <w:tc>
          <w:tcPr>
            <w:tcW w:w="213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34,1</w:t>
            </w:r>
          </w:p>
        </w:tc>
        <w:tc>
          <w:tcPr>
            <w:tcW w:w="2682" w:type="dxa"/>
            <w:gridSpan w:val="3"/>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r>
      <w:tr w:rsidR="00175133" w:rsidRPr="001B3224" w:rsidTr="005303AE">
        <w:trPr>
          <w:trHeight w:val="540"/>
        </w:trPr>
        <w:tc>
          <w:tcPr>
            <w:tcW w:w="3645" w:type="dxa"/>
            <w:gridSpan w:val="3"/>
            <w:vMerge/>
            <w:vAlign w:val="center"/>
            <w:hideMark/>
          </w:tcPr>
          <w:p w:rsidR="00175133" w:rsidRPr="001B3224" w:rsidRDefault="00175133" w:rsidP="001B3224">
            <w:pPr>
              <w:spacing w:after="0" w:line="276" w:lineRule="auto"/>
              <w:rPr>
                <w:rFonts w:eastAsia="Times New Roman" w:cs="Calibri"/>
                <w:b/>
                <w:bCs/>
                <w:color w:val="000000"/>
                <w:szCs w:val="18"/>
              </w:rPr>
            </w:pPr>
          </w:p>
        </w:tc>
        <w:tc>
          <w:tcPr>
            <w:tcW w:w="230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N24 ბაგა ბაღის ფასადის რეაბილიტაცია</w:t>
            </w:r>
          </w:p>
        </w:tc>
        <w:tc>
          <w:tcPr>
            <w:tcW w:w="213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2682" w:type="dxa"/>
            <w:gridSpan w:val="3"/>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56,8</w:t>
            </w:r>
          </w:p>
        </w:tc>
      </w:tr>
      <w:tr w:rsidR="00175133" w:rsidRPr="001B3224" w:rsidTr="005303AE">
        <w:trPr>
          <w:trHeight w:val="818"/>
        </w:trPr>
        <w:tc>
          <w:tcPr>
            <w:tcW w:w="3645" w:type="dxa"/>
            <w:gridSpan w:val="3"/>
            <w:vMerge/>
            <w:vAlign w:val="center"/>
            <w:hideMark/>
          </w:tcPr>
          <w:p w:rsidR="00175133" w:rsidRPr="001B3224" w:rsidRDefault="00175133" w:rsidP="001B3224">
            <w:pPr>
              <w:spacing w:after="0" w:line="276" w:lineRule="auto"/>
              <w:rPr>
                <w:rFonts w:eastAsia="Times New Roman" w:cs="Calibri"/>
                <w:b/>
                <w:bCs/>
                <w:color w:val="000000"/>
                <w:szCs w:val="18"/>
              </w:rPr>
            </w:pPr>
          </w:p>
        </w:tc>
        <w:tc>
          <w:tcPr>
            <w:tcW w:w="230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ცენტრალური სამუსიკო სკოლის რეაბილიტაცია (რგპფ თანადაფინანსება)</w:t>
            </w:r>
          </w:p>
        </w:tc>
        <w:tc>
          <w:tcPr>
            <w:tcW w:w="2139" w:type="dxa"/>
            <w:gridSpan w:val="2"/>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1510,4</w:t>
            </w:r>
          </w:p>
        </w:tc>
        <w:tc>
          <w:tcPr>
            <w:tcW w:w="2682" w:type="dxa"/>
            <w:gridSpan w:val="3"/>
            <w:shd w:val="clear" w:color="auto" w:fill="auto"/>
            <w:vAlign w:val="center"/>
            <w:hideMark/>
          </w:tcPr>
          <w:p w:rsidR="00175133" w:rsidRPr="001B3224" w:rsidRDefault="00175133" w:rsidP="001B3224">
            <w:pPr>
              <w:spacing w:after="0" w:line="276" w:lineRule="auto"/>
              <w:jc w:val="center"/>
              <w:rPr>
                <w:rFonts w:eastAsia="Times New Roman" w:cs="Calibri"/>
                <w:color w:val="000000"/>
                <w:szCs w:val="18"/>
              </w:rPr>
            </w:pPr>
            <w:r w:rsidRPr="001B3224">
              <w:rPr>
                <w:rFonts w:eastAsia="Times New Roman" w:cs="Calibri"/>
                <w:color w:val="000000"/>
                <w:szCs w:val="18"/>
              </w:rPr>
              <w:t>195,3</w:t>
            </w:r>
          </w:p>
        </w:tc>
      </w:tr>
      <w:tr w:rsidR="00175133" w:rsidRPr="001B3224" w:rsidTr="005303AE">
        <w:trPr>
          <w:trHeight w:val="494"/>
        </w:trPr>
        <w:tc>
          <w:tcPr>
            <w:tcW w:w="3645" w:type="dxa"/>
            <w:gridSpan w:val="3"/>
            <w:shd w:val="clear" w:color="auto" w:fill="auto"/>
            <w:vAlign w:val="center"/>
            <w:hideMark/>
          </w:tcPr>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131" w:type="dxa"/>
            <w:gridSpan w:val="7"/>
            <w:shd w:val="clear" w:color="auto" w:fill="auto"/>
            <w:vAlign w:val="center"/>
            <w:hideMark/>
          </w:tcPr>
          <w:p w:rsidR="00175133" w:rsidRPr="001B3224" w:rsidRDefault="00175133" w:rsidP="001B3224">
            <w:pPr>
              <w:spacing w:after="0" w:line="276" w:lineRule="auto"/>
              <w:rPr>
                <w:rFonts w:eastAsia="Times New Roman" w:cs="Calibri"/>
                <w:color w:val="000000"/>
                <w:szCs w:val="18"/>
              </w:rPr>
            </w:pPr>
            <w:r w:rsidRPr="001B3224">
              <w:rPr>
                <w:rFonts w:eastAsia="Times New Roman" w:cs="Calibri"/>
                <w:color w:val="000000"/>
                <w:szCs w:val="18"/>
              </w:rPr>
              <w:t>საგანმანათლებლო ინფრასტრუქტურის განვითარება</w:t>
            </w:r>
          </w:p>
        </w:tc>
      </w:tr>
      <w:tr w:rsidR="00175133" w:rsidRPr="001B3224" w:rsidTr="005303AE">
        <w:trPr>
          <w:trHeight w:val="473"/>
        </w:trPr>
        <w:tc>
          <w:tcPr>
            <w:tcW w:w="3645" w:type="dxa"/>
            <w:gridSpan w:val="3"/>
            <w:shd w:val="clear" w:color="auto" w:fill="auto"/>
            <w:vAlign w:val="center"/>
            <w:hideMark/>
          </w:tcPr>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131" w:type="dxa"/>
            <w:gridSpan w:val="7"/>
            <w:shd w:val="clear" w:color="auto" w:fill="auto"/>
            <w:vAlign w:val="center"/>
            <w:hideMark/>
          </w:tcPr>
          <w:p w:rsidR="00175133" w:rsidRPr="001B3224" w:rsidRDefault="00175133" w:rsidP="001B3224">
            <w:pPr>
              <w:spacing w:after="0" w:line="276" w:lineRule="auto"/>
              <w:rPr>
                <w:rFonts w:eastAsia="Times New Roman" w:cs="Calibri"/>
                <w:color w:val="000000"/>
                <w:szCs w:val="18"/>
              </w:rPr>
            </w:pPr>
            <w:r w:rsidRPr="001B3224">
              <w:rPr>
                <w:rFonts w:eastAsia="Times New Roman" w:cs="Calibri"/>
                <w:color w:val="000000"/>
                <w:szCs w:val="18"/>
              </w:rPr>
              <w:t>4: ხარისხიანი განათლება</w:t>
            </w:r>
          </w:p>
        </w:tc>
      </w:tr>
      <w:tr w:rsidR="00175133" w:rsidRPr="001B3224" w:rsidTr="005303AE">
        <w:trPr>
          <w:trHeight w:val="611"/>
        </w:trPr>
        <w:tc>
          <w:tcPr>
            <w:tcW w:w="3645" w:type="dxa"/>
            <w:gridSpan w:val="3"/>
            <w:shd w:val="clear" w:color="auto" w:fill="auto"/>
            <w:vAlign w:val="center"/>
            <w:hideMark/>
          </w:tcPr>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131" w:type="dxa"/>
            <w:gridSpan w:val="7"/>
            <w:shd w:val="clear" w:color="auto" w:fill="auto"/>
            <w:vAlign w:val="center"/>
            <w:hideMark/>
          </w:tcPr>
          <w:p w:rsidR="00175133" w:rsidRPr="001B3224" w:rsidRDefault="00175133"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75133" w:rsidRPr="001B3224" w:rsidTr="005303AE">
        <w:trPr>
          <w:trHeight w:val="690"/>
        </w:trPr>
        <w:tc>
          <w:tcPr>
            <w:tcW w:w="3645" w:type="dxa"/>
            <w:gridSpan w:val="3"/>
            <w:shd w:val="clear" w:color="auto" w:fill="auto"/>
            <w:vAlign w:val="center"/>
            <w:hideMark/>
          </w:tcPr>
          <w:p w:rsidR="00175133" w:rsidRPr="001B3224" w:rsidRDefault="0017513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131" w:type="dxa"/>
            <w:gridSpan w:val="7"/>
            <w:shd w:val="clear" w:color="auto" w:fill="auto"/>
            <w:vAlign w:val="center"/>
            <w:hideMark/>
          </w:tcPr>
          <w:p w:rsidR="00175133" w:rsidRPr="001B3224" w:rsidRDefault="00175133" w:rsidP="001B3224">
            <w:pPr>
              <w:spacing w:after="0" w:line="276" w:lineRule="auto"/>
              <w:jc w:val="both"/>
              <w:rPr>
                <w:rFonts w:eastAsia="Times New Roman" w:cs="Calibri"/>
                <w:color w:val="000000"/>
                <w:szCs w:val="18"/>
              </w:rPr>
            </w:pPr>
            <w:r w:rsidRPr="001B3224">
              <w:rPr>
                <w:rFonts w:eastAsia="Times New Roman" w:cs="Calibri"/>
                <w:color w:val="000000"/>
                <w:szCs w:val="18"/>
              </w:rPr>
              <w:t>მოსწავლეთა რაოდენობის ადეკვატური მასშტაბის საკლასო სივრცეების შექმნა-განვითარება</w:t>
            </w:r>
          </w:p>
        </w:tc>
      </w:tr>
      <w:tr w:rsidR="00175133" w:rsidRPr="00004408" w:rsidTr="005303AE">
        <w:trPr>
          <w:trHeight w:val="240"/>
        </w:trPr>
        <w:tc>
          <w:tcPr>
            <w:tcW w:w="0" w:type="auto"/>
            <w:vMerge w:val="restart"/>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0" w:type="auto"/>
            <w:vMerge w:val="restart"/>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ინდიკატორი</w:t>
            </w:r>
          </w:p>
        </w:tc>
        <w:tc>
          <w:tcPr>
            <w:tcW w:w="8243" w:type="dxa"/>
            <w:gridSpan w:val="8"/>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მაჩვენებლები</w:t>
            </w:r>
          </w:p>
        </w:tc>
      </w:tr>
      <w:tr w:rsidR="00175133" w:rsidRPr="00004408" w:rsidTr="005303AE">
        <w:trPr>
          <w:trHeight w:val="765"/>
        </w:trPr>
        <w:tc>
          <w:tcPr>
            <w:tcW w:w="0" w:type="auto"/>
            <w:vMerge/>
            <w:vAlign w:val="center"/>
            <w:hideMark/>
          </w:tcPr>
          <w:p w:rsidR="00175133" w:rsidRPr="00004408" w:rsidRDefault="00175133" w:rsidP="001B3224">
            <w:pPr>
              <w:spacing w:after="0" w:line="276" w:lineRule="auto"/>
              <w:rPr>
                <w:rFonts w:eastAsia="Times New Roman" w:cs="Calibri"/>
                <w:color w:val="000000"/>
                <w:sz w:val="16"/>
                <w:szCs w:val="16"/>
              </w:rPr>
            </w:pPr>
          </w:p>
        </w:tc>
        <w:tc>
          <w:tcPr>
            <w:tcW w:w="0" w:type="auto"/>
            <w:vMerge/>
            <w:vAlign w:val="center"/>
            <w:hideMark/>
          </w:tcPr>
          <w:p w:rsidR="00175133" w:rsidRPr="00004408" w:rsidRDefault="00175133" w:rsidP="001B3224">
            <w:pPr>
              <w:spacing w:after="0" w:line="276" w:lineRule="auto"/>
              <w:rPr>
                <w:rFonts w:eastAsia="Times New Roman" w:cs="Calibri"/>
                <w:b/>
                <w:bCs/>
                <w:color w:val="000000"/>
                <w:sz w:val="16"/>
                <w:szCs w:val="16"/>
              </w:rPr>
            </w:pPr>
          </w:p>
        </w:tc>
        <w:tc>
          <w:tcPr>
            <w:tcW w:w="1112" w:type="dxa"/>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w:t>
            </w:r>
            <w:r w:rsidRPr="00004408">
              <w:rPr>
                <w:rFonts w:eastAsia="Times New Roman" w:cs="Calibri"/>
                <w:b/>
                <w:bCs/>
                <w:color w:val="000000"/>
                <w:sz w:val="16"/>
                <w:szCs w:val="16"/>
              </w:rPr>
              <w:softHyphen/>
              <w:t>კატორის დადას</w:t>
            </w:r>
            <w:r w:rsidRPr="00004408">
              <w:rPr>
                <w:rFonts w:eastAsia="Times New Roman" w:cs="Calibri"/>
                <w:b/>
                <w:bCs/>
                <w:color w:val="000000"/>
                <w:sz w:val="16"/>
                <w:szCs w:val="16"/>
              </w:rPr>
              <w:softHyphen/>
              <w:t>ტურების საშუალება</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w:t>
            </w:r>
            <w:r w:rsidRPr="00004408">
              <w:rPr>
                <w:rFonts w:eastAsia="Times New Roman" w:cs="Calibri"/>
                <w:b/>
                <w:bCs/>
                <w:color w:val="000000"/>
                <w:sz w:val="16"/>
                <w:szCs w:val="16"/>
              </w:rPr>
              <w:softHyphen/>
              <w:t>ზისო 2021 წელი</w:t>
            </w:r>
          </w:p>
        </w:tc>
        <w:tc>
          <w:tcPr>
            <w:tcW w:w="1466" w:type="dxa"/>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1133" w:type="dxa"/>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w:t>
            </w:r>
            <w:r w:rsidRPr="00004408">
              <w:rPr>
                <w:rFonts w:eastAsia="Times New Roman" w:cs="Calibri"/>
                <w:b/>
                <w:bCs/>
                <w:color w:val="000000"/>
                <w:sz w:val="16"/>
                <w:szCs w:val="16"/>
              </w:rPr>
              <w:softHyphen/>
              <w:t>თობა</w:t>
            </w:r>
          </w:p>
        </w:tc>
        <w:tc>
          <w:tcPr>
            <w:tcW w:w="717" w:type="dxa"/>
            <w:shd w:val="clear" w:color="auto" w:fill="auto"/>
            <w:vAlign w:val="center"/>
            <w:hideMark/>
          </w:tcPr>
          <w:p w:rsidR="00175133" w:rsidRPr="00004408" w:rsidRDefault="0017513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w:t>
            </w:r>
            <w:r w:rsidRPr="00004408">
              <w:rPr>
                <w:rFonts w:eastAsia="Times New Roman" w:cs="Calibri"/>
                <w:b/>
                <w:bCs/>
                <w:color w:val="000000"/>
                <w:sz w:val="16"/>
                <w:szCs w:val="16"/>
              </w:rPr>
              <w:softHyphen/>
              <w:t>ლო რის</w:t>
            </w:r>
            <w:r w:rsidRPr="00004408">
              <w:rPr>
                <w:rFonts w:eastAsia="Times New Roman" w:cs="Calibri"/>
                <w:b/>
                <w:bCs/>
                <w:color w:val="000000"/>
                <w:sz w:val="16"/>
                <w:szCs w:val="16"/>
              </w:rPr>
              <w:softHyphen/>
              <w:t>კები</w:t>
            </w:r>
          </w:p>
        </w:tc>
      </w:tr>
      <w:tr w:rsidR="00175133" w:rsidRPr="00004408" w:rsidTr="005303AE">
        <w:trPr>
          <w:trHeight w:val="645"/>
        </w:trPr>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 </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რეაბილიტირებული და აშენებული ობიექტების რაოდენობა</w:t>
            </w:r>
          </w:p>
        </w:tc>
        <w:tc>
          <w:tcPr>
            <w:tcW w:w="1112" w:type="dxa"/>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24</w:t>
            </w:r>
          </w:p>
        </w:tc>
        <w:tc>
          <w:tcPr>
            <w:tcW w:w="1466" w:type="dxa"/>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24</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1133" w:type="dxa"/>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40</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50</w:t>
            </w:r>
          </w:p>
        </w:tc>
        <w:tc>
          <w:tcPr>
            <w:tcW w:w="0" w:type="auto"/>
            <w:shd w:val="clear" w:color="auto" w:fill="auto"/>
            <w:vAlign w:val="center"/>
            <w:hideMark/>
          </w:tcPr>
          <w:p w:rsidR="00175133" w:rsidRPr="00004408" w:rsidRDefault="00175133"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5%</w:t>
            </w:r>
          </w:p>
        </w:tc>
        <w:tc>
          <w:tcPr>
            <w:tcW w:w="717" w:type="dxa"/>
            <w:shd w:val="clear" w:color="auto" w:fill="auto"/>
            <w:noWrap/>
            <w:vAlign w:val="bottom"/>
            <w:hideMark/>
          </w:tcPr>
          <w:p w:rsidR="00175133" w:rsidRPr="00004408" w:rsidRDefault="00175133" w:rsidP="001B3224">
            <w:pPr>
              <w:spacing w:after="0" w:line="276" w:lineRule="auto"/>
              <w:jc w:val="center"/>
              <w:rPr>
                <w:rFonts w:eastAsia="Times New Roman" w:cs="Calibri"/>
                <w:color w:val="000000"/>
                <w:sz w:val="16"/>
                <w:szCs w:val="16"/>
              </w:rPr>
            </w:pPr>
          </w:p>
        </w:tc>
      </w:tr>
    </w:tbl>
    <w:p w:rsidR="00F07120" w:rsidRPr="001B3224" w:rsidRDefault="00F07120" w:rsidP="006438FF">
      <w:pPr>
        <w:spacing w:after="0" w:line="480" w:lineRule="auto"/>
        <w:jc w:val="both"/>
        <w:rPr>
          <w:szCs w:val="18"/>
        </w:rPr>
      </w:pPr>
    </w:p>
    <w:tbl>
      <w:tblPr>
        <w:tblW w:w="106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247"/>
        <w:gridCol w:w="1574"/>
        <w:gridCol w:w="873"/>
        <w:gridCol w:w="944"/>
        <w:gridCol w:w="944"/>
        <w:gridCol w:w="944"/>
        <w:gridCol w:w="871"/>
        <w:gridCol w:w="978"/>
        <w:gridCol w:w="1856"/>
      </w:tblGrid>
      <w:tr w:rsidR="00677635" w:rsidRPr="001B3224" w:rsidTr="00993A3C">
        <w:trPr>
          <w:trHeight w:val="255"/>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351" w:type="dxa"/>
            <w:gridSpan w:val="7"/>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განათლების ღონისძიებები</w:t>
            </w:r>
          </w:p>
        </w:tc>
      </w:tr>
      <w:tr w:rsidR="00677635" w:rsidRPr="001B3224" w:rsidTr="00993A3C">
        <w:trPr>
          <w:trHeight w:val="255"/>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51" w:type="dxa"/>
            <w:gridSpan w:val="7"/>
            <w:shd w:val="clear" w:color="auto" w:fill="auto"/>
            <w:vAlign w:val="center"/>
            <w:hideMark/>
          </w:tcPr>
          <w:p w:rsidR="00677635" w:rsidRPr="001B3224" w:rsidRDefault="00677635" w:rsidP="001B3224">
            <w:pPr>
              <w:spacing w:after="0" w:line="276" w:lineRule="auto"/>
              <w:rPr>
                <w:rFonts w:eastAsia="Times New Roman" w:cs="Calibri"/>
                <w:color w:val="000000"/>
                <w:szCs w:val="18"/>
              </w:rPr>
            </w:pPr>
            <w:r w:rsidRPr="001B3224">
              <w:rPr>
                <w:rFonts w:eastAsia="Times New Roman" w:cs="Calibri"/>
                <w:color w:val="000000"/>
                <w:szCs w:val="18"/>
              </w:rPr>
              <w:t>04 03</w:t>
            </w:r>
          </w:p>
        </w:tc>
      </w:tr>
      <w:tr w:rsidR="00677635" w:rsidRPr="001B3224" w:rsidTr="00993A3C">
        <w:trPr>
          <w:trHeight w:val="255"/>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351" w:type="dxa"/>
            <w:gridSpan w:val="7"/>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207,0</w:t>
            </w:r>
          </w:p>
        </w:tc>
      </w:tr>
      <w:tr w:rsidR="00677635" w:rsidRPr="001B3224" w:rsidTr="00993A3C">
        <w:trPr>
          <w:trHeight w:val="255"/>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ფუნქციონალური კოდი</w:t>
            </w:r>
          </w:p>
        </w:tc>
        <w:tc>
          <w:tcPr>
            <w:tcW w:w="7351" w:type="dxa"/>
            <w:gridSpan w:val="7"/>
            <w:shd w:val="clear" w:color="auto" w:fill="auto"/>
            <w:vAlign w:val="center"/>
            <w:hideMark/>
          </w:tcPr>
          <w:p w:rsidR="00677635" w:rsidRPr="001B3224" w:rsidRDefault="00677635" w:rsidP="001B3224">
            <w:pPr>
              <w:spacing w:after="0" w:line="276" w:lineRule="auto"/>
              <w:rPr>
                <w:rFonts w:eastAsia="Times New Roman" w:cs="Calibri"/>
                <w:color w:val="000000"/>
                <w:szCs w:val="18"/>
              </w:rPr>
            </w:pPr>
            <w:r w:rsidRPr="001B3224">
              <w:rPr>
                <w:rFonts w:eastAsia="Times New Roman" w:cs="Calibri"/>
                <w:color w:val="000000"/>
                <w:szCs w:val="18"/>
              </w:rPr>
              <w:t>7091</w:t>
            </w:r>
          </w:p>
        </w:tc>
      </w:tr>
      <w:tr w:rsidR="00677635" w:rsidRPr="001B3224" w:rsidTr="00004408">
        <w:trPr>
          <w:trHeight w:val="946"/>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351" w:type="dxa"/>
            <w:gridSpan w:val="7"/>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677635" w:rsidRPr="001B3224" w:rsidTr="00993A3C">
        <w:trPr>
          <w:trHeight w:val="273"/>
        </w:trPr>
        <w:tc>
          <w:tcPr>
            <w:tcW w:w="3261" w:type="dxa"/>
            <w:gridSpan w:val="3"/>
            <w:vMerge w:val="restart"/>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351" w:type="dxa"/>
            <w:gridSpan w:val="7"/>
            <w:vMerge w:val="restart"/>
            <w:shd w:val="clear" w:color="auto" w:fill="auto"/>
            <w:vAlign w:val="center"/>
            <w:hideMark/>
          </w:tcPr>
          <w:p w:rsidR="00677635" w:rsidRPr="001B3224" w:rsidRDefault="00677635"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პროგრამა</w:t>
            </w:r>
            <w:proofErr w:type="gramEnd"/>
            <w:r w:rsidRPr="001B3224">
              <w:rPr>
                <w:rFonts w:eastAsia="Times New Roman" w:cs="Calibri"/>
                <w:color w:val="000000"/>
                <w:szCs w:val="18"/>
              </w:rPr>
              <w:t xml:space="preserve">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677635" w:rsidRPr="001B3224" w:rsidTr="00993A3C">
        <w:trPr>
          <w:trHeight w:val="45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7351" w:type="dxa"/>
            <w:gridSpan w:val="7"/>
            <w:vMerge/>
            <w:vAlign w:val="center"/>
            <w:hideMark/>
          </w:tcPr>
          <w:p w:rsidR="00677635" w:rsidRPr="001B3224" w:rsidRDefault="00677635" w:rsidP="001B3224">
            <w:pPr>
              <w:spacing w:after="0" w:line="276" w:lineRule="auto"/>
              <w:rPr>
                <w:rFonts w:eastAsia="Times New Roman" w:cs="Calibri"/>
                <w:color w:val="000000"/>
                <w:szCs w:val="18"/>
              </w:rPr>
            </w:pPr>
          </w:p>
        </w:tc>
      </w:tr>
      <w:tr w:rsidR="00677635" w:rsidRPr="001B3224" w:rsidTr="00993A3C">
        <w:trPr>
          <w:trHeight w:val="45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7351" w:type="dxa"/>
            <w:gridSpan w:val="7"/>
            <w:vMerge/>
            <w:vAlign w:val="center"/>
            <w:hideMark/>
          </w:tcPr>
          <w:p w:rsidR="00677635" w:rsidRPr="001B3224" w:rsidRDefault="00677635" w:rsidP="001B3224">
            <w:pPr>
              <w:spacing w:after="0" w:line="276" w:lineRule="auto"/>
              <w:rPr>
                <w:rFonts w:eastAsia="Times New Roman" w:cs="Calibri"/>
                <w:color w:val="000000"/>
                <w:szCs w:val="18"/>
              </w:rPr>
            </w:pPr>
          </w:p>
        </w:tc>
      </w:tr>
      <w:tr w:rsidR="00677635" w:rsidRPr="001B3224" w:rsidTr="00004408">
        <w:trPr>
          <w:trHeight w:val="637"/>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7351" w:type="dxa"/>
            <w:gridSpan w:val="7"/>
            <w:vMerge/>
            <w:vAlign w:val="center"/>
            <w:hideMark/>
          </w:tcPr>
          <w:p w:rsidR="00677635" w:rsidRPr="001B3224" w:rsidRDefault="00677635" w:rsidP="001B3224">
            <w:pPr>
              <w:spacing w:after="0" w:line="276" w:lineRule="auto"/>
              <w:rPr>
                <w:rFonts w:eastAsia="Times New Roman" w:cs="Calibri"/>
                <w:color w:val="000000"/>
                <w:szCs w:val="18"/>
              </w:rPr>
            </w:pPr>
          </w:p>
        </w:tc>
      </w:tr>
      <w:tr w:rsidR="0050158C" w:rsidRPr="001B3224" w:rsidTr="00004408">
        <w:trPr>
          <w:trHeight w:val="598"/>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50158C" w:rsidRPr="001B3224" w:rsidTr="00993A3C">
        <w:trPr>
          <w:trHeight w:val="825"/>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50158C" w:rsidRPr="001B3224" w:rsidTr="00993A3C">
        <w:trPr>
          <w:trHeight w:val="36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ინტელექტუალური კონკურსი მოსწავლეთათვის</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3,0</w:t>
            </w:r>
          </w:p>
        </w:tc>
      </w:tr>
      <w:tr w:rsidR="0050158C" w:rsidRPr="001B3224" w:rsidTr="00993A3C">
        <w:trPr>
          <w:trHeight w:val="36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მოსწავლეთა შემოქმედებითი ოლიმპიადა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50158C" w:rsidRPr="001B3224" w:rsidTr="00993A3C">
        <w:trPr>
          <w:trHeight w:val="495"/>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ბავშვთა დაცვის საერთაშორისო  დღისადმი მიძღვნილი საქალაქო ღონისძიება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50158C" w:rsidRPr="001B3224" w:rsidTr="00993A3C">
        <w:trPr>
          <w:trHeight w:val="75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საზაფხულო ბანაკის მოწყობა საჯარო სკოლების VIII-IX-X კლასების სოციალ</w:t>
            </w:r>
            <w:r w:rsidR="00004408">
              <w:rPr>
                <w:rFonts w:eastAsia="Times New Roman" w:cs="Calibri"/>
                <w:color w:val="000000"/>
                <w:szCs w:val="18"/>
              </w:rPr>
              <w:softHyphen/>
            </w:r>
            <w:r w:rsidRPr="001B3224">
              <w:rPr>
                <w:rFonts w:eastAsia="Times New Roman" w:cs="Calibri"/>
                <w:color w:val="000000"/>
                <w:szCs w:val="18"/>
              </w:rPr>
              <w:t>ურად დაუცველ და წარმატებულ მოსწავლეთათვის, ორ ნაკადად, შავიზღვისპირეთის კურორტზე</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32,0</w:t>
            </w:r>
          </w:p>
        </w:tc>
      </w:tr>
      <w:tr w:rsidR="0050158C" w:rsidRPr="001B3224" w:rsidTr="00993A3C">
        <w:trPr>
          <w:trHeight w:val="117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საზაფხულო შემეცნებითი ბანაკი „მცირე აკადემია“ საჯარო სკოლების საბუნების</w:t>
            </w:r>
            <w:r w:rsidR="005303AE">
              <w:rPr>
                <w:rFonts w:eastAsia="Times New Roman" w:cs="Calibri"/>
                <w:color w:val="000000"/>
                <w:szCs w:val="18"/>
              </w:rPr>
              <w:softHyphen/>
            </w:r>
            <w:r w:rsidRPr="001B3224">
              <w:rPr>
                <w:rFonts w:eastAsia="Times New Roman" w:cs="Calibri"/>
                <w:color w:val="000000"/>
                <w:szCs w:val="18"/>
              </w:rPr>
              <w:t>მეტყველო მეცნიერებისა და ინფორმატ</w:t>
            </w:r>
            <w:r w:rsidR="005303AE">
              <w:rPr>
                <w:rFonts w:eastAsia="Times New Roman" w:cs="Calibri"/>
                <w:color w:val="000000"/>
                <w:szCs w:val="18"/>
              </w:rPr>
              <w:softHyphen/>
            </w:r>
            <w:r w:rsidRPr="001B3224">
              <w:rPr>
                <w:rFonts w:eastAsia="Times New Roman" w:cs="Calibri"/>
                <w:color w:val="000000"/>
                <w:szCs w:val="18"/>
              </w:rPr>
              <w:t>იკის ოლიმპიადის გამარჯვებული მოსწავლეებისათვის შავი ზღვისპირ</w:t>
            </w:r>
            <w:r w:rsidR="005303AE">
              <w:rPr>
                <w:rFonts w:eastAsia="Times New Roman" w:cs="Calibri"/>
                <w:color w:val="000000"/>
                <w:szCs w:val="18"/>
              </w:rPr>
              <w:softHyphen/>
            </w:r>
            <w:r w:rsidRPr="001B3224">
              <w:rPr>
                <w:rFonts w:eastAsia="Times New Roman" w:cs="Calibri"/>
                <w:color w:val="000000"/>
                <w:szCs w:val="18"/>
              </w:rPr>
              <w:t>ეთის კურორტზე</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50158C" w:rsidRPr="001B3224" w:rsidTr="00993A3C">
        <w:trPr>
          <w:trHeight w:val="615"/>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მედია-პროექტი „ეტალონი“, ქუთაისელი ეტალონელი მოსწავლის დაჯილდოება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4,0</w:t>
            </w:r>
          </w:p>
        </w:tc>
      </w:tr>
      <w:tr w:rsidR="0050158C" w:rsidRPr="001B3224" w:rsidTr="00993A3C">
        <w:trPr>
          <w:trHeight w:val="615"/>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შშმ პირი მოზარდების შემოქმედებითი უნარების განვითარების ხელშეწყობა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50158C" w:rsidRPr="001B3224" w:rsidTr="00993A3C">
        <w:trPr>
          <w:trHeight w:val="78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დაჯილდოვება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50158C" w:rsidRPr="001B3224" w:rsidTr="00993A3C">
        <w:trPr>
          <w:trHeight w:val="36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ქართული ენის დღე</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3,0</w:t>
            </w:r>
          </w:p>
        </w:tc>
      </w:tr>
      <w:tr w:rsidR="0050158C" w:rsidRPr="001B3224" w:rsidTr="00993A3C">
        <w:trPr>
          <w:trHeight w:val="78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დაჯილდოვება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50158C" w:rsidRPr="001B3224" w:rsidTr="008B7609">
        <w:trPr>
          <w:trHeight w:val="1431"/>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დაჯილდოვება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50158C" w:rsidRPr="001B3224" w:rsidTr="008B7609">
        <w:trPr>
          <w:trHeight w:val="1692"/>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საერთაშორისო კონფერენციებზე, კონკურსებზე, კონგრესებზე, ოლიმ</w:t>
            </w:r>
            <w:r w:rsidR="005303AE">
              <w:rPr>
                <w:rFonts w:eastAsia="Times New Roman" w:cs="Calibri"/>
                <w:color w:val="000000"/>
                <w:szCs w:val="18"/>
              </w:rPr>
              <w:softHyphen/>
            </w:r>
            <w:r w:rsidRPr="001B3224">
              <w:rPr>
                <w:rFonts w:eastAsia="Times New Roman" w:cs="Calibri"/>
                <w:color w:val="000000"/>
                <w:szCs w:val="18"/>
              </w:rPr>
              <w:t>პიადებსა და ფესტივალებზე ქუთაისელი პროფესორ მასწავლებლების, სტუდენტთა და მოსწავლეთა დაფინანსება</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50158C" w:rsidRPr="001B3224" w:rsidTr="008B7609">
        <w:trPr>
          <w:trHeight w:val="1405"/>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ქუთაისელი ახალგაზრდების უცხო ენის საერთაშორისო სასერტიფიკატო გამოც</w:t>
            </w:r>
            <w:r w:rsidR="005303AE">
              <w:rPr>
                <w:rFonts w:eastAsia="Times New Roman" w:cs="Calibri"/>
                <w:color w:val="000000"/>
                <w:szCs w:val="18"/>
              </w:rPr>
              <w:softHyphen/>
            </w:r>
            <w:r w:rsidRPr="001B3224">
              <w:rPr>
                <w:rFonts w:eastAsia="Times New Roman" w:cs="Calibri"/>
                <w:color w:val="000000"/>
                <w:szCs w:val="18"/>
              </w:rPr>
              <w:t>დებში მონაწილეობისათვის ფინანსური დახმარება სოციალურად დაუცველ</w:t>
            </w:r>
            <w:r w:rsidR="005303AE">
              <w:rPr>
                <w:rFonts w:eastAsia="Times New Roman" w:cs="Calibri"/>
                <w:color w:val="000000"/>
                <w:szCs w:val="18"/>
              </w:rPr>
              <w:softHyphen/>
            </w:r>
            <w:r w:rsidRPr="001B3224">
              <w:rPr>
                <w:rFonts w:eastAsia="Times New Roman" w:cs="Calibri"/>
                <w:color w:val="000000"/>
                <w:szCs w:val="18"/>
              </w:rPr>
              <w:t>ებისთვის</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50158C" w:rsidRPr="001B3224" w:rsidTr="008B7609">
        <w:trPr>
          <w:trHeight w:val="689"/>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ახალი სასწავლო წლისადმი მიძღვნილი კონცერტი</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50158C" w:rsidRPr="001B3224" w:rsidTr="00993A3C">
        <w:trPr>
          <w:trHeight w:val="51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მერის სტიპენდიანტები</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50158C" w:rsidRPr="001B3224" w:rsidTr="00993A3C">
        <w:trPr>
          <w:trHeight w:val="450"/>
        </w:trPr>
        <w:tc>
          <w:tcPr>
            <w:tcW w:w="3261" w:type="dxa"/>
            <w:gridSpan w:val="3"/>
            <w:vMerge/>
            <w:vAlign w:val="center"/>
            <w:hideMark/>
          </w:tcPr>
          <w:p w:rsidR="00677635" w:rsidRPr="001B3224" w:rsidRDefault="00677635"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გაუთვალისწინებელი ღონისძიებები</w:t>
            </w:r>
          </w:p>
        </w:tc>
        <w:tc>
          <w:tcPr>
            <w:tcW w:w="3750" w:type="dxa"/>
            <w:gridSpan w:val="3"/>
            <w:shd w:val="clear" w:color="auto" w:fill="auto"/>
            <w:vAlign w:val="center"/>
            <w:hideMark/>
          </w:tcPr>
          <w:p w:rsidR="00677635" w:rsidRPr="001B3224" w:rsidRDefault="00677635"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677635" w:rsidRPr="001B3224" w:rsidTr="008B7609">
        <w:trPr>
          <w:trHeight w:val="443"/>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351" w:type="dxa"/>
            <w:gridSpan w:val="7"/>
            <w:shd w:val="clear" w:color="auto" w:fill="auto"/>
            <w:vAlign w:val="center"/>
            <w:hideMark/>
          </w:tcPr>
          <w:p w:rsidR="00677635" w:rsidRPr="001B3224" w:rsidRDefault="00677635" w:rsidP="001B3224">
            <w:pPr>
              <w:spacing w:after="0" w:line="276" w:lineRule="auto"/>
              <w:jc w:val="both"/>
              <w:rPr>
                <w:rFonts w:eastAsia="Times New Roman" w:cs="Calibri"/>
                <w:color w:val="000000"/>
                <w:szCs w:val="18"/>
              </w:rPr>
            </w:pPr>
            <w:r w:rsidRPr="001B3224">
              <w:rPr>
                <w:rFonts w:eastAsia="Times New Roman" w:cs="Calibri"/>
                <w:color w:val="000000"/>
                <w:szCs w:val="18"/>
              </w:rPr>
              <w:t>საგანმანათლებლო პროცესის მხარდაჭერა</w:t>
            </w:r>
          </w:p>
        </w:tc>
      </w:tr>
      <w:tr w:rsidR="00677635" w:rsidRPr="001B3224" w:rsidTr="00993A3C">
        <w:trPr>
          <w:trHeight w:val="900"/>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51" w:type="dxa"/>
            <w:gridSpan w:val="7"/>
            <w:shd w:val="clear" w:color="auto" w:fill="auto"/>
            <w:vAlign w:val="center"/>
            <w:hideMark/>
          </w:tcPr>
          <w:p w:rsidR="00677635" w:rsidRPr="001B3224" w:rsidRDefault="00677635" w:rsidP="001B3224">
            <w:pPr>
              <w:spacing w:after="0" w:line="276" w:lineRule="auto"/>
              <w:jc w:val="both"/>
              <w:rPr>
                <w:rFonts w:eastAsia="Times New Roman" w:cs="Calibri"/>
                <w:color w:val="000000"/>
                <w:szCs w:val="18"/>
              </w:rPr>
            </w:pPr>
            <w:r w:rsidRPr="001B3224">
              <w:rPr>
                <w:rFonts w:eastAsia="Times New Roman" w:cs="Calibri"/>
                <w:color w:val="000000"/>
                <w:szCs w:val="18"/>
              </w:rPr>
              <w:t>4: ხარისხიანი განათლება</w:t>
            </w:r>
          </w:p>
        </w:tc>
      </w:tr>
      <w:tr w:rsidR="00677635" w:rsidRPr="001B3224" w:rsidTr="00A27AD4">
        <w:trPr>
          <w:trHeight w:val="490"/>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351" w:type="dxa"/>
            <w:gridSpan w:val="7"/>
            <w:shd w:val="clear" w:color="auto" w:fill="auto"/>
            <w:vAlign w:val="center"/>
            <w:hideMark/>
          </w:tcPr>
          <w:p w:rsidR="00677635" w:rsidRPr="001B3224" w:rsidRDefault="00677635"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677635" w:rsidRPr="001B3224" w:rsidTr="00A27AD4">
        <w:trPr>
          <w:trHeight w:val="696"/>
        </w:trPr>
        <w:tc>
          <w:tcPr>
            <w:tcW w:w="3261" w:type="dxa"/>
            <w:gridSpan w:val="3"/>
            <w:shd w:val="clear" w:color="auto" w:fill="auto"/>
            <w:vAlign w:val="center"/>
            <w:hideMark/>
          </w:tcPr>
          <w:p w:rsidR="00677635" w:rsidRPr="001B3224" w:rsidRDefault="006776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351" w:type="dxa"/>
            <w:gridSpan w:val="7"/>
            <w:shd w:val="clear" w:color="auto" w:fill="auto"/>
            <w:vAlign w:val="center"/>
            <w:hideMark/>
          </w:tcPr>
          <w:p w:rsidR="00677635" w:rsidRPr="001B3224" w:rsidRDefault="00677635"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წარმატებით</w:t>
            </w:r>
            <w:proofErr w:type="gramEnd"/>
            <w:r w:rsidRPr="001B3224">
              <w:rPr>
                <w:rFonts w:eastAsia="Times New Roman" w:cs="Calibri"/>
                <w:color w:val="000000"/>
                <w:szCs w:val="18"/>
              </w:rPr>
              <w:t xml:space="preserve"> განხორციელებული საგანმანათლებლო პროექტები.  ახალგაზრდების განვითარების ხელშეწყობა</w:t>
            </w:r>
          </w:p>
        </w:tc>
      </w:tr>
      <w:tr w:rsidR="009F2F9B" w:rsidRPr="00004408" w:rsidTr="00A27AD4">
        <w:trPr>
          <w:trHeight w:val="564"/>
        </w:trPr>
        <w:tc>
          <w:tcPr>
            <w:tcW w:w="382" w:type="dxa"/>
            <w:vMerge w:val="restart"/>
            <w:shd w:val="clear" w:color="auto" w:fill="auto"/>
            <w:vAlign w:val="center"/>
            <w:hideMark/>
          </w:tcPr>
          <w:p w:rsidR="009F2F9B" w:rsidRPr="00004408" w:rsidRDefault="009F2F9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0" w:type="auto"/>
            <w:vMerge w:val="restart"/>
            <w:shd w:val="clear" w:color="auto" w:fill="auto"/>
            <w:vAlign w:val="center"/>
            <w:hideMark/>
          </w:tcPr>
          <w:p w:rsidR="009F2F9B" w:rsidRPr="00004408" w:rsidRDefault="009F2F9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ინდიკატორი</w:t>
            </w:r>
          </w:p>
        </w:tc>
        <w:tc>
          <w:tcPr>
            <w:tcW w:w="8925" w:type="dxa"/>
            <w:gridSpan w:val="8"/>
            <w:shd w:val="clear" w:color="auto" w:fill="auto"/>
            <w:vAlign w:val="center"/>
            <w:hideMark/>
          </w:tcPr>
          <w:p w:rsidR="009F2F9B" w:rsidRPr="00004408" w:rsidRDefault="009F2F9B"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 ინდიკატორის მაჩვენებლები</w:t>
            </w:r>
            <w:r w:rsidRPr="00004408">
              <w:rPr>
                <w:rFonts w:eastAsia="Times New Roman" w:cs="Calibri"/>
                <w:color w:val="000000"/>
                <w:sz w:val="16"/>
                <w:szCs w:val="16"/>
              </w:rPr>
              <w:t> </w:t>
            </w:r>
          </w:p>
        </w:tc>
      </w:tr>
      <w:tr w:rsidR="00DD1521" w:rsidRPr="00004408" w:rsidTr="00004408">
        <w:trPr>
          <w:trHeight w:val="1152"/>
        </w:trPr>
        <w:tc>
          <w:tcPr>
            <w:tcW w:w="382" w:type="dxa"/>
            <w:vMerge/>
            <w:vAlign w:val="center"/>
            <w:hideMark/>
          </w:tcPr>
          <w:p w:rsidR="00677635" w:rsidRPr="00004408" w:rsidRDefault="00677635" w:rsidP="001B3224">
            <w:pPr>
              <w:spacing w:after="0" w:line="276" w:lineRule="auto"/>
              <w:rPr>
                <w:rFonts w:eastAsia="Times New Roman" w:cs="Calibri"/>
                <w:color w:val="000000"/>
                <w:sz w:val="16"/>
                <w:szCs w:val="16"/>
              </w:rPr>
            </w:pPr>
          </w:p>
        </w:tc>
        <w:tc>
          <w:tcPr>
            <w:tcW w:w="0" w:type="auto"/>
            <w:vMerge/>
            <w:vAlign w:val="center"/>
            <w:hideMark/>
          </w:tcPr>
          <w:p w:rsidR="00677635" w:rsidRPr="00004408" w:rsidRDefault="00677635" w:rsidP="001B3224">
            <w:pPr>
              <w:spacing w:after="0" w:line="276" w:lineRule="auto"/>
              <w:rPr>
                <w:rFonts w:eastAsia="Times New Roman" w:cs="Calibri"/>
                <w:b/>
                <w:bCs/>
                <w:color w:val="000000"/>
                <w:sz w:val="16"/>
                <w:szCs w:val="16"/>
              </w:rPr>
            </w:pPr>
          </w:p>
        </w:tc>
        <w:tc>
          <w:tcPr>
            <w:tcW w:w="1574" w:type="dxa"/>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0050158C" w:rsidRPr="00004408">
              <w:rPr>
                <w:rFonts w:eastAsia="Times New Roman" w:cs="Calibri"/>
                <w:b/>
                <w:bCs/>
                <w:color w:val="000000"/>
                <w:sz w:val="16"/>
                <w:szCs w:val="16"/>
              </w:rPr>
              <w:softHyphen/>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ტორის დადასტურე</w:t>
            </w:r>
            <w:r w:rsidR="0050158C" w:rsidRPr="00004408">
              <w:rPr>
                <w:rFonts w:eastAsia="Times New Roman" w:cs="Calibri"/>
                <w:b/>
                <w:bCs/>
                <w:color w:val="000000"/>
                <w:sz w:val="16"/>
                <w:szCs w:val="16"/>
              </w:rPr>
              <w:softHyphen/>
            </w:r>
            <w:r w:rsidRPr="00004408">
              <w:rPr>
                <w:rFonts w:eastAsia="Times New Roman" w:cs="Calibri"/>
                <w:b/>
                <w:bCs/>
                <w:color w:val="000000"/>
                <w:sz w:val="16"/>
                <w:szCs w:val="16"/>
              </w:rPr>
              <w:t>ბის საშუა</w:t>
            </w:r>
            <w:r w:rsidR="0050158C" w:rsidRPr="00004408">
              <w:rPr>
                <w:rFonts w:eastAsia="Times New Roman" w:cs="Calibri"/>
                <w:b/>
                <w:bCs/>
                <w:color w:val="000000"/>
                <w:sz w:val="16"/>
                <w:szCs w:val="16"/>
              </w:rPr>
              <w:softHyphen/>
            </w:r>
            <w:r w:rsidRPr="00004408">
              <w:rPr>
                <w:rFonts w:eastAsia="Times New Roman" w:cs="Calibri"/>
                <w:b/>
                <w:bCs/>
                <w:color w:val="000000"/>
                <w:sz w:val="16"/>
                <w:szCs w:val="16"/>
              </w:rPr>
              <w:t>ლება</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სო 2021 წელი</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რივი 2022 წელი</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რივი 2023 წელი</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რივი 2024 წელი</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რივი 2025 წელი</w:t>
            </w:r>
          </w:p>
        </w:tc>
        <w:tc>
          <w:tcPr>
            <w:tcW w:w="978" w:type="dxa"/>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ლების ალბათო</w:t>
            </w:r>
            <w:r w:rsidR="00DD1521" w:rsidRPr="00004408">
              <w:rPr>
                <w:rFonts w:eastAsia="Times New Roman" w:cs="Calibri"/>
                <w:b/>
                <w:bCs/>
                <w:color w:val="000000"/>
                <w:sz w:val="16"/>
                <w:szCs w:val="16"/>
              </w:rPr>
              <w:softHyphen/>
            </w:r>
            <w:r w:rsidRPr="00004408">
              <w:rPr>
                <w:rFonts w:eastAsia="Times New Roman" w:cs="Calibri"/>
                <w:b/>
                <w:bCs/>
                <w:color w:val="000000"/>
                <w:sz w:val="16"/>
                <w:szCs w:val="16"/>
              </w:rPr>
              <w:t xml:space="preserve">ბა </w:t>
            </w:r>
          </w:p>
        </w:tc>
        <w:tc>
          <w:tcPr>
            <w:tcW w:w="1856" w:type="dxa"/>
            <w:shd w:val="clear" w:color="auto" w:fill="auto"/>
            <w:vAlign w:val="center"/>
            <w:hideMark/>
          </w:tcPr>
          <w:p w:rsidR="00677635" w:rsidRPr="00004408" w:rsidRDefault="00677635"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DD1521" w:rsidRPr="00004408" w:rsidTr="00993A3C">
        <w:trPr>
          <w:trHeight w:val="1530"/>
        </w:trPr>
        <w:tc>
          <w:tcPr>
            <w:tcW w:w="382" w:type="dxa"/>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პროექ</w:t>
            </w:r>
            <w:r w:rsidRPr="00004408">
              <w:rPr>
                <w:rFonts w:eastAsia="Times New Roman" w:cs="Calibri"/>
                <w:color w:val="000000"/>
                <w:sz w:val="16"/>
                <w:szCs w:val="16"/>
              </w:rPr>
              <w:softHyphen/>
              <w:t>ტების რაოდე</w:t>
            </w:r>
            <w:r w:rsidRPr="00004408">
              <w:rPr>
                <w:rFonts w:eastAsia="Times New Roman" w:cs="Calibri"/>
                <w:color w:val="000000"/>
                <w:sz w:val="16"/>
                <w:szCs w:val="16"/>
              </w:rPr>
              <w:softHyphen/>
              <w:t>ნობა</w:t>
            </w:r>
          </w:p>
        </w:tc>
        <w:tc>
          <w:tcPr>
            <w:tcW w:w="1574" w:type="dxa"/>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მიღება-ჩაბარების აქტი, შედარების აქტი, ბრძანება, მემორან</w:t>
            </w:r>
            <w:r w:rsidR="00DD1521" w:rsidRPr="00004408">
              <w:rPr>
                <w:rFonts w:eastAsia="Times New Roman" w:cs="Calibri"/>
                <w:color w:val="000000"/>
                <w:sz w:val="16"/>
                <w:szCs w:val="16"/>
              </w:rPr>
              <w:softHyphen/>
            </w:r>
            <w:r w:rsidRPr="00004408">
              <w:rPr>
                <w:rFonts w:eastAsia="Times New Roman" w:cs="Calibri"/>
                <w:color w:val="000000"/>
                <w:sz w:val="16"/>
                <w:szCs w:val="16"/>
              </w:rPr>
              <w:t>დუმი, ხელშეკ</w:t>
            </w:r>
            <w:r w:rsidR="00DD1521" w:rsidRPr="00004408">
              <w:rPr>
                <w:rFonts w:eastAsia="Times New Roman" w:cs="Calibri"/>
                <w:color w:val="000000"/>
                <w:sz w:val="16"/>
                <w:szCs w:val="16"/>
              </w:rPr>
              <w:softHyphen/>
            </w:r>
            <w:r w:rsidRPr="00004408">
              <w:rPr>
                <w:rFonts w:eastAsia="Times New Roman" w:cs="Calibri"/>
                <w:color w:val="000000"/>
                <w:sz w:val="16"/>
                <w:szCs w:val="16"/>
              </w:rPr>
              <w:t>რულება</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19</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19</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20</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20</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20</w:t>
            </w:r>
          </w:p>
        </w:tc>
        <w:tc>
          <w:tcPr>
            <w:tcW w:w="978" w:type="dxa"/>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w:t>
            </w:r>
          </w:p>
        </w:tc>
        <w:tc>
          <w:tcPr>
            <w:tcW w:w="1856" w:type="dxa"/>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Sylfaen"/>
                <w:color w:val="000000"/>
                <w:sz w:val="16"/>
                <w:szCs w:val="16"/>
              </w:rPr>
              <w:t>ქვეყანაში</w:t>
            </w:r>
            <w:r w:rsidRPr="00004408">
              <w:rPr>
                <w:rFonts w:eastAsia="Times New Roman" w:cs="Calibri"/>
                <w:color w:val="000000"/>
                <w:sz w:val="16"/>
                <w:szCs w:val="16"/>
              </w:rPr>
              <w:t xml:space="preserve"> </w:t>
            </w:r>
            <w:r w:rsidRPr="00004408">
              <w:rPr>
                <w:rFonts w:eastAsia="Times New Roman" w:cs="Sylfaen"/>
                <w:color w:val="000000"/>
                <w:sz w:val="16"/>
                <w:szCs w:val="16"/>
              </w:rPr>
              <w:t>არსებული</w:t>
            </w:r>
            <w:r w:rsidRPr="00004408">
              <w:rPr>
                <w:rFonts w:eastAsia="Times New Roman" w:cs="Calibri"/>
                <w:color w:val="000000"/>
                <w:sz w:val="16"/>
                <w:szCs w:val="16"/>
              </w:rPr>
              <w:t xml:space="preserve"> </w:t>
            </w:r>
            <w:r w:rsidRPr="00004408">
              <w:rPr>
                <w:rFonts w:eastAsia="Times New Roman" w:cs="Sylfaen"/>
                <w:color w:val="000000"/>
                <w:sz w:val="16"/>
                <w:szCs w:val="16"/>
              </w:rPr>
              <w:t>კოვიდ</w:t>
            </w:r>
            <w:r w:rsidRPr="00004408">
              <w:rPr>
                <w:rFonts w:eastAsia="Times New Roman" w:cs="Calibri"/>
                <w:color w:val="000000"/>
                <w:sz w:val="16"/>
                <w:szCs w:val="16"/>
              </w:rPr>
              <w:t xml:space="preserve"> </w:t>
            </w:r>
            <w:r w:rsidRPr="00004408">
              <w:rPr>
                <w:rFonts w:eastAsia="Times New Roman" w:cs="Sylfaen"/>
                <w:color w:val="000000"/>
                <w:sz w:val="16"/>
                <w:szCs w:val="16"/>
              </w:rPr>
              <w:t>რეგულაციების</w:t>
            </w:r>
            <w:r w:rsidRPr="00004408">
              <w:rPr>
                <w:rFonts w:eastAsia="Times New Roman" w:cs="Calibri"/>
                <w:color w:val="000000"/>
                <w:sz w:val="16"/>
                <w:szCs w:val="16"/>
              </w:rPr>
              <w:t xml:space="preserve"> </w:t>
            </w:r>
            <w:r w:rsidRPr="00004408">
              <w:rPr>
                <w:rFonts w:eastAsia="Times New Roman" w:cs="Sylfaen"/>
                <w:color w:val="000000"/>
                <w:sz w:val="16"/>
                <w:szCs w:val="16"/>
              </w:rPr>
              <w:t>შემსუბუქება</w:t>
            </w:r>
            <w:r w:rsidR="00993A3C" w:rsidRPr="00004408">
              <w:rPr>
                <w:rFonts w:eastAsia="Times New Roman" w:cs="Sylfaen"/>
                <w:color w:val="000000"/>
                <w:sz w:val="16"/>
                <w:szCs w:val="16"/>
                <w:lang w:val="ka-GE"/>
              </w:rPr>
              <w:t xml:space="preserve"> </w:t>
            </w:r>
            <w:r w:rsidRPr="00004408">
              <w:rPr>
                <w:rFonts w:eastAsia="Times New Roman" w:cs="Calibri"/>
                <w:color w:val="000000"/>
                <w:sz w:val="16"/>
                <w:szCs w:val="16"/>
              </w:rPr>
              <w:t>/</w:t>
            </w:r>
            <w:r w:rsidR="00993A3C" w:rsidRPr="00004408">
              <w:rPr>
                <w:rFonts w:eastAsia="Times New Roman" w:cs="Calibri"/>
                <w:color w:val="000000"/>
                <w:sz w:val="16"/>
                <w:szCs w:val="16"/>
                <w:lang w:val="ka-GE"/>
              </w:rPr>
              <w:t xml:space="preserve"> </w:t>
            </w:r>
            <w:r w:rsidRPr="00004408">
              <w:rPr>
                <w:rFonts w:eastAsia="Times New Roman" w:cs="Sylfaen"/>
                <w:color w:val="000000"/>
                <w:sz w:val="16"/>
                <w:szCs w:val="16"/>
              </w:rPr>
              <w:t>გამკაცრება</w:t>
            </w:r>
          </w:p>
        </w:tc>
      </w:tr>
      <w:tr w:rsidR="00DD1521" w:rsidRPr="00004408" w:rsidTr="00993A3C">
        <w:trPr>
          <w:trHeight w:val="1200"/>
        </w:trPr>
        <w:tc>
          <w:tcPr>
            <w:tcW w:w="382" w:type="dxa"/>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მონაწი</w:t>
            </w:r>
            <w:r w:rsidRPr="00004408">
              <w:rPr>
                <w:rFonts w:eastAsia="Times New Roman" w:cs="Calibri"/>
                <w:color w:val="000000"/>
                <w:sz w:val="16"/>
                <w:szCs w:val="16"/>
              </w:rPr>
              <w:softHyphen/>
              <w:t>ლეთა რაოდე</w:t>
            </w:r>
            <w:r w:rsidRPr="00004408">
              <w:rPr>
                <w:rFonts w:eastAsia="Times New Roman" w:cs="Calibri"/>
                <w:color w:val="000000"/>
                <w:sz w:val="16"/>
                <w:szCs w:val="16"/>
              </w:rPr>
              <w:softHyphen/>
              <w:t>ნობა</w:t>
            </w:r>
          </w:p>
        </w:tc>
        <w:tc>
          <w:tcPr>
            <w:tcW w:w="1574" w:type="dxa"/>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ფოტო და ვიდეო მასალა</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1000</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1500</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1800</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2000</w:t>
            </w:r>
          </w:p>
        </w:tc>
        <w:tc>
          <w:tcPr>
            <w:tcW w:w="0" w:type="auto"/>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2200</w:t>
            </w:r>
          </w:p>
        </w:tc>
        <w:tc>
          <w:tcPr>
            <w:tcW w:w="978" w:type="dxa"/>
            <w:shd w:val="clear" w:color="auto" w:fill="auto"/>
            <w:vAlign w:val="center"/>
            <w:hideMark/>
          </w:tcPr>
          <w:p w:rsidR="00677635" w:rsidRPr="00004408" w:rsidRDefault="00677635"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5%</w:t>
            </w:r>
          </w:p>
        </w:tc>
        <w:tc>
          <w:tcPr>
            <w:tcW w:w="1856" w:type="dxa"/>
            <w:shd w:val="clear" w:color="auto" w:fill="auto"/>
            <w:vAlign w:val="center"/>
            <w:hideMark/>
          </w:tcPr>
          <w:p w:rsidR="00677635" w:rsidRPr="00004408" w:rsidRDefault="00677635" w:rsidP="001B3224">
            <w:pPr>
              <w:spacing w:after="0" w:line="276" w:lineRule="auto"/>
              <w:jc w:val="center"/>
              <w:rPr>
                <w:rFonts w:eastAsia="Times New Roman" w:cs="Calibri"/>
                <w:color w:val="000000"/>
                <w:sz w:val="16"/>
                <w:szCs w:val="16"/>
              </w:rPr>
            </w:pPr>
            <w:r w:rsidRPr="00004408">
              <w:rPr>
                <w:rFonts w:eastAsia="Times New Roman" w:cs="Sylfaen"/>
                <w:color w:val="000000"/>
                <w:sz w:val="16"/>
                <w:szCs w:val="16"/>
              </w:rPr>
              <w:t>ქვეყანაში</w:t>
            </w:r>
            <w:r w:rsidRPr="00004408">
              <w:rPr>
                <w:rFonts w:eastAsia="Times New Roman" w:cs="Calibri"/>
                <w:color w:val="000000"/>
                <w:sz w:val="16"/>
                <w:szCs w:val="16"/>
              </w:rPr>
              <w:t xml:space="preserve"> </w:t>
            </w:r>
            <w:r w:rsidRPr="00004408">
              <w:rPr>
                <w:rFonts w:eastAsia="Times New Roman" w:cs="Sylfaen"/>
                <w:color w:val="000000"/>
                <w:sz w:val="16"/>
                <w:szCs w:val="16"/>
              </w:rPr>
              <w:t>არსებული</w:t>
            </w:r>
            <w:r w:rsidRPr="00004408">
              <w:rPr>
                <w:rFonts w:eastAsia="Times New Roman" w:cs="Calibri"/>
                <w:color w:val="000000"/>
                <w:sz w:val="16"/>
                <w:szCs w:val="16"/>
              </w:rPr>
              <w:t xml:space="preserve"> </w:t>
            </w:r>
            <w:r w:rsidRPr="00004408">
              <w:rPr>
                <w:rFonts w:eastAsia="Times New Roman" w:cs="Sylfaen"/>
                <w:color w:val="000000"/>
                <w:sz w:val="16"/>
                <w:szCs w:val="16"/>
              </w:rPr>
              <w:t>კოვიდ</w:t>
            </w:r>
            <w:r w:rsidRPr="00004408">
              <w:rPr>
                <w:rFonts w:eastAsia="Times New Roman" w:cs="Calibri"/>
                <w:color w:val="000000"/>
                <w:sz w:val="16"/>
                <w:szCs w:val="16"/>
              </w:rPr>
              <w:t xml:space="preserve"> </w:t>
            </w:r>
            <w:r w:rsidRPr="00004408">
              <w:rPr>
                <w:rFonts w:eastAsia="Times New Roman" w:cs="Sylfaen"/>
                <w:color w:val="000000"/>
                <w:sz w:val="16"/>
                <w:szCs w:val="16"/>
              </w:rPr>
              <w:t>რეგულაციების</w:t>
            </w:r>
            <w:r w:rsidRPr="00004408">
              <w:rPr>
                <w:rFonts w:eastAsia="Times New Roman" w:cs="Calibri"/>
                <w:color w:val="000000"/>
                <w:sz w:val="16"/>
                <w:szCs w:val="16"/>
              </w:rPr>
              <w:t xml:space="preserve"> </w:t>
            </w:r>
            <w:r w:rsidRPr="00004408">
              <w:rPr>
                <w:rFonts w:eastAsia="Times New Roman" w:cs="Sylfaen"/>
                <w:color w:val="000000"/>
                <w:sz w:val="16"/>
                <w:szCs w:val="16"/>
              </w:rPr>
              <w:t>შემსუბუქება</w:t>
            </w:r>
            <w:r w:rsidR="00993A3C" w:rsidRPr="00004408">
              <w:rPr>
                <w:rFonts w:eastAsia="Times New Roman" w:cs="Sylfaen"/>
                <w:color w:val="000000"/>
                <w:sz w:val="16"/>
                <w:szCs w:val="16"/>
                <w:lang w:val="ka-GE"/>
              </w:rPr>
              <w:t xml:space="preserve"> </w:t>
            </w:r>
            <w:r w:rsidRPr="00004408">
              <w:rPr>
                <w:rFonts w:eastAsia="Times New Roman" w:cs="Calibri"/>
                <w:color w:val="000000"/>
                <w:sz w:val="16"/>
                <w:szCs w:val="16"/>
              </w:rPr>
              <w:t>/</w:t>
            </w:r>
            <w:r w:rsidR="00993A3C" w:rsidRPr="00004408">
              <w:rPr>
                <w:rFonts w:eastAsia="Times New Roman" w:cs="Calibri"/>
                <w:color w:val="000000"/>
                <w:sz w:val="16"/>
                <w:szCs w:val="16"/>
                <w:lang w:val="ka-GE"/>
              </w:rPr>
              <w:t xml:space="preserve"> </w:t>
            </w:r>
            <w:r w:rsidRPr="00004408">
              <w:rPr>
                <w:rFonts w:eastAsia="Times New Roman" w:cs="Sylfaen"/>
                <w:color w:val="000000"/>
                <w:sz w:val="16"/>
                <w:szCs w:val="16"/>
              </w:rPr>
              <w:t>გამკაცრება</w:t>
            </w:r>
          </w:p>
        </w:tc>
      </w:tr>
    </w:tbl>
    <w:p w:rsidR="00EA144B" w:rsidRPr="001B3224" w:rsidRDefault="00EA144B" w:rsidP="001B3224">
      <w:pPr>
        <w:spacing w:after="0" w:line="276" w:lineRule="auto"/>
        <w:jc w:val="both"/>
        <w:rPr>
          <w:szCs w:val="18"/>
        </w:rPr>
      </w:pPr>
    </w:p>
    <w:p w:rsidR="006438FF" w:rsidRDefault="006438FF" w:rsidP="005303AE">
      <w:pPr>
        <w:spacing w:line="360" w:lineRule="auto"/>
        <w:rPr>
          <w:rFonts w:eastAsia="Times New Roman" w:cs="Calibri"/>
          <w:b/>
          <w:bCs/>
          <w:szCs w:val="18"/>
        </w:rPr>
      </w:pPr>
    </w:p>
    <w:p w:rsidR="0050158C" w:rsidRDefault="008A7A9C" w:rsidP="005303AE">
      <w:pPr>
        <w:spacing w:line="360" w:lineRule="auto"/>
        <w:rPr>
          <w:rFonts w:eastAsia="Times New Roman" w:cs="Calibri"/>
          <w:b/>
          <w:bCs/>
          <w:szCs w:val="18"/>
        </w:rPr>
      </w:pPr>
      <w:r w:rsidRPr="001B3224">
        <w:rPr>
          <w:rFonts w:eastAsia="Times New Roman" w:cs="Calibri"/>
          <w:b/>
          <w:bCs/>
          <w:szCs w:val="18"/>
        </w:rPr>
        <w:lastRenderedPageBreak/>
        <w:t>4.</w:t>
      </w:r>
      <w:r w:rsidRPr="001B3224">
        <w:rPr>
          <w:rFonts w:eastAsia="Times New Roman" w:cs="Calibri"/>
          <w:szCs w:val="18"/>
        </w:rPr>
        <w:t xml:space="preserve"> </w:t>
      </w:r>
      <w:proofErr w:type="gramStart"/>
      <w:r w:rsidRPr="001B3224">
        <w:rPr>
          <w:rFonts w:eastAsia="Times New Roman" w:cs="Calibri"/>
          <w:b/>
          <w:bCs/>
          <w:szCs w:val="18"/>
        </w:rPr>
        <w:t>კულტურა</w:t>
      </w:r>
      <w:proofErr w:type="gramEnd"/>
      <w:r w:rsidRPr="001B3224">
        <w:rPr>
          <w:rFonts w:eastAsia="Times New Roman" w:cs="Calibri"/>
          <w:b/>
          <w:bCs/>
          <w:szCs w:val="18"/>
        </w:rPr>
        <w:t>, ახალგაზრდობა და სპორტი (პოგრამული კოდი 05 00)</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851"/>
        <w:gridCol w:w="1193"/>
        <w:gridCol w:w="1128"/>
        <w:gridCol w:w="1099"/>
        <w:gridCol w:w="1099"/>
        <w:gridCol w:w="1151"/>
      </w:tblGrid>
      <w:tr w:rsidR="00E376C8" w:rsidRPr="001B3224" w:rsidTr="00551E0A">
        <w:trPr>
          <w:trHeight w:val="467"/>
        </w:trPr>
        <w:tc>
          <w:tcPr>
            <w:tcW w:w="851" w:type="dxa"/>
            <w:vMerge w:val="restart"/>
            <w:vAlign w:val="center"/>
          </w:tcPr>
          <w:p w:rsidR="00E376C8" w:rsidRPr="001B3224" w:rsidRDefault="00E376C8" w:rsidP="00551E0A">
            <w:pPr>
              <w:spacing w:after="0" w:line="276" w:lineRule="auto"/>
              <w:jc w:val="center"/>
              <w:rPr>
                <w:szCs w:val="18"/>
                <w:lang w:val="ka-GE"/>
              </w:rPr>
            </w:pPr>
            <w:r w:rsidRPr="001B3224">
              <w:rPr>
                <w:szCs w:val="18"/>
                <w:lang w:val="ka-GE"/>
              </w:rPr>
              <w:t>პროგ</w:t>
            </w:r>
            <w:r w:rsidRPr="001B3224">
              <w:rPr>
                <w:szCs w:val="18"/>
                <w:lang w:val="ka-GE"/>
              </w:rPr>
              <w:softHyphen/>
              <w:t>რამ</w:t>
            </w:r>
            <w:r w:rsidRPr="001B3224">
              <w:rPr>
                <w:szCs w:val="18"/>
                <w:lang w:val="ka-GE"/>
              </w:rPr>
              <w:softHyphen/>
              <w:t>უ</w:t>
            </w:r>
            <w:r w:rsidRPr="001B3224">
              <w:rPr>
                <w:szCs w:val="18"/>
                <w:lang w:val="ka-GE"/>
              </w:rPr>
              <w:softHyphen/>
              <w:t>ლი კოდი</w:t>
            </w:r>
          </w:p>
        </w:tc>
        <w:tc>
          <w:tcPr>
            <w:tcW w:w="3544" w:type="dxa"/>
            <w:vMerge w:val="restart"/>
            <w:vAlign w:val="center"/>
          </w:tcPr>
          <w:p w:rsidR="00E376C8" w:rsidRPr="001B3224" w:rsidRDefault="00E376C8" w:rsidP="00551E0A">
            <w:pPr>
              <w:spacing w:after="0" w:line="276" w:lineRule="auto"/>
              <w:jc w:val="center"/>
              <w:rPr>
                <w:szCs w:val="18"/>
              </w:rPr>
            </w:pPr>
            <w:r w:rsidRPr="001B3224">
              <w:rPr>
                <w:rFonts w:eastAsia="Times New Roman" w:cs="Calibri"/>
                <w:bCs/>
                <w:color w:val="000000"/>
                <w:szCs w:val="18"/>
              </w:rPr>
              <w:t>პროგრამის/</w:t>
            </w:r>
            <w:r w:rsidRPr="001B3224">
              <w:rPr>
                <w:rFonts w:eastAsia="Times New Roman" w:cs="Calibri"/>
                <w:bCs/>
                <w:color w:val="000000"/>
                <w:szCs w:val="18"/>
                <w:lang w:val="ka-GE"/>
              </w:rPr>
              <w:t xml:space="preserve"> </w:t>
            </w:r>
            <w:r w:rsidRPr="001B3224">
              <w:rPr>
                <w:rFonts w:eastAsia="Times New Roman" w:cs="Calibri"/>
                <w:bCs/>
                <w:color w:val="000000"/>
                <w:szCs w:val="18"/>
              </w:rPr>
              <w:t>ქვეპროგრამის/</w:t>
            </w:r>
            <w:r w:rsidRPr="001B3224">
              <w:rPr>
                <w:rFonts w:eastAsia="Times New Roman" w:cs="Calibri"/>
                <w:bCs/>
                <w:color w:val="000000"/>
                <w:szCs w:val="18"/>
                <w:lang w:val="ka-GE"/>
              </w:rPr>
              <w:t xml:space="preserve"> </w:t>
            </w:r>
            <w:r w:rsidRPr="001B3224">
              <w:rPr>
                <w:rFonts w:eastAsia="Times New Roman" w:cs="Calibri"/>
                <w:bCs/>
                <w:color w:val="000000"/>
                <w:szCs w:val="18"/>
              </w:rPr>
              <w:t>ღონისძიების დასახელება</w:t>
            </w:r>
          </w:p>
        </w:tc>
        <w:tc>
          <w:tcPr>
            <w:tcW w:w="3172" w:type="dxa"/>
            <w:gridSpan w:val="3"/>
            <w:vAlign w:val="center"/>
          </w:tcPr>
          <w:p w:rsidR="00E376C8" w:rsidRPr="001B3224" w:rsidRDefault="00E376C8" w:rsidP="00551E0A">
            <w:pPr>
              <w:spacing w:after="0" w:line="276" w:lineRule="auto"/>
              <w:jc w:val="center"/>
              <w:rPr>
                <w:szCs w:val="18"/>
                <w:lang w:val="ka-GE"/>
              </w:rPr>
            </w:pPr>
            <w:r w:rsidRPr="001B3224">
              <w:rPr>
                <w:rFonts w:eastAsia="Times New Roman" w:cs="Calibri"/>
                <w:bCs/>
                <w:color w:val="000000"/>
                <w:szCs w:val="18"/>
              </w:rPr>
              <w:t xml:space="preserve">2022 წლის </w:t>
            </w:r>
            <w:r w:rsidRPr="001B3224">
              <w:rPr>
                <w:rFonts w:eastAsia="Times New Roman" w:cs="Calibri"/>
                <w:bCs/>
                <w:color w:val="000000"/>
                <w:szCs w:val="18"/>
                <w:lang w:val="ka-GE"/>
              </w:rPr>
              <w:t>გეგმა</w:t>
            </w:r>
          </w:p>
        </w:tc>
        <w:tc>
          <w:tcPr>
            <w:tcW w:w="1099" w:type="dxa"/>
            <w:vMerge w:val="restart"/>
            <w:vAlign w:val="center"/>
          </w:tcPr>
          <w:p w:rsidR="00E376C8" w:rsidRPr="001B3224" w:rsidRDefault="00E376C8" w:rsidP="00551E0A">
            <w:pPr>
              <w:spacing w:after="0" w:line="276" w:lineRule="auto"/>
              <w:jc w:val="center"/>
              <w:rPr>
                <w:rFonts w:eastAsia="Times New Roman" w:cs="Calibri"/>
                <w:bCs/>
                <w:color w:val="000000"/>
                <w:szCs w:val="18"/>
              </w:rPr>
            </w:pPr>
            <w:r w:rsidRPr="001B3224">
              <w:rPr>
                <w:rFonts w:eastAsia="Times New Roman" w:cs="Calibri"/>
                <w:bCs/>
                <w:color w:val="000000"/>
                <w:szCs w:val="18"/>
              </w:rPr>
              <w:t>2023 წლის პროგ</w:t>
            </w:r>
            <w:r w:rsidRPr="001B3224">
              <w:rPr>
                <w:rFonts w:eastAsia="Times New Roman" w:cs="Calibri"/>
                <w:bCs/>
                <w:color w:val="000000"/>
                <w:szCs w:val="18"/>
              </w:rPr>
              <w:softHyphen/>
              <w:t>ნოზი</w:t>
            </w:r>
          </w:p>
        </w:tc>
        <w:tc>
          <w:tcPr>
            <w:tcW w:w="1099" w:type="dxa"/>
            <w:vMerge w:val="restart"/>
            <w:vAlign w:val="center"/>
          </w:tcPr>
          <w:p w:rsidR="00E376C8" w:rsidRPr="001B3224" w:rsidRDefault="00E376C8" w:rsidP="00551E0A">
            <w:pPr>
              <w:spacing w:after="0" w:line="276" w:lineRule="auto"/>
              <w:jc w:val="center"/>
              <w:rPr>
                <w:rFonts w:eastAsia="Times New Roman" w:cs="Calibri"/>
                <w:bCs/>
                <w:color w:val="000000"/>
                <w:szCs w:val="18"/>
              </w:rPr>
            </w:pPr>
            <w:r w:rsidRPr="001B3224">
              <w:rPr>
                <w:rFonts w:eastAsia="Times New Roman" w:cs="Calibri"/>
                <w:bCs/>
                <w:color w:val="000000"/>
                <w:szCs w:val="18"/>
              </w:rPr>
              <w:t>2024 წლის პროგ</w:t>
            </w:r>
            <w:r w:rsidRPr="001B3224">
              <w:rPr>
                <w:rFonts w:eastAsia="Times New Roman" w:cs="Calibri"/>
                <w:bCs/>
                <w:color w:val="000000"/>
                <w:szCs w:val="18"/>
              </w:rPr>
              <w:softHyphen/>
              <w:t>ნოზი</w:t>
            </w:r>
          </w:p>
        </w:tc>
        <w:tc>
          <w:tcPr>
            <w:tcW w:w="1151" w:type="dxa"/>
            <w:vMerge w:val="restart"/>
            <w:vAlign w:val="center"/>
          </w:tcPr>
          <w:p w:rsidR="00E376C8" w:rsidRPr="001B3224" w:rsidRDefault="00E376C8" w:rsidP="00551E0A">
            <w:pPr>
              <w:spacing w:after="0" w:line="276" w:lineRule="auto"/>
              <w:jc w:val="center"/>
              <w:rPr>
                <w:rFonts w:eastAsia="Times New Roman" w:cs="Calibri"/>
                <w:bCs/>
                <w:color w:val="000000"/>
                <w:szCs w:val="18"/>
              </w:rPr>
            </w:pPr>
            <w:r w:rsidRPr="001B3224">
              <w:rPr>
                <w:rFonts w:eastAsia="Times New Roman" w:cs="Calibri"/>
                <w:bCs/>
                <w:color w:val="000000"/>
                <w:szCs w:val="18"/>
              </w:rPr>
              <w:t>2025 წლის პროგ</w:t>
            </w:r>
            <w:r w:rsidRPr="001B3224">
              <w:rPr>
                <w:rFonts w:eastAsia="Times New Roman" w:cs="Calibri"/>
                <w:bCs/>
                <w:color w:val="000000"/>
                <w:szCs w:val="18"/>
              </w:rPr>
              <w:softHyphen/>
              <w:t>ნოზი</w:t>
            </w:r>
          </w:p>
        </w:tc>
      </w:tr>
      <w:tr w:rsidR="00E376C8" w:rsidRPr="001B3224" w:rsidTr="00551E0A">
        <w:trPr>
          <w:trHeight w:val="1313"/>
        </w:trPr>
        <w:tc>
          <w:tcPr>
            <w:tcW w:w="851" w:type="dxa"/>
            <w:vMerge/>
            <w:vAlign w:val="center"/>
          </w:tcPr>
          <w:p w:rsidR="00E376C8" w:rsidRPr="001B3224" w:rsidRDefault="00E376C8" w:rsidP="00551E0A">
            <w:pPr>
              <w:spacing w:after="0" w:line="276" w:lineRule="auto"/>
              <w:jc w:val="center"/>
              <w:rPr>
                <w:szCs w:val="18"/>
              </w:rPr>
            </w:pPr>
          </w:p>
        </w:tc>
        <w:tc>
          <w:tcPr>
            <w:tcW w:w="3544" w:type="dxa"/>
            <w:vMerge/>
            <w:vAlign w:val="center"/>
          </w:tcPr>
          <w:p w:rsidR="00E376C8" w:rsidRPr="001B3224" w:rsidRDefault="00E376C8" w:rsidP="00551E0A">
            <w:pPr>
              <w:spacing w:after="0" w:line="276" w:lineRule="auto"/>
              <w:jc w:val="center"/>
              <w:rPr>
                <w:szCs w:val="18"/>
              </w:rPr>
            </w:pPr>
          </w:p>
        </w:tc>
        <w:tc>
          <w:tcPr>
            <w:tcW w:w="851" w:type="dxa"/>
            <w:vAlign w:val="center"/>
          </w:tcPr>
          <w:p w:rsidR="00E376C8" w:rsidRPr="001B3224" w:rsidRDefault="00E376C8" w:rsidP="00551E0A">
            <w:pPr>
              <w:spacing w:after="0" w:line="276" w:lineRule="auto"/>
              <w:jc w:val="center"/>
              <w:rPr>
                <w:rFonts w:eastAsia="Times New Roman" w:cs="Calibri"/>
                <w:bCs/>
                <w:color w:val="000000"/>
                <w:szCs w:val="18"/>
              </w:rPr>
            </w:pPr>
            <w:r w:rsidRPr="001B3224">
              <w:rPr>
                <w:rFonts w:eastAsia="Times New Roman" w:cs="Calibri"/>
                <w:bCs/>
                <w:color w:val="000000"/>
                <w:szCs w:val="18"/>
              </w:rPr>
              <w:t>სულ</w:t>
            </w:r>
          </w:p>
        </w:tc>
        <w:tc>
          <w:tcPr>
            <w:tcW w:w="1193" w:type="dxa"/>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მ.შ. სახელ</w:t>
            </w:r>
            <w:r w:rsidRPr="001B3224">
              <w:rPr>
                <w:rFonts w:eastAsia="Times New Roman" w:cs="Calibri"/>
                <w:color w:val="000000"/>
                <w:szCs w:val="18"/>
              </w:rPr>
              <w:softHyphen/>
              <w:t>მწიფო ბიუ</w:t>
            </w:r>
            <w:r w:rsidRPr="001B3224">
              <w:rPr>
                <w:rFonts w:eastAsia="Times New Roman" w:cs="Calibri"/>
                <w:color w:val="000000"/>
                <w:szCs w:val="18"/>
              </w:rPr>
              <w:softHyphen/>
              <w:t>ჯეტის სახს</w:t>
            </w:r>
            <w:r w:rsidRPr="001B3224">
              <w:rPr>
                <w:rFonts w:eastAsia="Times New Roman" w:cs="Calibri"/>
                <w:color w:val="000000"/>
                <w:szCs w:val="18"/>
              </w:rPr>
              <w:softHyphen/>
              <w:t>რები</w:t>
            </w:r>
          </w:p>
        </w:tc>
        <w:tc>
          <w:tcPr>
            <w:tcW w:w="1128" w:type="dxa"/>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მ.შ. საკუ</w:t>
            </w:r>
            <w:r w:rsidRPr="001B3224">
              <w:rPr>
                <w:rFonts w:eastAsia="Times New Roman" w:cs="Calibri"/>
                <w:color w:val="000000"/>
                <w:szCs w:val="18"/>
              </w:rPr>
              <w:softHyphen/>
              <w:t>თარი სახსრები</w:t>
            </w:r>
          </w:p>
        </w:tc>
        <w:tc>
          <w:tcPr>
            <w:tcW w:w="1099" w:type="dxa"/>
            <w:vMerge/>
            <w:vAlign w:val="center"/>
          </w:tcPr>
          <w:p w:rsidR="00E376C8" w:rsidRPr="001B3224" w:rsidRDefault="00E376C8" w:rsidP="00551E0A">
            <w:pPr>
              <w:spacing w:after="0" w:line="276" w:lineRule="auto"/>
              <w:jc w:val="center"/>
              <w:rPr>
                <w:szCs w:val="18"/>
              </w:rPr>
            </w:pPr>
          </w:p>
        </w:tc>
        <w:tc>
          <w:tcPr>
            <w:tcW w:w="1099" w:type="dxa"/>
            <w:vMerge/>
            <w:vAlign w:val="center"/>
          </w:tcPr>
          <w:p w:rsidR="00E376C8" w:rsidRPr="001B3224" w:rsidRDefault="00E376C8" w:rsidP="00551E0A">
            <w:pPr>
              <w:spacing w:after="0" w:line="276" w:lineRule="auto"/>
              <w:jc w:val="center"/>
              <w:rPr>
                <w:szCs w:val="18"/>
              </w:rPr>
            </w:pPr>
          </w:p>
        </w:tc>
        <w:tc>
          <w:tcPr>
            <w:tcW w:w="1151" w:type="dxa"/>
            <w:vMerge/>
            <w:vAlign w:val="center"/>
          </w:tcPr>
          <w:p w:rsidR="00E376C8" w:rsidRPr="001B3224" w:rsidRDefault="00E376C8" w:rsidP="00551E0A">
            <w:pPr>
              <w:spacing w:after="0" w:line="276" w:lineRule="auto"/>
              <w:jc w:val="center"/>
              <w:rPr>
                <w:szCs w:val="18"/>
              </w:rPr>
            </w:pP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05 01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სპორტის სფეროს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12935,7</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1825,7</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11110,0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9906,0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10095,0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10352,0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05 01 01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სპორტულ დაწესებულებათა გაერთიანების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4920,0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4920,0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5064,0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5197,0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5377,0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05 01 02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კალათბურთის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1120,0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1120,0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1000,0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1000,0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05 01 03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ხელბურთის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236,0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236,0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242,0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255,0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265,0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05 01 04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ქალთა ფეხბურთისა და ფუტსალის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200,0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200,0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200,0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200,0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05 01 05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რამაზ შენგელიას სახელობის სტადიონის ფუნქციონირების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382,0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382,0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390,0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400,0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450,0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05 01 06</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სპორტული ღონისძიებების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1607,3</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1607,3</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1360,0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1368,0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1380,0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05 01 07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4470,4</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1825,7</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2644,7</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1650,0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1675,0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1680,0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05 02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კულტურის სფეროს განვითარება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9153,6</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9153,6</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9071,0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9311,0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9381,0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05 02 01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1F52EE">
            <w:pPr>
              <w:spacing w:after="0" w:line="276" w:lineRule="auto"/>
              <w:jc w:val="center"/>
              <w:rPr>
                <w:rFonts w:eastAsia="Times New Roman" w:cs="Calibri"/>
                <w:color w:val="000000"/>
                <w:szCs w:val="18"/>
              </w:rPr>
            </w:pPr>
            <w:r w:rsidRPr="001B3224">
              <w:rPr>
                <w:rFonts w:eastAsia="Times New Roman" w:cs="Calibri"/>
                <w:color w:val="000000"/>
                <w:szCs w:val="18"/>
              </w:rPr>
              <w:t>კულტურულ</w:t>
            </w:r>
            <w:r w:rsidR="001F52EE">
              <w:rPr>
                <w:rFonts w:eastAsia="Times New Roman" w:cs="Calibri"/>
                <w:color w:val="000000"/>
                <w:szCs w:val="18"/>
                <w:lang w:val="ka-GE"/>
              </w:rPr>
              <w:t>,</w:t>
            </w:r>
            <w:r w:rsidRPr="001B3224">
              <w:rPr>
                <w:rFonts w:eastAsia="Times New Roman" w:cs="Calibri"/>
                <w:color w:val="000000"/>
                <w:szCs w:val="18"/>
              </w:rPr>
              <w:t xml:space="preserve"> სახელოვნებო, საგანმანათლებლო დაწესებულებათა გაერთიანების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5541,6</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5541,6</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5655,0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5820,0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5875,0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05 02 02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ი.ჭავჭავაძის სახელობის ქუთაისის საჯარო ბიბლიოთეკის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1026,0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1026,0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1085,0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1145,0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1155,0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05 02 03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ფოლკლორის განვითარების ხელშეწყობა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1075,0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1075,0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1101,0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1111,0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1111,0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05 02 04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კულტურის ღონისძიებების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1511,0</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1511,0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1230,0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1235,0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1240,0</w:t>
            </w:r>
          </w:p>
        </w:tc>
      </w:tr>
      <w:tr w:rsidR="00E376C8" w:rsidRPr="001B3224" w:rsidTr="00E376C8">
        <w:trPr>
          <w:trHeight w:val="36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05 03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E376C8" w:rsidRDefault="00E376C8" w:rsidP="00551E0A">
            <w:pPr>
              <w:spacing w:after="0" w:line="276" w:lineRule="auto"/>
              <w:jc w:val="center"/>
              <w:rPr>
                <w:rFonts w:eastAsia="Times New Roman" w:cs="Calibri"/>
                <w:color w:val="000000"/>
                <w:szCs w:val="18"/>
              </w:rPr>
            </w:pPr>
            <w:r w:rsidRPr="00E376C8">
              <w:rPr>
                <w:rFonts w:eastAsia="Times New Roman" w:cs="Calibri"/>
                <w:color w:val="000000"/>
                <w:szCs w:val="18"/>
              </w:rPr>
              <w:t>ახალგაზრდობის მხარდაჭერა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345,6</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345,6</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320,0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325,0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551E0A">
            <w:pPr>
              <w:spacing w:after="0" w:line="276" w:lineRule="auto"/>
              <w:jc w:val="center"/>
              <w:rPr>
                <w:rFonts w:eastAsia="Times New Roman" w:cs="Calibri"/>
                <w:color w:val="000000"/>
                <w:szCs w:val="18"/>
              </w:rPr>
            </w:pPr>
            <w:r w:rsidRPr="001B3224">
              <w:rPr>
                <w:rFonts w:eastAsia="Times New Roman" w:cs="Calibri"/>
                <w:color w:val="000000"/>
                <w:szCs w:val="18"/>
              </w:rPr>
              <w:t>325,0</w:t>
            </w:r>
          </w:p>
        </w:tc>
      </w:tr>
      <w:tr w:rsidR="00E376C8" w:rsidRPr="001B3224" w:rsidTr="00551E0A">
        <w:trPr>
          <w:trHeight w:val="369"/>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E376C8">
            <w:pPr>
              <w:spacing w:after="0" w:line="276" w:lineRule="auto"/>
              <w:jc w:val="center"/>
              <w:rPr>
                <w:rFonts w:eastAsia="Times New Roman" w:cs="Calibri"/>
                <w:bCs/>
                <w:color w:val="000000"/>
                <w:szCs w:val="18"/>
              </w:rPr>
            </w:pPr>
            <w:r w:rsidRPr="001B3224">
              <w:rPr>
                <w:rFonts w:eastAsia="Times New Roman" w:cs="Calibri"/>
                <w:bCs/>
                <w:color w:val="000000"/>
                <w:szCs w:val="18"/>
              </w:rPr>
              <w:t>სულ პრიორიტეტის დაფინანსება</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E376C8">
            <w:pPr>
              <w:spacing w:after="0" w:line="276" w:lineRule="auto"/>
              <w:jc w:val="center"/>
              <w:rPr>
                <w:rFonts w:eastAsia="Times New Roman" w:cs="Calibri"/>
                <w:bCs/>
                <w:color w:val="000000"/>
                <w:szCs w:val="18"/>
              </w:rPr>
            </w:pPr>
            <w:r w:rsidRPr="001B3224">
              <w:rPr>
                <w:rFonts w:eastAsia="Times New Roman" w:cs="Calibri"/>
                <w:bCs/>
                <w:color w:val="000000"/>
                <w:szCs w:val="18"/>
              </w:rPr>
              <w:t>22434,9</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E376C8">
            <w:pPr>
              <w:spacing w:after="0" w:line="276" w:lineRule="auto"/>
              <w:jc w:val="center"/>
              <w:rPr>
                <w:rFonts w:eastAsia="Times New Roman" w:cs="Calibri"/>
                <w:bCs/>
                <w:color w:val="000000"/>
                <w:szCs w:val="18"/>
              </w:rPr>
            </w:pPr>
            <w:r w:rsidRPr="001B3224">
              <w:rPr>
                <w:rFonts w:eastAsia="Times New Roman" w:cs="Calibri"/>
                <w:bCs/>
                <w:color w:val="000000"/>
                <w:szCs w:val="18"/>
              </w:rPr>
              <w:t>1825,7</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E376C8">
            <w:pPr>
              <w:spacing w:after="0" w:line="276" w:lineRule="auto"/>
              <w:jc w:val="center"/>
              <w:rPr>
                <w:rFonts w:eastAsia="Times New Roman" w:cs="Calibri"/>
                <w:bCs/>
                <w:color w:val="000000"/>
                <w:szCs w:val="18"/>
              </w:rPr>
            </w:pPr>
            <w:r w:rsidRPr="001B3224">
              <w:rPr>
                <w:rFonts w:eastAsia="Times New Roman" w:cs="Calibri"/>
                <w:bCs/>
                <w:color w:val="000000"/>
                <w:szCs w:val="18"/>
              </w:rPr>
              <w:t>20609,2</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E376C8">
            <w:pPr>
              <w:spacing w:after="0" w:line="276" w:lineRule="auto"/>
              <w:jc w:val="center"/>
              <w:rPr>
                <w:rFonts w:eastAsia="Times New Roman" w:cs="Calibri"/>
                <w:bCs/>
                <w:color w:val="000000"/>
                <w:szCs w:val="18"/>
              </w:rPr>
            </w:pPr>
            <w:r w:rsidRPr="001B3224">
              <w:rPr>
                <w:rFonts w:eastAsia="Times New Roman" w:cs="Calibri"/>
                <w:bCs/>
                <w:color w:val="000000"/>
                <w:szCs w:val="18"/>
              </w:rPr>
              <w:t>19297,0</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E376C8">
            <w:pPr>
              <w:spacing w:after="0" w:line="276" w:lineRule="auto"/>
              <w:jc w:val="center"/>
              <w:rPr>
                <w:rFonts w:eastAsia="Times New Roman" w:cs="Calibri"/>
                <w:bCs/>
                <w:color w:val="000000"/>
                <w:szCs w:val="18"/>
              </w:rPr>
            </w:pPr>
            <w:r w:rsidRPr="001B3224">
              <w:rPr>
                <w:rFonts w:eastAsia="Times New Roman" w:cs="Calibri"/>
                <w:bCs/>
                <w:color w:val="000000"/>
                <w:szCs w:val="18"/>
              </w:rPr>
              <w:t>19731,0</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76C8" w:rsidRPr="001B3224" w:rsidRDefault="00E376C8" w:rsidP="00E376C8">
            <w:pPr>
              <w:spacing w:after="0" w:line="276" w:lineRule="auto"/>
              <w:jc w:val="center"/>
              <w:rPr>
                <w:rFonts w:eastAsia="Times New Roman" w:cs="Calibri"/>
                <w:bCs/>
                <w:color w:val="000000"/>
                <w:szCs w:val="18"/>
              </w:rPr>
            </w:pPr>
            <w:r w:rsidRPr="001B3224">
              <w:rPr>
                <w:rFonts w:eastAsia="Times New Roman" w:cs="Calibri"/>
                <w:bCs/>
                <w:color w:val="000000"/>
                <w:szCs w:val="18"/>
              </w:rPr>
              <w:t>20058,0</w:t>
            </w:r>
          </w:p>
        </w:tc>
      </w:tr>
    </w:tbl>
    <w:p w:rsidR="00E376C8" w:rsidRDefault="00E376C8" w:rsidP="00A93B0E">
      <w:pPr>
        <w:spacing w:line="276" w:lineRule="auto"/>
        <w:rPr>
          <w:rFonts w:eastAsia="Times New Roman" w:cs="Calibri"/>
          <w:b/>
          <w:bCs/>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325"/>
        <w:gridCol w:w="1584"/>
        <w:gridCol w:w="956"/>
        <w:gridCol w:w="1046"/>
        <w:gridCol w:w="1046"/>
        <w:gridCol w:w="1046"/>
        <w:gridCol w:w="1046"/>
        <w:gridCol w:w="1103"/>
        <w:gridCol w:w="1116"/>
      </w:tblGrid>
      <w:tr w:rsidR="00722EBD" w:rsidRPr="001B3224" w:rsidTr="00E376C8">
        <w:trPr>
          <w:trHeight w:val="357"/>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617" w:type="dxa"/>
            <w:gridSpan w:val="7"/>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სპორტის სფეროს განვითარება</w:t>
            </w:r>
          </w:p>
        </w:tc>
      </w:tr>
      <w:tr w:rsidR="00722EBD" w:rsidRPr="001B3224" w:rsidTr="00E376C8">
        <w:trPr>
          <w:trHeight w:val="401"/>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617" w:type="dxa"/>
            <w:gridSpan w:val="7"/>
            <w:shd w:val="clear" w:color="auto" w:fill="auto"/>
            <w:vAlign w:val="center"/>
            <w:hideMark/>
          </w:tcPr>
          <w:p w:rsidR="00722EBD" w:rsidRPr="001B3224" w:rsidRDefault="00722EBD" w:rsidP="001B3224">
            <w:pPr>
              <w:spacing w:after="0" w:line="276" w:lineRule="auto"/>
              <w:rPr>
                <w:rFonts w:eastAsia="Times New Roman" w:cs="Calibri"/>
                <w:color w:val="000000"/>
                <w:szCs w:val="18"/>
              </w:rPr>
            </w:pPr>
            <w:r w:rsidRPr="001B3224">
              <w:rPr>
                <w:rFonts w:eastAsia="Times New Roman" w:cs="Calibri"/>
                <w:color w:val="000000"/>
                <w:szCs w:val="18"/>
              </w:rPr>
              <w:t>05 01</w:t>
            </w:r>
          </w:p>
        </w:tc>
      </w:tr>
      <w:tr w:rsidR="00722EBD" w:rsidRPr="001B3224" w:rsidTr="00E376C8">
        <w:trPr>
          <w:trHeight w:val="297"/>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617" w:type="dxa"/>
            <w:gridSpan w:val="7"/>
            <w:shd w:val="clear" w:color="auto" w:fill="auto"/>
            <w:vAlign w:val="center"/>
            <w:hideMark/>
          </w:tcPr>
          <w:p w:rsidR="00722EBD" w:rsidRPr="001B3224" w:rsidRDefault="00722EBD" w:rsidP="001B3224">
            <w:pPr>
              <w:spacing w:after="0" w:line="276" w:lineRule="auto"/>
              <w:jc w:val="center"/>
              <w:rPr>
                <w:rFonts w:eastAsia="Times New Roman" w:cs="Calibri"/>
                <w:color w:val="000000"/>
                <w:szCs w:val="18"/>
              </w:rPr>
            </w:pPr>
            <w:r w:rsidRPr="001B3224">
              <w:rPr>
                <w:rFonts w:eastAsia="Times New Roman" w:cs="Calibri"/>
                <w:color w:val="000000"/>
                <w:szCs w:val="18"/>
              </w:rPr>
              <w:t>12935,7</w:t>
            </w:r>
          </w:p>
        </w:tc>
      </w:tr>
      <w:tr w:rsidR="00722EBD" w:rsidRPr="001B3224" w:rsidTr="00E376C8">
        <w:trPr>
          <w:trHeight w:val="413"/>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617" w:type="dxa"/>
            <w:gridSpan w:val="7"/>
            <w:shd w:val="clear" w:color="auto" w:fill="auto"/>
            <w:vAlign w:val="center"/>
            <w:hideMark/>
          </w:tcPr>
          <w:p w:rsidR="00722EBD" w:rsidRPr="001B3224" w:rsidRDefault="00722EBD"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722EBD" w:rsidRPr="001B3224" w:rsidTr="00E376C8">
        <w:trPr>
          <w:trHeight w:val="846"/>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617" w:type="dxa"/>
            <w:gridSpan w:val="7"/>
            <w:shd w:val="clear" w:color="auto" w:fill="auto"/>
            <w:vAlign w:val="center"/>
            <w:hideMark/>
          </w:tcPr>
          <w:p w:rsidR="00722EBD" w:rsidRPr="001B3224" w:rsidRDefault="00722EBD"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722EBD" w:rsidRPr="001B3224" w:rsidTr="00E376C8">
        <w:trPr>
          <w:trHeight w:val="273"/>
        </w:trPr>
        <w:tc>
          <w:tcPr>
            <w:tcW w:w="3015" w:type="dxa"/>
            <w:gridSpan w:val="3"/>
            <w:vMerge w:val="restart"/>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617" w:type="dxa"/>
            <w:gridSpan w:val="7"/>
            <w:vMerge w:val="restart"/>
            <w:shd w:val="clear" w:color="auto" w:fill="auto"/>
            <w:vAlign w:val="center"/>
            <w:hideMark/>
          </w:tcPr>
          <w:p w:rsidR="00722EBD" w:rsidRPr="001B3224" w:rsidRDefault="00722EBD"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1B3224">
              <w:rPr>
                <w:rFonts w:eastAsia="Times New Roman" w:cs="Calibri"/>
                <w:color w:val="000000"/>
                <w:szCs w:val="18"/>
              </w:rPr>
              <w:t>ასევე</w:t>
            </w:r>
            <w:proofErr w:type="gramEnd"/>
            <w:r w:rsidRPr="001B3224">
              <w:rPr>
                <w:rFonts w:eastAsia="Times New Roman" w:cs="Calibri"/>
                <w:color w:val="000000"/>
                <w:szCs w:val="18"/>
              </w:rPr>
              <w:t>, წარმატებული ქუთაისელი სპორტსმენების წახალისება.</w:t>
            </w:r>
          </w:p>
        </w:tc>
      </w:tr>
      <w:tr w:rsidR="00722EBD" w:rsidRPr="001B3224" w:rsidTr="00E376C8">
        <w:trPr>
          <w:trHeight w:val="450"/>
        </w:trPr>
        <w:tc>
          <w:tcPr>
            <w:tcW w:w="3015" w:type="dxa"/>
            <w:gridSpan w:val="3"/>
            <w:vMerge/>
            <w:vAlign w:val="center"/>
            <w:hideMark/>
          </w:tcPr>
          <w:p w:rsidR="00722EBD" w:rsidRPr="001B3224" w:rsidRDefault="00722EBD" w:rsidP="001B3224">
            <w:pPr>
              <w:spacing w:after="0" w:line="276" w:lineRule="auto"/>
              <w:rPr>
                <w:rFonts w:eastAsia="Times New Roman" w:cs="Calibri"/>
                <w:b/>
                <w:bCs/>
                <w:color w:val="000000"/>
                <w:szCs w:val="18"/>
              </w:rPr>
            </w:pPr>
          </w:p>
        </w:tc>
        <w:tc>
          <w:tcPr>
            <w:tcW w:w="7617" w:type="dxa"/>
            <w:gridSpan w:val="7"/>
            <w:vMerge/>
            <w:vAlign w:val="center"/>
            <w:hideMark/>
          </w:tcPr>
          <w:p w:rsidR="00722EBD" w:rsidRPr="001B3224" w:rsidRDefault="00722EBD" w:rsidP="001B3224">
            <w:pPr>
              <w:spacing w:after="0" w:line="276" w:lineRule="auto"/>
              <w:rPr>
                <w:rFonts w:eastAsia="Times New Roman" w:cs="Calibri"/>
                <w:color w:val="000000"/>
                <w:szCs w:val="18"/>
              </w:rPr>
            </w:pPr>
          </w:p>
        </w:tc>
      </w:tr>
      <w:tr w:rsidR="00722EBD" w:rsidRPr="001B3224" w:rsidTr="00E376C8">
        <w:trPr>
          <w:trHeight w:val="450"/>
        </w:trPr>
        <w:tc>
          <w:tcPr>
            <w:tcW w:w="3015" w:type="dxa"/>
            <w:gridSpan w:val="3"/>
            <w:vMerge/>
            <w:vAlign w:val="center"/>
            <w:hideMark/>
          </w:tcPr>
          <w:p w:rsidR="00722EBD" w:rsidRPr="001B3224" w:rsidRDefault="00722EBD" w:rsidP="001B3224">
            <w:pPr>
              <w:spacing w:after="0" w:line="276" w:lineRule="auto"/>
              <w:rPr>
                <w:rFonts w:eastAsia="Times New Roman" w:cs="Calibri"/>
                <w:b/>
                <w:bCs/>
                <w:color w:val="000000"/>
                <w:szCs w:val="18"/>
              </w:rPr>
            </w:pPr>
          </w:p>
        </w:tc>
        <w:tc>
          <w:tcPr>
            <w:tcW w:w="7617" w:type="dxa"/>
            <w:gridSpan w:val="7"/>
            <w:vMerge/>
            <w:vAlign w:val="center"/>
            <w:hideMark/>
          </w:tcPr>
          <w:p w:rsidR="00722EBD" w:rsidRPr="001B3224" w:rsidRDefault="00722EBD" w:rsidP="001B3224">
            <w:pPr>
              <w:spacing w:after="0" w:line="276" w:lineRule="auto"/>
              <w:rPr>
                <w:rFonts w:eastAsia="Times New Roman" w:cs="Calibri"/>
                <w:color w:val="000000"/>
                <w:szCs w:val="18"/>
              </w:rPr>
            </w:pPr>
          </w:p>
        </w:tc>
      </w:tr>
      <w:tr w:rsidR="00722EBD" w:rsidRPr="001B3224" w:rsidTr="00E376C8">
        <w:trPr>
          <w:trHeight w:val="1039"/>
        </w:trPr>
        <w:tc>
          <w:tcPr>
            <w:tcW w:w="3015" w:type="dxa"/>
            <w:gridSpan w:val="3"/>
            <w:vMerge/>
            <w:vAlign w:val="center"/>
            <w:hideMark/>
          </w:tcPr>
          <w:p w:rsidR="00722EBD" w:rsidRPr="001B3224" w:rsidRDefault="00722EBD" w:rsidP="001B3224">
            <w:pPr>
              <w:spacing w:after="0" w:line="276" w:lineRule="auto"/>
              <w:rPr>
                <w:rFonts w:eastAsia="Times New Roman" w:cs="Calibri"/>
                <w:b/>
                <w:bCs/>
                <w:color w:val="000000"/>
                <w:szCs w:val="18"/>
              </w:rPr>
            </w:pPr>
          </w:p>
        </w:tc>
        <w:tc>
          <w:tcPr>
            <w:tcW w:w="7617" w:type="dxa"/>
            <w:gridSpan w:val="7"/>
            <w:vMerge/>
            <w:vAlign w:val="center"/>
            <w:hideMark/>
          </w:tcPr>
          <w:p w:rsidR="00722EBD" w:rsidRPr="001B3224" w:rsidRDefault="00722EBD" w:rsidP="001B3224">
            <w:pPr>
              <w:spacing w:after="0" w:line="276" w:lineRule="auto"/>
              <w:rPr>
                <w:rFonts w:eastAsia="Times New Roman" w:cs="Calibri"/>
                <w:color w:val="000000"/>
                <w:szCs w:val="18"/>
              </w:rPr>
            </w:pPr>
          </w:p>
        </w:tc>
      </w:tr>
      <w:tr w:rsidR="00722EBD" w:rsidRPr="001B3224" w:rsidTr="00E376C8">
        <w:trPr>
          <w:trHeight w:val="2330"/>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617" w:type="dxa"/>
            <w:gridSpan w:val="7"/>
            <w:shd w:val="clear" w:color="auto" w:fill="auto"/>
            <w:vAlign w:val="center"/>
            <w:hideMark/>
          </w:tcPr>
          <w:p w:rsidR="00722EBD" w:rsidRPr="001B3224" w:rsidRDefault="00722EBD"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სპორტის</w:t>
            </w:r>
            <w:proofErr w:type="gramEnd"/>
            <w:r w:rsidRPr="001B3224">
              <w:rPr>
                <w:rFonts w:eastAsia="Times New Roman" w:cs="Calibri"/>
                <w:color w:val="000000"/>
                <w:szCs w:val="18"/>
              </w:rPr>
              <w:t xml:space="preserve"> სხვადასხვა სახეობების პოპულარიზაცია, ახალგაზრდებში ჯანსაღი ცხოვრების წესის დანერგვა. სხვადასხვა ასაკის მოსახლეობაში, როგორც ქალბატონებში, ასევე მამაკაცებში ჯანსაღი ცხოვრების წესის შესახებ ცნობიერების ამაღლება; მასობრივი სპორტის განვითარების ხელშეწყობა, პოპულარიზაცია და მოზარდების, მ.შ. როგორც გოგონების, ასევე ვაჟების ჩართვა მასობრივი სპორტის სახეობებში; სპორტზე ხელმისაწვდომობის გაზრდა როგორც ქალბატონების, ასევე მამაკაცებისათვის და სპორტული მიღწევების გაუმჯობესების ხელშეწყობა. </w:t>
            </w:r>
            <w:proofErr w:type="gramStart"/>
            <w:r w:rsidRPr="001B3224">
              <w:rPr>
                <w:rFonts w:eastAsia="Times New Roman" w:cs="Calibri"/>
                <w:color w:val="000000"/>
                <w:szCs w:val="18"/>
              </w:rPr>
              <w:t>მასობრივი</w:t>
            </w:r>
            <w:proofErr w:type="gramEnd"/>
            <w:r w:rsidRPr="001B3224">
              <w:rPr>
                <w:rFonts w:eastAsia="Times New Roman" w:cs="Calibri"/>
                <w:color w:val="000000"/>
                <w:szCs w:val="18"/>
              </w:rPr>
              <w:t xml:space="preserve"> სპორტის განვითარების ხელშეწყობა.</w:t>
            </w:r>
          </w:p>
        </w:tc>
      </w:tr>
      <w:tr w:rsidR="00722EBD" w:rsidRPr="001B3224" w:rsidTr="00E376C8">
        <w:trPr>
          <w:trHeight w:val="986"/>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17" w:type="dxa"/>
            <w:gridSpan w:val="7"/>
            <w:shd w:val="clear" w:color="auto" w:fill="auto"/>
            <w:vAlign w:val="center"/>
            <w:hideMark/>
          </w:tcPr>
          <w:p w:rsidR="00722EBD" w:rsidRPr="001B3224" w:rsidRDefault="00722EBD"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 5: გენდერული თანასწორობა</w:t>
            </w:r>
          </w:p>
        </w:tc>
      </w:tr>
      <w:tr w:rsidR="00722EBD" w:rsidRPr="001B3224" w:rsidTr="00E376C8">
        <w:trPr>
          <w:trHeight w:val="375"/>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617" w:type="dxa"/>
            <w:gridSpan w:val="7"/>
            <w:shd w:val="clear" w:color="auto" w:fill="auto"/>
            <w:vAlign w:val="center"/>
            <w:hideMark/>
          </w:tcPr>
          <w:p w:rsidR="00722EBD" w:rsidRPr="001B3224" w:rsidRDefault="00722EBD"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722EBD" w:rsidRPr="001B3224" w:rsidTr="00E376C8">
        <w:trPr>
          <w:trHeight w:val="1020"/>
        </w:trPr>
        <w:tc>
          <w:tcPr>
            <w:tcW w:w="3015" w:type="dxa"/>
            <w:gridSpan w:val="3"/>
            <w:shd w:val="clear" w:color="auto" w:fill="auto"/>
            <w:vAlign w:val="center"/>
            <w:hideMark/>
          </w:tcPr>
          <w:p w:rsidR="00722EBD" w:rsidRPr="001B3224" w:rsidRDefault="00722EB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617" w:type="dxa"/>
            <w:gridSpan w:val="7"/>
            <w:shd w:val="clear" w:color="auto" w:fill="auto"/>
            <w:vAlign w:val="center"/>
            <w:hideMark/>
          </w:tcPr>
          <w:p w:rsidR="00722EBD" w:rsidRPr="001B3224" w:rsidRDefault="00722EBD" w:rsidP="001B3224">
            <w:pPr>
              <w:spacing w:after="0" w:line="276" w:lineRule="auto"/>
              <w:jc w:val="both"/>
              <w:rPr>
                <w:rFonts w:eastAsia="Times New Roman" w:cs="Calibri"/>
                <w:color w:val="000000"/>
                <w:szCs w:val="18"/>
              </w:rPr>
            </w:pPr>
            <w:r w:rsidRPr="001B3224">
              <w:rPr>
                <w:rFonts w:eastAsia="Times New Roman" w:cs="Calibri"/>
                <w:color w:val="000000"/>
                <w:szCs w:val="18"/>
              </w:rPr>
              <w:t>გაზრდილია  მასობრივ სპორტში მოსახლეობის ჩართულობა;  უზრუნველყოფილია სპორტის ხელმისაწვდომობა როგორც ქალების, ასევე მამაკაცებისათვის</w:t>
            </w:r>
          </w:p>
        </w:tc>
      </w:tr>
      <w:tr w:rsidR="00722EBD" w:rsidRPr="00004408" w:rsidTr="00E376C8">
        <w:trPr>
          <w:trHeight w:val="240"/>
        </w:trPr>
        <w:tc>
          <w:tcPr>
            <w:tcW w:w="0" w:type="auto"/>
            <w:vMerge w:val="restart"/>
            <w:shd w:val="clear" w:color="auto" w:fill="auto"/>
            <w:vAlign w:val="center"/>
            <w:hideMark/>
          </w:tcPr>
          <w:p w:rsidR="00722EBD" w:rsidRPr="00004408" w:rsidRDefault="00722EBD"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326" w:type="dxa"/>
            <w:vMerge w:val="restart"/>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w:t>
            </w:r>
            <w:r w:rsidRPr="00004408">
              <w:rPr>
                <w:rFonts w:eastAsia="Times New Roman" w:cs="Calibri"/>
                <w:b/>
                <w:bCs/>
                <w:color w:val="000000"/>
                <w:sz w:val="16"/>
                <w:szCs w:val="16"/>
              </w:rPr>
              <w:softHyphen/>
              <w:t>კატორი</w:t>
            </w:r>
          </w:p>
        </w:tc>
        <w:tc>
          <w:tcPr>
            <w:tcW w:w="8941" w:type="dxa"/>
            <w:gridSpan w:val="8"/>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მაჩვენებლები</w:t>
            </w:r>
          </w:p>
        </w:tc>
      </w:tr>
      <w:tr w:rsidR="005303AE" w:rsidRPr="00004408" w:rsidTr="00E376C8">
        <w:trPr>
          <w:trHeight w:val="765"/>
        </w:trPr>
        <w:tc>
          <w:tcPr>
            <w:tcW w:w="0" w:type="auto"/>
            <w:vMerge/>
            <w:vAlign w:val="center"/>
            <w:hideMark/>
          </w:tcPr>
          <w:p w:rsidR="005303AE" w:rsidRPr="00004408" w:rsidRDefault="005303AE" w:rsidP="005303AE">
            <w:pPr>
              <w:spacing w:after="0" w:line="276" w:lineRule="auto"/>
              <w:rPr>
                <w:rFonts w:eastAsia="Times New Roman" w:cs="Calibri"/>
                <w:color w:val="000000"/>
                <w:sz w:val="16"/>
                <w:szCs w:val="16"/>
              </w:rPr>
            </w:pPr>
          </w:p>
        </w:tc>
        <w:tc>
          <w:tcPr>
            <w:tcW w:w="1326" w:type="dxa"/>
            <w:vMerge/>
            <w:vAlign w:val="center"/>
            <w:hideMark/>
          </w:tcPr>
          <w:p w:rsidR="005303AE" w:rsidRPr="00004408" w:rsidRDefault="005303AE" w:rsidP="005303AE">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1116" w:type="dxa"/>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722EBD" w:rsidRPr="00004408" w:rsidTr="00E376C8">
        <w:trPr>
          <w:trHeight w:val="255"/>
        </w:trPr>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 </w:t>
            </w:r>
          </w:p>
        </w:tc>
        <w:tc>
          <w:tcPr>
            <w:tcW w:w="1326" w:type="dxa"/>
            <w:shd w:val="clear" w:color="auto" w:fill="auto"/>
            <w:vAlign w:val="center"/>
            <w:hideMark/>
          </w:tcPr>
          <w:p w:rsidR="00722EBD" w:rsidRPr="00004408" w:rsidRDefault="00722EBD"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პროექ</w:t>
            </w:r>
            <w:r w:rsidRPr="00004408">
              <w:rPr>
                <w:rFonts w:eastAsia="Times New Roman" w:cs="Calibri"/>
                <w:color w:val="000000"/>
                <w:sz w:val="16"/>
                <w:szCs w:val="16"/>
              </w:rPr>
              <w:softHyphen/>
              <w:t>ტების რაოდე</w:t>
            </w:r>
            <w:r w:rsidRPr="00004408">
              <w:rPr>
                <w:rFonts w:eastAsia="Times New Roman" w:cs="Calibri"/>
                <w:color w:val="000000"/>
                <w:sz w:val="16"/>
                <w:szCs w:val="16"/>
              </w:rPr>
              <w:softHyphen/>
              <w:t>ნობა</w:t>
            </w:r>
          </w:p>
        </w:tc>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22EBD" w:rsidRPr="00004408" w:rsidRDefault="00722EBD" w:rsidP="001B3224">
            <w:pPr>
              <w:spacing w:after="0" w:line="276" w:lineRule="auto"/>
              <w:jc w:val="center"/>
              <w:rPr>
                <w:rFonts w:eastAsia="Times New Roman" w:cs="Calibri"/>
                <w:b/>
                <w:bCs/>
                <w:color w:val="000000"/>
                <w:sz w:val="16"/>
                <w:szCs w:val="16"/>
              </w:rPr>
            </w:pPr>
          </w:p>
        </w:tc>
        <w:tc>
          <w:tcPr>
            <w:tcW w:w="1116" w:type="dxa"/>
            <w:shd w:val="clear" w:color="auto" w:fill="auto"/>
            <w:noWrap/>
            <w:vAlign w:val="bottom"/>
            <w:hideMark/>
          </w:tcPr>
          <w:p w:rsidR="00722EBD" w:rsidRPr="00004408" w:rsidRDefault="00722EBD" w:rsidP="001B3224">
            <w:pPr>
              <w:spacing w:after="0" w:line="276" w:lineRule="auto"/>
              <w:jc w:val="center"/>
              <w:rPr>
                <w:rFonts w:eastAsia="Times New Roman" w:cs="Calibri"/>
                <w:color w:val="000000"/>
                <w:sz w:val="16"/>
                <w:szCs w:val="16"/>
              </w:rPr>
            </w:pPr>
          </w:p>
        </w:tc>
      </w:tr>
    </w:tbl>
    <w:p w:rsidR="00007DB5" w:rsidRPr="001B3224" w:rsidRDefault="00007DB5" w:rsidP="006438FF">
      <w:pPr>
        <w:spacing w:after="0" w:line="480" w:lineRule="auto"/>
        <w:jc w:val="both"/>
        <w:rPr>
          <w:szCs w:val="18"/>
        </w:rPr>
      </w:pPr>
    </w:p>
    <w:tbl>
      <w:tblPr>
        <w:tblW w:w="106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43"/>
        <w:gridCol w:w="1358"/>
        <w:gridCol w:w="904"/>
        <w:gridCol w:w="980"/>
        <w:gridCol w:w="980"/>
        <w:gridCol w:w="980"/>
        <w:gridCol w:w="980"/>
        <w:gridCol w:w="1039"/>
        <w:gridCol w:w="1295"/>
      </w:tblGrid>
      <w:tr w:rsidR="00792B1F" w:rsidRPr="001B3224" w:rsidTr="005303AE">
        <w:trPr>
          <w:trHeight w:val="25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სპორტულ დაწესებულებათა გაერთიანების ხელშეწყობა</w:t>
            </w:r>
          </w:p>
        </w:tc>
      </w:tr>
      <w:tr w:rsidR="00792B1F" w:rsidRPr="001B3224" w:rsidTr="005303AE">
        <w:trPr>
          <w:trHeight w:val="25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792B1F" w:rsidRPr="001B3224" w:rsidRDefault="00792B1F" w:rsidP="001B3224">
            <w:pPr>
              <w:spacing w:after="0" w:line="276" w:lineRule="auto"/>
              <w:rPr>
                <w:rFonts w:eastAsia="Times New Roman" w:cs="Calibri"/>
                <w:color w:val="000000"/>
                <w:szCs w:val="18"/>
              </w:rPr>
            </w:pPr>
            <w:r w:rsidRPr="001B3224">
              <w:rPr>
                <w:rFonts w:eastAsia="Times New Roman" w:cs="Calibri"/>
                <w:color w:val="000000"/>
                <w:szCs w:val="18"/>
              </w:rPr>
              <w:t>05 01 01</w:t>
            </w:r>
          </w:p>
        </w:tc>
      </w:tr>
      <w:tr w:rsidR="00792B1F" w:rsidRPr="001B3224" w:rsidTr="005303AE">
        <w:trPr>
          <w:trHeight w:val="25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792B1F" w:rsidRPr="001B3224" w:rsidRDefault="00792B1F" w:rsidP="001B3224">
            <w:pPr>
              <w:spacing w:after="0" w:line="276" w:lineRule="auto"/>
              <w:jc w:val="center"/>
              <w:rPr>
                <w:rFonts w:eastAsia="Times New Roman" w:cs="Calibri"/>
                <w:color w:val="000000"/>
                <w:szCs w:val="18"/>
              </w:rPr>
            </w:pPr>
            <w:r w:rsidRPr="001B3224">
              <w:rPr>
                <w:rFonts w:eastAsia="Times New Roman" w:cs="Calibri"/>
                <w:color w:val="000000"/>
                <w:szCs w:val="18"/>
              </w:rPr>
              <w:t>4920,0</w:t>
            </w:r>
          </w:p>
        </w:tc>
      </w:tr>
      <w:tr w:rsidR="00792B1F" w:rsidRPr="001B3224" w:rsidTr="005303AE">
        <w:trPr>
          <w:trHeight w:val="25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792B1F" w:rsidRPr="001B3224" w:rsidRDefault="00792B1F"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792B1F" w:rsidRPr="001B3224" w:rsidTr="005303AE">
        <w:trPr>
          <w:trHeight w:val="25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792B1F" w:rsidRPr="001B3224" w:rsidRDefault="00792B1F"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„ქალაქ ქუთაისის სპორტულ დაწესებულებათა გაერთიანება“</w:t>
            </w:r>
          </w:p>
        </w:tc>
      </w:tr>
      <w:tr w:rsidR="00792B1F" w:rsidRPr="001B3224" w:rsidTr="005303AE">
        <w:trPr>
          <w:trHeight w:val="2010"/>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792B1F" w:rsidRPr="001B3224" w:rsidRDefault="00792B1F"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სპორტული</w:t>
            </w:r>
            <w:proofErr w:type="gramEnd"/>
            <w:r w:rsidRPr="001B3224">
              <w:rPr>
                <w:rFonts w:eastAsia="Times New Roman" w:cs="Calibri"/>
                <w:color w:val="000000"/>
                <w:szCs w:val="18"/>
              </w:rPr>
              <w:t xml:space="preserve">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w:t>
            </w:r>
            <w:proofErr w:type="gramStart"/>
            <w:r w:rsidRPr="001B3224">
              <w:rPr>
                <w:rFonts w:eastAsia="Times New Roman" w:cs="Calibri"/>
                <w:color w:val="000000"/>
                <w:szCs w:val="18"/>
              </w:rPr>
              <w:t>გაერთიანება</w:t>
            </w:r>
            <w:proofErr w:type="gramEnd"/>
            <w:r w:rsidRPr="001B3224">
              <w:rPr>
                <w:rFonts w:eastAsia="Times New Roman" w:cs="Calibri"/>
                <w:color w:val="000000"/>
                <w:szCs w:val="18"/>
              </w:rPr>
              <w:t xml:space="preserve"> განაწილებულია 15 ფილიალად, რომელშიც წარმოდგენილია სპორტის 41 სახეობა. </w:t>
            </w:r>
            <w:proofErr w:type="gramStart"/>
            <w:r w:rsidRPr="001B3224">
              <w:rPr>
                <w:rFonts w:eastAsia="Times New Roman" w:cs="Calibri"/>
                <w:color w:val="000000"/>
                <w:szCs w:val="18"/>
              </w:rPr>
              <w:t>ყოველწლიურად</w:t>
            </w:r>
            <w:proofErr w:type="gramEnd"/>
            <w:r w:rsidRPr="001B3224">
              <w:rPr>
                <w:rFonts w:eastAsia="Times New Roman" w:cs="Calibri"/>
                <w:color w:val="000000"/>
                <w:szCs w:val="18"/>
              </w:rPr>
              <w:t xml:space="preserve">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792B1F" w:rsidRPr="001B3224" w:rsidTr="005303AE">
        <w:trPr>
          <w:trHeight w:val="73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792B1F" w:rsidRPr="001B3224" w:rsidRDefault="00792B1F"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სპორტული</w:t>
            </w:r>
            <w:proofErr w:type="gramEnd"/>
            <w:r w:rsidRPr="001B3224">
              <w:rPr>
                <w:rFonts w:eastAsia="Times New Roman" w:cs="Calibri"/>
                <w:color w:val="000000"/>
                <w:szCs w:val="18"/>
              </w:rPr>
              <w:t xml:space="preserve"> სკოლების გამართული ფუნქციონირება, შეჯიბრებებსა და ტურნირებში მონაწილეობა. ქალ</w:t>
            </w:r>
            <w:r w:rsidR="001F52EE">
              <w:rPr>
                <w:rFonts w:eastAsia="Times New Roman" w:cs="Calibri"/>
                <w:color w:val="000000"/>
                <w:szCs w:val="18"/>
              </w:rPr>
              <w:t>თა შორის სპორტული სახეობების პოპ</w:t>
            </w:r>
            <w:r w:rsidRPr="001B3224">
              <w:rPr>
                <w:rFonts w:eastAsia="Times New Roman" w:cs="Calibri"/>
                <w:color w:val="000000"/>
                <w:szCs w:val="18"/>
              </w:rPr>
              <w:t>ულარიზაცია და ქალთა გუნდების ჩამოყალიბება</w:t>
            </w:r>
          </w:p>
        </w:tc>
      </w:tr>
      <w:tr w:rsidR="00792B1F" w:rsidRPr="001B3224" w:rsidTr="005303AE">
        <w:trPr>
          <w:trHeight w:val="690"/>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792B1F" w:rsidRPr="001B3224" w:rsidRDefault="00792B1F"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 5: გენდერული თანასწორობა</w:t>
            </w:r>
          </w:p>
        </w:tc>
      </w:tr>
      <w:tr w:rsidR="00792B1F" w:rsidRPr="001B3224" w:rsidTr="005303AE">
        <w:trPr>
          <w:trHeight w:val="25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792B1F" w:rsidRPr="001B3224" w:rsidRDefault="00792B1F"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792B1F" w:rsidRPr="001B3224" w:rsidTr="005303AE">
        <w:trPr>
          <w:trHeight w:val="615"/>
        </w:trPr>
        <w:tc>
          <w:tcPr>
            <w:tcW w:w="3512" w:type="dxa"/>
            <w:gridSpan w:val="3"/>
            <w:shd w:val="clear" w:color="auto" w:fill="auto"/>
            <w:vAlign w:val="center"/>
            <w:hideMark/>
          </w:tcPr>
          <w:p w:rsidR="00792B1F" w:rsidRPr="001B3224" w:rsidRDefault="00792B1F"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792B1F" w:rsidRPr="001B3224" w:rsidRDefault="00792B1F" w:rsidP="001B3224">
            <w:pPr>
              <w:spacing w:after="0" w:line="276" w:lineRule="auto"/>
              <w:jc w:val="both"/>
              <w:rPr>
                <w:rFonts w:eastAsia="Times New Roman" w:cs="Calibri"/>
                <w:color w:val="000000"/>
                <w:szCs w:val="18"/>
              </w:rPr>
            </w:pPr>
            <w:r w:rsidRPr="001B3224">
              <w:rPr>
                <w:rFonts w:eastAsia="Times New Roman" w:cs="Calibri"/>
                <w:color w:val="000000"/>
                <w:szCs w:val="18"/>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9F2F9B" w:rsidRPr="00004408" w:rsidTr="006438FF">
        <w:trPr>
          <w:trHeight w:val="492"/>
        </w:trPr>
        <w:tc>
          <w:tcPr>
            <w:tcW w:w="0" w:type="auto"/>
            <w:vMerge w:val="restart"/>
            <w:shd w:val="clear" w:color="auto" w:fill="auto"/>
            <w:vAlign w:val="center"/>
            <w:hideMark/>
          </w:tcPr>
          <w:p w:rsidR="009F2F9B" w:rsidRPr="00004408" w:rsidRDefault="009F2F9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744" w:type="dxa"/>
            <w:vMerge w:val="restart"/>
            <w:shd w:val="clear" w:color="auto" w:fill="auto"/>
            <w:vAlign w:val="center"/>
            <w:hideMark/>
          </w:tcPr>
          <w:p w:rsidR="009F2F9B" w:rsidRPr="00004408" w:rsidRDefault="009F2F9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9F2F9B" w:rsidRPr="00004408" w:rsidRDefault="009F2F9B"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 ინდიკატორის მაჩვენებლები</w:t>
            </w:r>
            <w:r w:rsidRPr="00004408">
              <w:rPr>
                <w:rFonts w:eastAsia="Times New Roman" w:cs="Calibri"/>
                <w:color w:val="000000"/>
                <w:sz w:val="16"/>
                <w:szCs w:val="16"/>
              </w:rPr>
              <w:t> </w:t>
            </w:r>
          </w:p>
        </w:tc>
      </w:tr>
      <w:tr w:rsidR="005303AE" w:rsidRPr="00004408" w:rsidTr="005303AE">
        <w:trPr>
          <w:trHeight w:val="765"/>
        </w:trPr>
        <w:tc>
          <w:tcPr>
            <w:tcW w:w="0" w:type="auto"/>
            <w:vMerge/>
            <w:vAlign w:val="center"/>
            <w:hideMark/>
          </w:tcPr>
          <w:p w:rsidR="005303AE" w:rsidRPr="00004408" w:rsidRDefault="005303AE" w:rsidP="005303AE">
            <w:pPr>
              <w:spacing w:after="0" w:line="276" w:lineRule="auto"/>
              <w:rPr>
                <w:rFonts w:eastAsia="Times New Roman" w:cs="Calibri"/>
                <w:color w:val="000000"/>
                <w:sz w:val="16"/>
                <w:szCs w:val="16"/>
              </w:rPr>
            </w:pPr>
          </w:p>
        </w:tc>
        <w:tc>
          <w:tcPr>
            <w:tcW w:w="1744" w:type="dxa"/>
            <w:vMerge/>
            <w:vAlign w:val="center"/>
            <w:hideMark/>
          </w:tcPr>
          <w:p w:rsidR="005303AE" w:rsidRPr="00004408" w:rsidRDefault="005303AE" w:rsidP="005303AE">
            <w:pPr>
              <w:spacing w:after="0" w:line="276" w:lineRule="auto"/>
              <w:rPr>
                <w:rFonts w:eastAsia="Times New Roman" w:cs="Calibri"/>
                <w:b/>
                <w:bCs/>
                <w:color w:val="000000"/>
                <w:sz w:val="16"/>
                <w:szCs w:val="16"/>
              </w:rPr>
            </w:pP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0" w:type="auto"/>
            <w:shd w:val="clear" w:color="auto" w:fill="auto"/>
            <w:vAlign w:val="center"/>
            <w:hideMark/>
          </w:tcPr>
          <w:p w:rsidR="005303AE" w:rsidRPr="00004408" w:rsidRDefault="005303AE" w:rsidP="005303AE">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2E34E2" w:rsidRPr="00004408" w:rsidTr="005303AE">
        <w:trPr>
          <w:trHeight w:val="439"/>
        </w:trPr>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1744" w:type="dxa"/>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სხვადასხვა რანგ</w:t>
            </w:r>
            <w:r w:rsidR="005303AE" w:rsidRPr="00004408">
              <w:rPr>
                <w:rFonts w:eastAsia="Times New Roman" w:cs="Calibri"/>
                <w:sz w:val="16"/>
                <w:szCs w:val="16"/>
              </w:rPr>
              <w:softHyphen/>
            </w:r>
            <w:r w:rsidRPr="00004408">
              <w:rPr>
                <w:rFonts w:eastAsia="Times New Roman" w:cs="Calibri"/>
                <w:sz w:val="16"/>
                <w:szCs w:val="16"/>
              </w:rPr>
              <w:t>ის შეჯიბრებებისა და ტურნირების რაოდენობა</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ღონის</w:t>
            </w:r>
            <w:r w:rsidR="002E34E2" w:rsidRPr="00004408">
              <w:rPr>
                <w:rFonts w:eastAsia="Times New Roman" w:cs="Calibri"/>
                <w:sz w:val="16"/>
                <w:szCs w:val="16"/>
              </w:rPr>
              <w:softHyphen/>
            </w:r>
            <w:r w:rsidRPr="00004408">
              <w:rPr>
                <w:rFonts w:eastAsia="Times New Roman" w:cs="Calibri"/>
                <w:sz w:val="16"/>
                <w:szCs w:val="16"/>
              </w:rPr>
              <w:t>ძიების დებულე</w:t>
            </w:r>
            <w:r w:rsidR="002E34E2" w:rsidRPr="00004408">
              <w:rPr>
                <w:rFonts w:eastAsia="Times New Roman" w:cs="Calibri"/>
                <w:sz w:val="16"/>
                <w:szCs w:val="16"/>
              </w:rPr>
              <w:softHyphen/>
            </w:r>
            <w:r w:rsidRPr="00004408">
              <w:rPr>
                <w:rFonts w:eastAsia="Times New Roman" w:cs="Calibri"/>
                <w:sz w:val="16"/>
                <w:szCs w:val="16"/>
              </w:rPr>
              <w:t>ბა, ან ფედე</w:t>
            </w:r>
            <w:r w:rsidR="002E34E2" w:rsidRPr="00004408">
              <w:rPr>
                <w:rFonts w:eastAsia="Times New Roman" w:cs="Calibri"/>
                <w:sz w:val="16"/>
                <w:szCs w:val="16"/>
              </w:rPr>
              <w:softHyphen/>
            </w:r>
            <w:r w:rsidRPr="00004408">
              <w:rPr>
                <w:rFonts w:eastAsia="Times New Roman" w:cs="Calibri"/>
                <w:sz w:val="16"/>
                <w:szCs w:val="16"/>
              </w:rPr>
              <w:t>რაციის წერილი და  სამივ</w:t>
            </w:r>
            <w:r w:rsidR="002E34E2" w:rsidRPr="00004408">
              <w:rPr>
                <w:rFonts w:eastAsia="Times New Roman" w:cs="Calibri"/>
                <w:sz w:val="16"/>
                <w:szCs w:val="16"/>
              </w:rPr>
              <w:softHyphen/>
            </w:r>
            <w:r w:rsidRPr="00004408">
              <w:rPr>
                <w:rFonts w:eastAsia="Times New Roman" w:cs="Calibri"/>
                <w:sz w:val="16"/>
                <w:szCs w:val="16"/>
              </w:rPr>
              <w:t>ლინე</w:t>
            </w:r>
            <w:r w:rsidR="002E34E2" w:rsidRPr="00004408">
              <w:rPr>
                <w:rFonts w:eastAsia="Times New Roman" w:cs="Calibri"/>
                <w:sz w:val="16"/>
                <w:szCs w:val="16"/>
              </w:rPr>
              <w:softHyphen/>
            </w:r>
            <w:r w:rsidRPr="00004408">
              <w:rPr>
                <w:rFonts w:eastAsia="Times New Roman" w:cs="Calibri"/>
                <w:sz w:val="16"/>
                <w:szCs w:val="16"/>
              </w:rPr>
              <w:t>ბო ბა</w:t>
            </w:r>
            <w:r w:rsidR="002E34E2" w:rsidRPr="00004408">
              <w:rPr>
                <w:rFonts w:eastAsia="Times New Roman" w:cs="Calibri"/>
                <w:sz w:val="16"/>
                <w:szCs w:val="16"/>
              </w:rPr>
              <w:softHyphen/>
            </w:r>
            <w:r w:rsidRPr="00004408">
              <w:rPr>
                <w:rFonts w:eastAsia="Times New Roman" w:cs="Calibri"/>
                <w:sz w:val="16"/>
                <w:szCs w:val="16"/>
              </w:rPr>
              <w:t>რა</w:t>
            </w:r>
            <w:r w:rsidR="002E34E2" w:rsidRPr="00004408">
              <w:rPr>
                <w:rFonts w:eastAsia="Times New Roman" w:cs="Calibri"/>
                <w:sz w:val="16"/>
                <w:szCs w:val="16"/>
              </w:rPr>
              <w:softHyphen/>
            </w:r>
            <w:r w:rsidRPr="00004408">
              <w:rPr>
                <w:rFonts w:eastAsia="Times New Roman" w:cs="Calibri"/>
                <w:sz w:val="16"/>
                <w:szCs w:val="16"/>
              </w:rPr>
              <w:t>თი</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153</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200</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250</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260</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270</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1%</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bCs/>
                <w:sz w:val="16"/>
                <w:szCs w:val="16"/>
              </w:rPr>
            </w:pPr>
            <w:r w:rsidRPr="00004408">
              <w:rPr>
                <w:rFonts w:eastAsia="Times New Roman" w:cs="Calibri"/>
                <w:bCs/>
                <w:sz w:val="16"/>
                <w:szCs w:val="16"/>
              </w:rPr>
              <w:t>საყოველთაო პანდემია</w:t>
            </w:r>
          </w:p>
        </w:tc>
      </w:tr>
      <w:tr w:rsidR="002E34E2" w:rsidRPr="00004408" w:rsidTr="005303AE">
        <w:trPr>
          <w:trHeight w:val="855"/>
        </w:trPr>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w:t>
            </w:r>
          </w:p>
        </w:tc>
        <w:tc>
          <w:tcPr>
            <w:tcW w:w="1744" w:type="dxa"/>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სპორტულ ცხოვ</w:t>
            </w:r>
            <w:r w:rsidR="00FE6EC6" w:rsidRPr="00004408">
              <w:rPr>
                <w:rFonts w:eastAsia="Times New Roman" w:cs="Calibri"/>
                <w:sz w:val="16"/>
                <w:szCs w:val="16"/>
              </w:rPr>
              <w:softHyphen/>
            </w:r>
            <w:r w:rsidRPr="00004408">
              <w:rPr>
                <w:rFonts w:eastAsia="Times New Roman" w:cs="Calibri"/>
                <w:sz w:val="16"/>
                <w:szCs w:val="16"/>
              </w:rPr>
              <w:t>რებაში აქტიურად ჩაბმული ბავშვები და მოზარდები</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აღრიცხვის ჟურნალი</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4255</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4615</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4650</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4700</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4750</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sz w:val="16"/>
                <w:szCs w:val="16"/>
              </w:rPr>
            </w:pPr>
            <w:r w:rsidRPr="00004408">
              <w:rPr>
                <w:rFonts w:eastAsia="Times New Roman" w:cs="Calibri"/>
                <w:sz w:val="16"/>
                <w:szCs w:val="16"/>
              </w:rPr>
              <w:t>1%</w:t>
            </w:r>
          </w:p>
        </w:tc>
        <w:tc>
          <w:tcPr>
            <w:tcW w:w="0" w:type="auto"/>
            <w:shd w:val="clear" w:color="auto" w:fill="auto"/>
            <w:vAlign w:val="center"/>
            <w:hideMark/>
          </w:tcPr>
          <w:p w:rsidR="00792B1F" w:rsidRPr="00004408" w:rsidRDefault="00792B1F" w:rsidP="001B3224">
            <w:pPr>
              <w:spacing w:after="0" w:line="276" w:lineRule="auto"/>
              <w:jc w:val="center"/>
              <w:rPr>
                <w:rFonts w:eastAsia="Times New Roman" w:cs="Calibri"/>
                <w:bCs/>
                <w:sz w:val="16"/>
                <w:szCs w:val="16"/>
              </w:rPr>
            </w:pPr>
            <w:r w:rsidRPr="00004408">
              <w:rPr>
                <w:rFonts w:eastAsia="Times New Roman" w:cs="Calibri"/>
                <w:bCs/>
                <w:sz w:val="16"/>
                <w:szCs w:val="16"/>
              </w:rPr>
              <w:t>საყოველთაო პანდემია</w:t>
            </w:r>
          </w:p>
        </w:tc>
      </w:tr>
    </w:tbl>
    <w:p w:rsidR="00722EBD" w:rsidRPr="001B3224" w:rsidRDefault="00722EBD" w:rsidP="006438FF">
      <w:pPr>
        <w:spacing w:after="0" w:line="480" w:lineRule="auto"/>
        <w:jc w:val="both"/>
        <w:rPr>
          <w:szCs w:val="18"/>
        </w:rPr>
      </w:pPr>
    </w:p>
    <w:tbl>
      <w:tblPr>
        <w:tblW w:w="107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45"/>
        <w:gridCol w:w="1592"/>
        <w:gridCol w:w="916"/>
        <w:gridCol w:w="997"/>
        <w:gridCol w:w="997"/>
        <w:gridCol w:w="997"/>
        <w:gridCol w:w="997"/>
        <w:gridCol w:w="1134"/>
        <w:gridCol w:w="984"/>
      </w:tblGrid>
      <w:tr w:rsidR="005606CC" w:rsidRPr="001B3224" w:rsidTr="00FE6EC6">
        <w:trPr>
          <w:trHeight w:val="359"/>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კალათბურთის განვითარება</w:t>
            </w:r>
          </w:p>
        </w:tc>
      </w:tr>
      <w:tr w:rsidR="005606CC" w:rsidRPr="001B3224" w:rsidTr="00FE6EC6">
        <w:trPr>
          <w:trHeight w:val="255"/>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5606CC" w:rsidRPr="001B3224" w:rsidRDefault="005606CC" w:rsidP="001B3224">
            <w:pPr>
              <w:spacing w:after="0" w:line="276" w:lineRule="auto"/>
              <w:rPr>
                <w:rFonts w:eastAsia="Times New Roman" w:cs="Calibri"/>
                <w:color w:val="000000"/>
                <w:szCs w:val="18"/>
              </w:rPr>
            </w:pPr>
            <w:r w:rsidRPr="001B3224">
              <w:rPr>
                <w:rFonts w:eastAsia="Times New Roman" w:cs="Calibri"/>
                <w:color w:val="000000"/>
                <w:szCs w:val="18"/>
              </w:rPr>
              <w:t>05 01 02</w:t>
            </w:r>
          </w:p>
        </w:tc>
      </w:tr>
      <w:tr w:rsidR="005606CC" w:rsidRPr="001B3224" w:rsidTr="00FE6EC6">
        <w:trPr>
          <w:trHeight w:val="255"/>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5606CC" w:rsidRPr="001B3224" w:rsidRDefault="005606CC" w:rsidP="001B3224">
            <w:pPr>
              <w:spacing w:after="0" w:line="276" w:lineRule="auto"/>
              <w:jc w:val="center"/>
              <w:rPr>
                <w:rFonts w:eastAsia="Times New Roman" w:cs="Calibri"/>
                <w:color w:val="000000"/>
                <w:szCs w:val="18"/>
              </w:rPr>
            </w:pPr>
            <w:r w:rsidRPr="001B3224">
              <w:rPr>
                <w:rFonts w:eastAsia="Times New Roman" w:cs="Calibri"/>
                <w:color w:val="000000"/>
                <w:szCs w:val="18"/>
              </w:rPr>
              <w:t>1120,0</w:t>
            </w:r>
          </w:p>
        </w:tc>
      </w:tr>
      <w:tr w:rsidR="005606CC" w:rsidRPr="001B3224" w:rsidTr="00FE6EC6">
        <w:trPr>
          <w:trHeight w:val="255"/>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5606CC" w:rsidRPr="001B3224" w:rsidRDefault="005606CC"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5606CC" w:rsidRPr="001B3224" w:rsidTr="00FE6EC6">
        <w:trPr>
          <w:trHeight w:val="255"/>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5606CC" w:rsidRPr="001B3224" w:rsidRDefault="005606CC"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მერია</w:t>
            </w:r>
          </w:p>
        </w:tc>
      </w:tr>
      <w:tr w:rsidR="005606CC" w:rsidRPr="001B3224" w:rsidTr="00FE6EC6">
        <w:trPr>
          <w:trHeight w:val="665"/>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5606CC" w:rsidRPr="001B3224" w:rsidRDefault="005606CC"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კალათბურთის</w:t>
            </w:r>
            <w:proofErr w:type="gramEnd"/>
            <w:r w:rsidRPr="001B3224">
              <w:rPr>
                <w:rFonts w:eastAsia="Times New Roman" w:cs="Calibri"/>
                <w:color w:val="000000"/>
                <w:szCs w:val="18"/>
              </w:rPr>
              <w:t xml:space="preserve">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5606CC" w:rsidRPr="001B3224" w:rsidTr="00FE6EC6">
        <w:trPr>
          <w:trHeight w:val="419"/>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5606CC" w:rsidRPr="001B3224" w:rsidRDefault="005606CC" w:rsidP="001B3224">
            <w:pPr>
              <w:spacing w:after="0" w:line="276" w:lineRule="auto"/>
              <w:jc w:val="both"/>
              <w:rPr>
                <w:rFonts w:eastAsia="Times New Roman" w:cs="Calibri"/>
                <w:color w:val="000000"/>
                <w:szCs w:val="18"/>
              </w:rPr>
            </w:pPr>
            <w:r w:rsidRPr="001B3224">
              <w:rPr>
                <w:rFonts w:eastAsia="Times New Roman" w:cs="Calibri"/>
                <w:color w:val="000000"/>
                <w:szCs w:val="18"/>
              </w:rPr>
              <w:t>შ</w:t>
            </w:r>
            <w:r w:rsidR="00A9762C">
              <w:rPr>
                <w:rFonts w:eastAsia="Times New Roman" w:cs="Calibri"/>
                <w:color w:val="000000"/>
                <w:szCs w:val="18"/>
              </w:rPr>
              <w:t>პს „საკალათბურთო კლუბი „ქუთაისი</w:t>
            </w:r>
            <w:r w:rsidRPr="001B3224">
              <w:rPr>
                <w:rFonts w:eastAsia="Times New Roman" w:cs="Calibri"/>
                <w:color w:val="000000"/>
                <w:szCs w:val="18"/>
              </w:rPr>
              <w:t xml:space="preserve"> 2010-ის“ ფუნქციონირების ხელშეწყობა</w:t>
            </w:r>
          </w:p>
        </w:tc>
      </w:tr>
      <w:tr w:rsidR="005606CC" w:rsidRPr="001B3224" w:rsidTr="00FE6EC6">
        <w:trPr>
          <w:trHeight w:val="690"/>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5606CC" w:rsidRPr="001B3224" w:rsidRDefault="005606CC"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5606CC" w:rsidRPr="001B3224" w:rsidTr="00FE6EC6">
        <w:trPr>
          <w:trHeight w:val="255"/>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5606CC" w:rsidRPr="001B3224" w:rsidRDefault="005606CC"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5606CC" w:rsidRPr="001B3224" w:rsidTr="00FE6EC6">
        <w:trPr>
          <w:trHeight w:val="780"/>
        </w:trPr>
        <w:tc>
          <w:tcPr>
            <w:tcW w:w="3755" w:type="dxa"/>
            <w:gridSpan w:val="3"/>
            <w:shd w:val="clear" w:color="auto" w:fill="auto"/>
            <w:vAlign w:val="center"/>
            <w:hideMark/>
          </w:tcPr>
          <w:p w:rsidR="005606CC" w:rsidRPr="001B3224" w:rsidRDefault="005606C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5606CC" w:rsidRPr="001B3224" w:rsidRDefault="005606CC" w:rsidP="001B3224">
            <w:pPr>
              <w:spacing w:after="0" w:line="276" w:lineRule="auto"/>
              <w:rPr>
                <w:rFonts w:eastAsia="Times New Roman" w:cs="Calibri"/>
                <w:color w:val="000000"/>
                <w:szCs w:val="18"/>
              </w:rPr>
            </w:pPr>
            <w:r w:rsidRPr="001B3224">
              <w:rPr>
                <w:rFonts w:eastAsia="Times New Roman" w:cs="Calibri"/>
                <w:color w:val="000000"/>
                <w:szCs w:val="18"/>
              </w:rPr>
              <w:t>გამართულად ფუნქციონირებადი საკალათბურთე კლუბი</w:t>
            </w:r>
          </w:p>
        </w:tc>
      </w:tr>
      <w:tr w:rsidR="009A734F" w:rsidRPr="00004408" w:rsidTr="00FE6EC6">
        <w:trPr>
          <w:trHeight w:val="255"/>
        </w:trPr>
        <w:tc>
          <w:tcPr>
            <w:tcW w:w="0" w:type="auto"/>
            <w:vMerge w:val="restart"/>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745" w:type="dxa"/>
            <w:vMerge w:val="restart"/>
            <w:shd w:val="clear" w:color="auto" w:fill="auto"/>
            <w:vAlign w:val="center"/>
            <w:hideMark/>
          </w:tcPr>
          <w:p w:rsidR="009A734F" w:rsidRPr="00004408" w:rsidRDefault="009A734F"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w:t>
            </w:r>
            <w:r w:rsidRPr="00004408">
              <w:rPr>
                <w:rFonts w:eastAsia="Times New Roman" w:cs="Calibri"/>
                <w:b/>
                <w:bCs/>
                <w:color w:val="000000"/>
                <w:sz w:val="16"/>
                <w:szCs w:val="16"/>
              </w:rPr>
              <w:softHyphen/>
              <w:t>კატორი</w:t>
            </w:r>
          </w:p>
        </w:tc>
        <w:tc>
          <w:tcPr>
            <w:tcW w:w="0" w:type="auto"/>
            <w:gridSpan w:val="8"/>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 ინდიკატორის მაჩვენებლები</w:t>
            </w:r>
            <w:r w:rsidRPr="00004408">
              <w:rPr>
                <w:rFonts w:eastAsia="Times New Roman" w:cs="Calibri"/>
                <w:color w:val="000000"/>
                <w:sz w:val="16"/>
                <w:szCs w:val="16"/>
              </w:rPr>
              <w:t> </w:t>
            </w:r>
          </w:p>
        </w:tc>
      </w:tr>
      <w:tr w:rsidR="005606CC" w:rsidRPr="00004408" w:rsidTr="00FE6EC6">
        <w:trPr>
          <w:trHeight w:val="765"/>
        </w:trPr>
        <w:tc>
          <w:tcPr>
            <w:tcW w:w="0" w:type="auto"/>
            <w:vMerge/>
            <w:vAlign w:val="center"/>
            <w:hideMark/>
          </w:tcPr>
          <w:p w:rsidR="005606CC" w:rsidRPr="00004408" w:rsidRDefault="005606CC" w:rsidP="001B3224">
            <w:pPr>
              <w:spacing w:after="0" w:line="276" w:lineRule="auto"/>
              <w:rPr>
                <w:rFonts w:eastAsia="Times New Roman" w:cs="Calibri"/>
                <w:color w:val="000000"/>
                <w:sz w:val="16"/>
                <w:szCs w:val="16"/>
              </w:rPr>
            </w:pPr>
          </w:p>
        </w:tc>
        <w:tc>
          <w:tcPr>
            <w:tcW w:w="1745" w:type="dxa"/>
            <w:vMerge/>
            <w:vAlign w:val="center"/>
            <w:hideMark/>
          </w:tcPr>
          <w:p w:rsidR="005606CC" w:rsidRPr="00004408" w:rsidRDefault="005606CC" w:rsidP="001B3224">
            <w:pPr>
              <w:spacing w:after="0" w:line="276" w:lineRule="auto"/>
              <w:rPr>
                <w:rFonts w:eastAsia="Times New Roman" w:cs="Calibri"/>
                <w:b/>
                <w:bCs/>
                <w:color w:val="000000"/>
                <w:sz w:val="16"/>
                <w:szCs w:val="16"/>
              </w:rPr>
            </w:pP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 xml:space="preserve">ლების ალბათობა </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w:t>
            </w:r>
            <w:r w:rsidRPr="00004408">
              <w:rPr>
                <w:rFonts w:eastAsia="Times New Roman" w:cs="Calibri"/>
                <w:b/>
                <w:bCs/>
                <w:color w:val="000000"/>
                <w:sz w:val="16"/>
                <w:szCs w:val="16"/>
              </w:rPr>
              <w:softHyphen/>
              <w:t>ლო რისკები</w:t>
            </w:r>
          </w:p>
        </w:tc>
      </w:tr>
      <w:tr w:rsidR="005606CC" w:rsidRPr="00004408" w:rsidTr="00FE6EC6">
        <w:trPr>
          <w:trHeight w:val="510"/>
        </w:trPr>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 </w:t>
            </w:r>
          </w:p>
        </w:tc>
        <w:tc>
          <w:tcPr>
            <w:tcW w:w="1745" w:type="dxa"/>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ჩატარებული შეხვედრების რაოდენობა</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ფედერაციის კალენდარი</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19</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40</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40</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40</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40</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w:t>
            </w:r>
          </w:p>
        </w:tc>
        <w:tc>
          <w:tcPr>
            <w:tcW w:w="0" w:type="auto"/>
            <w:shd w:val="clear" w:color="auto" w:fill="auto"/>
            <w:vAlign w:val="center"/>
            <w:hideMark/>
          </w:tcPr>
          <w:p w:rsidR="005606CC" w:rsidRPr="00004408" w:rsidRDefault="005606C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პანდემია</w:t>
            </w:r>
          </w:p>
        </w:tc>
      </w:tr>
    </w:tbl>
    <w:p w:rsidR="002E34E2" w:rsidRPr="001B3224" w:rsidRDefault="002E34E2" w:rsidP="006438FF">
      <w:pPr>
        <w:spacing w:after="0" w:line="480" w:lineRule="auto"/>
        <w:jc w:val="both"/>
        <w:rPr>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603"/>
        <w:gridCol w:w="1538"/>
        <w:gridCol w:w="903"/>
        <w:gridCol w:w="980"/>
        <w:gridCol w:w="980"/>
        <w:gridCol w:w="980"/>
        <w:gridCol w:w="980"/>
        <w:gridCol w:w="1325"/>
        <w:gridCol w:w="978"/>
      </w:tblGrid>
      <w:tr w:rsidR="00FF7A40" w:rsidRPr="001B3224" w:rsidTr="00FE6EC6">
        <w:trPr>
          <w:trHeight w:val="255"/>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ხელბურთის განვითარება</w:t>
            </w:r>
          </w:p>
        </w:tc>
      </w:tr>
      <w:tr w:rsidR="00FF7A40" w:rsidRPr="001B3224" w:rsidTr="00FE6EC6">
        <w:trPr>
          <w:trHeight w:val="255"/>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FF7A40" w:rsidRPr="001B3224" w:rsidRDefault="00FF7A40" w:rsidP="001B3224">
            <w:pPr>
              <w:spacing w:after="0" w:line="276" w:lineRule="auto"/>
              <w:rPr>
                <w:rFonts w:eastAsia="Times New Roman" w:cs="Calibri"/>
                <w:color w:val="000000"/>
                <w:szCs w:val="18"/>
              </w:rPr>
            </w:pPr>
            <w:r w:rsidRPr="001B3224">
              <w:rPr>
                <w:rFonts w:eastAsia="Times New Roman" w:cs="Calibri"/>
                <w:color w:val="000000"/>
                <w:szCs w:val="18"/>
              </w:rPr>
              <w:t>05 01 03</w:t>
            </w:r>
          </w:p>
        </w:tc>
      </w:tr>
      <w:tr w:rsidR="00FF7A40" w:rsidRPr="001B3224" w:rsidTr="00FE6EC6">
        <w:trPr>
          <w:trHeight w:val="255"/>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FF7A40" w:rsidRPr="001B3224" w:rsidRDefault="00FF7A40" w:rsidP="001B3224">
            <w:pPr>
              <w:spacing w:after="0" w:line="276" w:lineRule="auto"/>
              <w:jc w:val="center"/>
              <w:rPr>
                <w:rFonts w:eastAsia="Times New Roman" w:cs="Calibri"/>
                <w:color w:val="000000"/>
                <w:szCs w:val="18"/>
              </w:rPr>
            </w:pPr>
            <w:r w:rsidRPr="001B3224">
              <w:rPr>
                <w:rFonts w:eastAsia="Times New Roman" w:cs="Calibri"/>
                <w:color w:val="000000"/>
                <w:szCs w:val="18"/>
              </w:rPr>
              <w:t>236,0</w:t>
            </w:r>
          </w:p>
        </w:tc>
      </w:tr>
      <w:tr w:rsidR="00FF7A40" w:rsidRPr="001B3224" w:rsidTr="00FE6EC6">
        <w:trPr>
          <w:trHeight w:val="255"/>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ფუნქციონალური კოდი</w:t>
            </w:r>
          </w:p>
        </w:tc>
        <w:tc>
          <w:tcPr>
            <w:tcW w:w="0" w:type="auto"/>
            <w:gridSpan w:val="7"/>
            <w:shd w:val="clear" w:color="auto" w:fill="auto"/>
            <w:vAlign w:val="center"/>
            <w:hideMark/>
          </w:tcPr>
          <w:p w:rsidR="00FF7A40" w:rsidRPr="001B3224" w:rsidRDefault="00FF7A40"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FF7A40" w:rsidRPr="001B3224" w:rsidTr="00FE6EC6">
        <w:trPr>
          <w:trHeight w:val="403"/>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FF7A40" w:rsidRPr="001B3224" w:rsidRDefault="00FF7A40"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„ქალაქ ქუთაისის ხელბურთის კლუბი „ქუთაისი 2015“</w:t>
            </w:r>
          </w:p>
        </w:tc>
      </w:tr>
      <w:tr w:rsidR="00FF7A40" w:rsidRPr="001B3224" w:rsidTr="00FE6EC6">
        <w:trPr>
          <w:trHeight w:val="525"/>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FF7A40" w:rsidRPr="001B3224" w:rsidRDefault="00FF7A40"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საწვრთნელი-სავარჯიშო</w:t>
            </w:r>
            <w:proofErr w:type="gramEnd"/>
            <w:r w:rsidRPr="001B3224">
              <w:rPr>
                <w:rFonts w:eastAsia="Times New Roman" w:cs="Calibri"/>
                <w:color w:val="000000"/>
                <w:szCs w:val="18"/>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FF7A40" w:rsidRPr="001B3224" w:rsidTr="00FE6EC6">
        <w:trPr>
          <w:trHeight w:val="255"/>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FF7A40" w:rsidRPr="001B3224" w:rsidRDefault="00FF7A40" w:rsidP="001B3224">
            <w:pPr>
              <w:spacing w:after="0" w:line="276" w:lineRule="auto"/>
              <w:jc w:val="both"/>
              <w:rPr>
                <w:rFonts w:eastAsia="Times New Roman" w:cs="Calibri"/>
                <w:color w:val="000000"/>
                <w:szCs w:val="18"/>
              </w:rPr>
            </w:pPr>
            <w:r w:rsidRPr="001B3224">
              <w:rPr>
                <w:rFonts w:eastAsia="Times New Roman" w:cs="Calibri"/>
                <w:color w:val="000000"/>
                <w:szCs w:val="18"/>
              </w:rPr>
              <w:t>ააიპ „ქალაქ ქუთაისის ხელბურთის კლუბი „ქუთაისი 2015 - ის“ ფუნქციონირების ხელშეწყობა</w:t>
            </w:r>
          </w:p>
        </w:tc>
      </w:tr>
      <w:tr w:rsidR="00FF7A40" w:rsidRPr="001B3224" w:rsidTr="00FE6EC6">
        <w:trPr>
          <w:trHeight w:val="600"/>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FF7A40" w:rsidRPr="001B3224" w:rsidRDefault="00FF7A40"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FF7A40" w:rsidRPr="001B3224" w:rsidTr="00FE6EC6">
        <w:trPr>
          <w:trHeight w:val="467"/>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FF7A40" w:rsidRPr="001B3224" w:rsidRDefault="00FF7A40"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FF7A40" w:rsidRPr="001B3224" w:rsidTr="00FE6EC6">
        <w:trPr>
          <w:trHeight w:val="255"/>
        </w:trPr>
        <w:tc>
          <w:tcPr>
            <w:tcW w:w="3563" w:type="dxa"/>
            <w:gridSpan w:val="3"/>
            <w:shd w:val="clear" w:color="auto" w:fill="auto"/>
            <w:vAlign w:val="center"/>
            <w:hideMark/>
          </w:tcPr>
          <w:p w:rsidR="00FF7A40" w:rsidRPr="001B3224" w:rsidRDefault="00FF7A40"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FF7A40" w:rsidRPr="001B3224" w:rsidRDefault="00FF7A40" w:rsidP="001B3224">
            <w:pPr>
              <w:spacing w:after="0" w:line="276" w:lineRule="auto"/>
              <w:jc w:val="both"/>
              <w:rPr>
                <w:rFonts w:eastAsia="Times New Roman" w:cs="Calibri"/>
                <w:color w:val="000000"/>
                <w:szCs w:val="18"/>
              </w:rPr>
            </w:pPr>
            <w:r w:rsidRPr="001B3224">
              <w:rPr>
                <w:rFonts w:eastAsia="Times New Roman" w:cs="Calibri"/>
                <w:color w:val="000000"/>
                <w:szCs w:val="18"/>
              </w:rPr>
              <w:t>გამართულად ფუნქციონირებადი ხელბურთის კლუბი</w:t>
            </w:r>
          </w:p>
        </w:tc>
      </w:tr>
      <w:tr w:rsidR="009A734F" w:rsidRPr="00004408" w:rsidTr="00FE6EC6">
        <w:trPr>
          <w:trHeight w:val="255"/>
        </w:trPr>
        <w:tc>
          <w:tcPr>
            <w:tcW w:w="0" w:type="auto"/>
            <w:vMerge w:val="restart"/>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603" w:type="dxa"/>
            <w:vMerge w:val="restart"/>
            <w:shd w:val="clear" w:color="auto" w:fill="auto"/>
            <w:vAlign w:val="center"/>
            <w:hideMark/>
          </w:tcPr>
          <w:p w:rsidR="009A734F" w:rsidRPr="00004408" w:rsidRDefault="009A734F"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w:t>
            </w:r>
            <w:r w:rsidRPr="00004408">
              <w:rPr>
                <w:rFonts w:eastAsia="Times New Roman" w:cs="Calibri"/>
                <w:b/>
                <w:bCs/>
                <w:color w:val="000000"/>
                <w:sz w:val="16"/>
                <w:szCs w:val="16"/>
              </w:rPr>
              <w:softHyphen/>
              <w:t>სების ინდი</w:t>
            </w:r>
            <w:r w:rsidRPr="00004408">
              <w:rPr>
                <w:rFonts w:eastAsia="Times New Roman" w:cs="Calibri"/>
                <w:b/>
                <w:bCs/>
                <w:color w:val="000000"/>
                <w:sz w:val="16"/>
                <w:szCs w:val="16"/>
              </w:rPr>
              <w:softHyphen/>
              <w:t>კატორი</w:t>
            </w:r>
          </w:p>
        </w:tc>
        <w:tc>
          <w:tcPr>
            <w:tcW w:w="0" w:type="auto"/>
            <w:gridSpan w:val="8"/>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p>
        </w:tc>
      </w:tr>
      <w:tr w:rsidR="00FF7A40" w:rsidRPr="00004408" w:rsidTr="00FE6EC6">
        <w:trPr>
          <w:trHeight w:val="765"/>
        </w:trPr>
        <w:tc>
          <w:tcPr>
            <w:tcW w:w="0" w:type="auto"/>
            <w:vMerge/>
            <w:vAlign w:val="center"/>
            <w:hideMark/>
          </w:tcPr>
          <w:p w:rsidR="00FF7A40" w:rsidRPr="00004408" w:rsidRDefault="00FF7A40" w:rsidP="001B3224">
            <w:pPr>
              <w:spacing w:after="0" w:line="276" w:lineRule="auto"/>
              <w:rPr>
                <w:rFonts w:eastAsia="Times New Roman" w:cs="Calibri"/>
                <w:color w:val="000000"/>
                <w:sz w:val="16"/>
                <w:szCs w:val="16"/>
              </w:rPr>
            </w:pPr>
          </w:p>
        </w:tc>
        <w:tc>
          <w:tcPr>
            <w:tcW w:w="1603" w:type="dxa"/>
            <w:vMerge/>
            <w:vAlign w:val="center"/>
            <w:hideMark/>
          </w:tcPr>
          <w:p w:rsidR="00FF7A40" w:rsidRPr="00004408" w:rsidRDefault="00FF7A40"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00E84BD8" w:rsidRPr="00004408">
              <w:rPr>
                <w:rFonts w:eastAsia="Times New Roman" w:cs="Calibri"/>
                <w:b/>
                <w:bCs/>
                <w:color w:val="000000"/>
                <w:sz w:val="16"/>
                <w:szCs w:val="16"/>
              </w:rPr>
              <w:softHyphen/>
            </w:r>
            <w:r w:rsidRPr="00004408">
              <w:rPr>
                <w:rFonts w:eastAsia="Times New Roman" w:cs="Calibri"/>
                <w:b/>
                <w:bCs/>
                <w:color w:val="000000"/>
                <w:sz w:val="16"/>
                <w:szCs w:val="16"/>
              </w:rPr>
              <w:t>სო 2021 წელი</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E84BD8" w:rsidRPr="00004408">
              <w:rPr>
                <w:rFonts w:eastAsia="Times New Roman" w:cs="Calibri"/>
                <w:b/>
                <w:bCs/>
                <w:color w:val="000000"/>
                <w:sz w:val="16"/>
                <w:szCs w:val="16"/>
              </w:rPr>
              <w:softHyphen/>
            </w:r>
            <w:r w:rsidRPr="00004408">
              <w:rPr>
                <w:rFonts w:eastAsia="Times New Roman" w:cs="Calibri"/>
                <w:b/>
                <w:bCs/>
                <w:color w:val="000000"/>
                <w:sz w:val="16"/>
                <w:szCs w:val="16"/>
              </w:rPr>
              <w:t>რივი 2022 წელი</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E84BD8" w:rsidRPr="00004408">
              <w:rPr>
                <w:rFonts w:eastAsia="Times New Roman" w:cs="Calibri"/>
                <w:b/>
                <w:bCs/>
                <w:color w:val="000000"/>
                <w:sz w:val="16"/>
                <w:szCs w:val="16"/>
              </w:rPr>
              <w:softHyphen/>
            </w:r>
            <w:r w:rsidRPr="00004408">
              <w:rPr>
                <w:rFonts w:eastAsia="Times New Roman" w:cs="Calibri"/>
                <w:b/>
                <w:bCs/>
                <w:color w:val="000000"/>
                <w:sz w:val="16"/>
                <w:szCs w:val="16"/>
              </w:rPr>
              <w:t>რივი 2023 წელი</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E84BD8" w:rsidRPr="00004408">
              <w:rPr>
                <w:rFonts w:eastAsia="Times New Roman" w:cs="Calibri"/>
                <w:b/>
                <w:bCs/>
                <w:color w:val="000000"/>
                <w:sz w:val="16"/>
                <w:szCs w:val="16"/>
              </w:rPr>
              <w:softHyphen/>
            </w:r>
            <w:r w:rsidRPr="00004408">
              <w:rPr>
                <w:rFonts w:eastAsia="Times New Roman" w:cs="Calibri"/>
                <w:b/>
                <w:bCs/>
                <w:color w:val="000000"/>
                <w:sz w:val="16"/>
                <w:szCs w:val="16"/>
              </w:rPr>
              <w:t>რივი 2024 წელი</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E84BD8" w:rsidRPr="00004408">
              <w:rPr>
                <w:rFonts w:eastAsia="Times New Roman" w:cs="Calibri"/>
                <w:b/>
                <w:bCs/>
                <w:color w:val="000000"/>
                <w:sz w:val="16"/>
                <w:szCs w:val="16"/>
              </w:rPr>
              <w:softHyphen/>
            </w:r>
            <w:r w:rsidRPr="00004408">
              <w:rPr>
                <w:rFonts w:eastAsia="Times New Roman" w:cs="Calibri"/>
                <w:b/>
                <w:bCs/>
                <w:color w:val="000000"/>
                <w:sz w:val="16"/>
                <w:szCs w:val="16"/>
              </w:rPr>
              <w:t>რივი 2025 წელი</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ცდომილების ალბათობა</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FF7A40" w:rsidRPr="00004408" w:rsidTr="00FE6EC6">
        <w:trPr>
          <w:trHeight w:val="765"/>
        </w:trPr>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 </w:t>
            </w:r>
          </w:p>
        </w:tc>
        <w:tc>
          <w:tcPr>
            <w:tcW w:w="1603" w:type="dxa"/>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ჩატარებული შეხვედრების რაოდენობა</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ფედერაციის კალენდარი, ბრძანება</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20</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w:t>
            </w:r>
          </w:p>
        </w:tc>
        <w:tc>
          <w:tcPr>
            <w:tcW w:w="0" w:type="auto"/>
            <w:shd w:val="clear" w:color="auto" w:fill="auto"/>
            <w:vAlign w:val="center"/>
            <w:hideMark/>
          </w:tcPr>
          <w:p w:rsidR="00FF7A40" w:rsidRPr="00004408" w:rsidRDefault="00FF7A40"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პანდემია</w:t>
            </w:r>
          </w:p>
        </w:tc>
      </w:tr>
    </w:tbl>
    <w:p w:rsidR="005606CC" w:rsidRPr="001B3224" w:rsidRDefault="005606CC" w:rsidP="006438FF">
      <w:pPr>
        <w:spacing w:after="0" w:line="480" w:lineRule="auto"/>
        <w:jc w:val="both"/>
        <w:rPr>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1544"/>
        <w:gridCol w:w="1533"/>
        <w:gridCol w:w="917"/>
        <w:gridCol w:w="999"/>
        <w:gridCol w:w="999"/>
        <w:gridCol w:w="999"/>
        <w:gridCol w:w="999"/>
        <w:gridCol w:w="1056"/>
        <w:gridCol w:w="1218"/>
      </w:tblGrid>
      <w:tr w:rsidR="00816DA8" w:rsidRPr="001B3224" w:rsidTr="006438FF">
        <w:trPr>
          <w:trHeight w:val="25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187" w:type="dxa"/>
            <w:gridSpan w:val="7"/>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ქალთა ფეხბურთისა და ფუტსალის განვითარება</w:t>
            </w:r>
          </w:p>
        </w:tc>
      </w:tr>
      <w:tr w:rsidR="00816DA8" w:rsidRPr="001B3224" w:rsidTr="006438FF">
        <w:trPr>
          <w:trHeight w:val="25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187" w:type="dxa"/>
            <w:gridSpan w:val="7"/>
            <w:shd w:val="clear" w:color="auto" w:fill="auto"/>
            <w:vAlign w:val="center"/>
            <w:hideMark/>
          </w:tcPr>
          <w:p w:rsidR="00816DA8" w:rsidRPr="001B3224" w:rsidRDefault="00816DA8" w:rsidP="001B3224">
            <w:pPr>
              <w:spacing w:after="0" w:line="276" w:lineRule="auto"/>
              <w:rPr>
                <w:rFonts w:eastAsia="Times New Roman" w:cs="Calibri"/>
                <w:color w:val="000000"/>
                <w:szCs w:val="18"/>
              </w:rPr>
            </w:pPr>
            <w:r w:rsidRPr="001B3224">
              <w:rPr>
                <w:rFonts w:eastAsia="Times New Roman" w:cs="Calibri"/>
                <w:color w:val="000000"/>
                <w:szCs w:val="18"/>
              </w:rPr>
              <w:t>05 01 04</w:t>
            </w:r>
          </w:p>
        </w:tc>
      </w:tr>
      <w:tr w:rsidR="00816DA8" w:rsidRPr="001B3224" w:rsidTr="006438FF">
        <w:trPr>
          <w:trHeight w:val="25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187" w:type="dxa"/>
            <w:gridSpan w:val="7"/>
            <w:shd w:val="clear" w:color="auto" w:fill="auto"/>
            <w:vAlign w:val="center"/>
            <w:hideMark/>
          </w:tcPr>
          <w:p w:rsidR="00816DA8" w:rsidRPr="001B3224" w:rsidRDefault="00816DA8" w:rsidP="001B3224">
            <w:pPr>
              <w:spacing w:after="0" w:line="276" w:lineRule="auto"/>
              <w:jc w:val="center"/>
              <w:rPr>
                <w:rFonts w:eastAsia="Times New Roman" w:cs="Calibri"/>
                <w:color w:val="000000"/>
                <w:szCs w:val="18"/>
              </w:rPr>
            </w:pPr>
            <w:r w:rsidRPr="001B3224">
              <w:rPr>
                <w:rFonts w:eastAsia="Times New Roman" w:cs="Calibri"/>
                <w:color w:val="000000"/>
                <w:szCs w:val="18"/>
              </w:rPr>
              <w:t>200,0</w:t>
            </w:r>
          </w:p>
        </w:tc>
      </w:tr>
      <w:tr w:rsidR="00816DA8" w:rsidRPr="001B3224" w:rsidTr="006438FF">
        <w:trPr>
          <w:trHeight w:val="25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187" w:type="dxa"/>
            <w:gridSpan w:val="7"/>
            <w:shd w:val="clear" w:color="auto" w:fill="auto"/>
            <w:vAlign w:val="center"/>
            <w:hideMark/>
          </w:tcPr>
          <w:p w:rsidR="00816DA8" w:rsidRPr="001B3224" w:rsidRDefault="00816DA8"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816DA8" w:rsidRPr="001B3224" w:rsidTr="006438FF">
        <w:trPr>
          <w:trHeight w:val="25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187" w:type="dxa"/>
            <w:gridSpan w:val="7"/>
            <w:shd w:val="clear" w:color="auto" w:fill="auto"/>
            <w:vAlign w:val="center"/>
            <w:hideMark/>
          </w:tcPr>
          <w:p w:rsidR="00816DA8" w:rsidRPr="001B3224" w:rsidRDefault="00816DA8"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მერია</w:t>
            </w:r>
          </w:p>
        </w:tc>
      </w:tr>
      <w:tr w:rsidR="00816DA8" w:rsidRPr="001B3224" w:rsidTr="006438FF">
        <w:trPr>
          <w:trHeight w:val="684"/>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187" w:type="dxa"/>
            <w:gridSpan w:val="7"/>
            <w:shd w:val="clear" w:color="auto" w:fill="auto"/>
            <w:vAlign w:val="center"/>
            <w:hideMark/>
          </w:tcPr>
          <w:p w:rsidR="00816DA8" w:rsidRPr="001B3224" w:rsidRDefault="00816DA8"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საწვრთნელი-სავარჯიშო</w:t>
            </w:r>
            <w:proofErr w:type="gramEnd"/>
            <w:r w:rsidRPr="001B3224">
              <w:rPr>
                <w:rFonts w:eastAsia="Times New Roman" w:cs="Calibri"/>
                <w:color w:val="000000"/>
                <w:szCs w:val="18"/>
              </w:rPr>
              <w:t xml:space="preserve">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816DA8" w:rsidRPr="001B3224" w:rsidTr="006438FF">
        <w:trPr>
          <w:trHeight w:val="46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187" w:type="dxa"/>
            <w:gridSpan w:val="7"/>
            <w:shd w:val="clear" w:color="auto" w:fill="auto"/>
            <w:vAlign w:val="center"/>
            <w:hideMark/>
          </w:tcPr>
          <w:p w:rsidR="00816DA8" w:rsidRPr="001B3224" w:rsidRDefault="00816DA8" w:rsidP="001B3224">
            <w:pPr>
              <w:spacing w:after="0" w:line="276" w:lineRule="auto"/>
              <w:jc w:val="both"/>
              <w:rPr>
                <w:rFonts w:eastAsia="Times New Roman" w:cs="Calibri"/>
                <w:color w:val="000000"/>
                <w:szCs w:val="18"/>
              </w:rPr>
            </w:pPr>
            <w:r w:rsidRPr="001B3224">
              <w:rPr>
                <w:rFonts w:eastAsia="Times New Roman" w:cs="Calibri"/>
                <w:color w:val="000000"/>
                <w:szCs w:val="18"/>
              </w:rPr>
              <w:t>შპს „საფეხბურთო კლუბი „ქუთაისის მართვეს“ ფუნქციონირების ხელშეწყობა</w:t>
            </w:r>
          </w:p>
        </w:tc>
      </w:tr>
      <w:tr w:rsidR="00816DA8" w:rsidRPr="001B3224" w:rsidTr="006438FF">
        <w:trPr>
          <w:trHeight w:val="58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187" w:type="dxa"/>
            <w:gridSpan w:val="7"/>
            <w:shd w:val="clear" w:color="auto" w:fill="auto"/>
            <w:vAlign w:val="center"/>
            <w:hideMark/>
          </w:tcPr>
          <w:p w:rsidR="00816DA8" w:rsidRPr="001B3224" w:rsidRDefault="00816DA8"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 5: გენდერული თანასწორობა</w:t>
            </w:r>
          </w:p>
        </w:tc>
      </w:tr>
      <w:tr w:rsidR="00816DA8" w:rsidRPr="001B3224" w:rsidTr="006438FF">
        <w:trPr>
          <w:trHeight w:val="25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187" w:type="dxa"/>
            <w:gridSpan w:val="7"/>
            <w:shd w:val="clear" w:color="auto" w:fill="auto"/>
            <w:vAlign w:val="center"/>
            <w:hideMark/>
          </w:tcPr>
          <w:p w:rsidR="00816DA8" w:rsidRPr="001B3224" w:rsidRDefault="00816DA8"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816DA8" w:rsidRPr="001B3224" w:rsidTr="006438FF">
        <w:trPr>
          <w:trHeight w:val="525"/>
        </w:trPr>
        <w:tc>
          <w:tcPr>
            <w:tcW w:w="0" w:type="auto"/>
            <w:gridSpan w:val="3"/>
            <w:shd w:val="clear" w:color="auto" w:fill="auto"/>
            <w:vAlign w:val="center"/>
            <w:hideMark/>
          </w:tcPr>
          <w:p w:rsidR="00816DA8" w:rsidRPr="001B3224" w:rsidRDefault="00816DA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187" w:type="dxa"/>
            <w:gridSpan w:val="7"/>
            <w:shd w:val="clear" w:color="auto" w:fill="auto"/>
            <w:vAlign w:val="center"/>
            <w:hideMark/>
          </w:tcPr>
          <w:p w:rsidR="00816DA8" w:rsidRPr="001B3224" w:rsidRDefault="00816DA8" w:rsidP="001B3224">
            <w:pPr>
              <w:spacing w:after="0" w:line="276" w:lineRule="auto"/>
              <w:jc w:val="both"/>
              <w:rPr>
                <w:rFonts w:eastAsia="Times New Roman" w:cs="Calibri"/>
                <w:color w:val="000000"/>
                <w:szCs w:val="18"/>
              </w:rPr>
            </w:pPr>
            <w:r w:rsidRPr="001B3224">
              <w:rPr>
                <w:rFonts w:eastAsia="Times New Roman" w:cs="Calibri"/>
                <w:color w:val="000000"/>
                <w:szCs w:val="18"/>
              </w:rPr>
              <w:t>შპს „საფეხბურთო კლუბი „ქუთაისის მართვეს“ ფუნქციონირების ხელშეწყობა</w:t>
            </w:r>
          </w:p>
        </w:tc>
      </w:tr>
      <w:tr w:rsidR="009A734F" w:rsidRPr="00004408" w:rsidTr="0060307C">
        <w:trPr>
          <w:trHeight w:val="463"/>
        </w:trPr>
        <w:tc>
          <w:tcPr>
            <w:tcW w:w="0" w:type="auto"/>
            <w:vMerge w:val="restart"/>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0" w:type="auto"/>
            <w:vMerge w:val="restart"/>
            <w:shd w:val="clear" w:color="auto" w:fill="auto"/>
            <w:vAlign w:val="center"/>
            <w:hideMark/>
          </w:tcPr>
          <w:p w:rsidR="009A734F" w:rsidRPr="00004408" w:rsidRDefault="009A734F"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w:t>
            </w:r>
            <w:r w:rsidRPr="00004408">
              <w:rPr>
                <w:rFonts w:eastAsia="Times New Roman" w:cs="Calibri"/>
                <w:b/>
                <w:bCs/>
                <w:color w:val="000000"/>
                <w:sz w:val="16"/>
                <w:szCs w:val="16"/>
              </w:rPr>
              <w:softHyphen/>
              <w:t>ტორი</w:t>
            </w:r>
          </w:p>
        </w:tc>
        <w:tc>
          <w:tcPr>
            <w:tcW w:w="8720" w:type="dxa"/>
            <w:gridSpan w:val="8"/>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p>
        </w:tc>
      </w:tr>
      <w:tr w:rsidR="009A4828" w:rsidRPr="00004408" w:rsidTr="006438FF">
        <w:trPr>
          <w:trHeight w:val="765"/>
        </w:trPr>
        <w:tc>
          <w:tcPr>
            <w:tcW w:w="0" w:type="auto"/>
            <w:vMerge/>
            <w:vAlign w:val="center"/>
            <w:hideMark/>
          </w:tcPr>
          <w:p w:rsidR="009A4828" w:rsidRPr="00004408" w:rsidRDefault="009A4828" w:rsidP="009A4828">
            <w:pPr>
              <w:spacing w:after="0" w:line="276" w:lineRule="auto"/>
              <w:rPr>
                <w:rFonts w:eastAsia="Times New Roman" w:cs="Calibri"/>
                <w:color w:val="000000"/>
                <w:sz w:val="16"/>
                <w:szCs w:val="16"/>
              </w:rPr>
            </w:pPr>
          </w:p>
        </w:tc>
        <w:tc>
          <w:tcPr>
            <w:tcW w:w="0" w:type="auto"/>
            <w:vMerge/>
            <w:vAlign w:val="center"/>
            <w:hideMark/>
          </w:tcPr>
          <w:p w:rsidR="009A4828" w:rsidRPr="00004408" w:rsidRDefault="009A4828" w:rsidP="009A4828">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1218" w:type="dxa"/>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615402" w:rsidRPr="00004408" w:rsidTr="006438FF">
        <w:trPr>
          <w:trHeight w:val="480"/>
        </w:trPr>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კლუბში ჩართუ</w:t>
            </w:r>
            <w:r w:rsidR="00004408">
              <w:rPr>
                <w:rFonts w:eastAsia="Times New Roman" w:cs="Calibri"/>
                <w:color w:val="000000"/>
                <w:sz w:val="16"/>
                <w:szCs w:val="16"/>
              </w:rPr>
              <w:softHyphen/>
            </w:r>
            <w:r w:rsidRPr="00004408">
              <w:rPr>
                <w:rFonts w:eastAsia="Times New Roman" w:cs="Calibri"/>
                <w:color w:val="000000"/>
                <w:sz w:val="16"/>
                <w:szCs w:val="16"/>
              </w:rPr>
              <w:t>ლი ქალების რაოდენობა</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17</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17</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17</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17</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17</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17</w:t>
            </w:r>
          </w:p>
        </w:tc>
        <w:tc>
          <w:tcPr>
            <w:tcW w:w="1218" w:type="dxa"/>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p>
        </w:tc>
      </w:tr>
      <w:tr w:rsidR="00615402" w:rsidRPr="00004408" w:rsidTr="006438FF">
        <w:trPr>
          <w:trHeight w:val="510"/>
        </w:trPr>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ჩატარებული შეხვედრების რაოდენობა</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ფედერაციის კალენდარი</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60</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60</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60</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60</w:t>
            </w:r>
          </w:p>
        </w:tc>
        <w:tc>
          <w:tcPr>
            <w:tcW w:w="0" w:type="auto"/>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w:t>
            </w:r>
          </w:p>
        </w:tc>
        <w:tc>
          <w:tcPr>
            <w:tcW w:w="1218" w:type="dxa"/>
            <w:shd w:val="clear" w:color="auto" w:fill="auto"/>
            <w:vAlign w:val="center"/>
            <w:hideMark/>
          </w:tcPr>
          <w:p w:rsidR="00816DA8" w:rsidRPr="00004408" w:rsidRDefault="00816DA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პანდემია</w:t>
            </w:r>
          </w:p>
        </w:tc>
      </w:tr>
    </w:tbl>
    <w:p w:rsidR="00E84BD8" w:rsidRPr="001B3224" w:rsidRDefault="00E84BD8" w:rsidP="001B3224">
      <w:pPr>
        <w:spacing w:after="0" w:line="276" w:lineRule="auto"/>
        <w:jc w:val="both"/>
        <w:rPr>
          <w:szCs w:val="18"/>
        </w:rPr>
      </w:pP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115"/>
        <w:gridCol w:w="1345"/>
        <w:gridCol w:w="1001"/>
        <w:gridCol w:w="1091"/>
        <w:gridCol w:w="1091"/>
        <w:gridCol w:w="1091"/>
        <w:gridCol w:w="1091"/>
        <w:gridCol w:w="1153"/>
        <w:gridCol w:w="1048"/>
      </w:tblGrid>
      <w:tr w:rsidR="00C84878" w:rsidRPr="001B3224" w:rsidTr="009A4828">
        <w:trPr>
          <w:trHeight w:val="25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დასახელება</w:t>
            </w:r>
          </w:p>
        </w:tc>
        <w:tc>
          <w:tcPr>
            <w:tcW w:w="0" w:type="auto"/>
            <w:gridSpan w:val="7"/>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რამაზ შენგელიას სახელობის სტადიონის ფუნქციონირების ხელშეწყობა</w:t>
            </w:r>
          </w:p>
        </w:tc>
      </w:tr>
      <w:tr w:rsidR="00C84878" w:rsidRPr="001B3224" w:rsidTr="009A4828">
        <w:trPr>
          <w:trHeight w:val="25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C84878" w:rsidRPr="001B3224" w:rsidRDefault="00C84878" w:rsidP="001B3224">
            <w:pPr>
              <w:spacing w:after="0" w:line="276" w:lineRule="auto"/>
              <w:rPr>
                <w:rFonts w:eastAsia="Times New Roman" w:cs="Calibri"/>
                <w:color w:val="000000"/>
                <w:szCs w:val="18"/>
              </w:rPr>
            </w:pPr>
            <w:r w:rsidRPr="001B3224">
              <w:rPr>
                <w:rFonts w:eastAsia="Times New Roman" w:cs="Calibri"/>
                <w:color w:val="000000"/>
                <w:szCs w:val="18"/>
              </w:rPr>
              <w:t>05 01 05</w:t>
            </w:r>
          </w:p>
        </w:tc>
      </w:tr>
      <w:tr w:rsidR="00C84878" w:rsidRPr="001B3224" w:rsidTr="009A4828">
        <w:trPr>
          <w:trHeight w:val="25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C84878" w:rsidRPr="001B3224" w:rsidRDefault="00C84878" w:rsidP="001B3224">
            <w:pPr>
              <w:spacing w:after="0" w:line="276" w:lineRule="auto"/>
              <w:jc w:val="center"/>
              <w:rPr>
                <w:rFonts w:eastAsia="Times New Roman" w:cs="Calibri"/>
                <w:color w:val="000000"/>
                <w:szCs w:val="18"/>
              </w:rPr>
            </w:pPr>
            <w:r w:rsidRPr="001B3224">
              <w:rPr>
                <w:rFonts w:eastAsia="Times New Roman" w:cs="Calibri"/>
                <w:color w:val="000000"/>
                <w:szCs w:val="18"/>
              </w:rPr>
              <w:t>382,0</w:t>
            </w:r>
          </w:p>
        </w:tc>
      </w:tr>
      <w:tr w:rsidR="00C84878" w:rsidRPr="001B3224" w:rsidTr="009A4828">
        <w:trPr>
          <w:trHeight w:val="25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C84878" w:rsidRPr="001B3224" w:rsidRDefault="00C84878"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C84878" w:rsidRPr="001B3224" w:rsidTr="009A4828">
        <w:trPr>
          <w:trHeight w:val="25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C84878" w:rsidRPr="001B3224" w:rsidRDefault="00C84878"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მერია</w:t>
            </w:r>
          </w:p>
        </w:tc>
      </w:tr>
      <w:tr w:rsidR="00C84878" w:rsidRPr="001B3224" w:rsidTr="009A4828">
        <w:trPr>
          <w:trHeight w:val="1800"/>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C84878" w:rsidRPr="001B3224" w:rsidRDefault="00C84878"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განხორციელდება რამაზ შენგელიას სახელობის სტადიონის ფუნქციონირების ხარჯების დაფინანსება. </w:t>
            </w:r>
            <w:proofErr w:type="gramStart"/>
            <w:r w:rsidRPr="001B3224">
              <w:rPr>
                <w:rFonts w:eastAsia="Times New Roman" w:cs="Calibri"/>
                <w:color w:val="000000"/>
                <w:szCs w:val="18"/>
              </w:rPr>
              <w:t>მუნიციპალიტეტის</w:t>
            </w:r>
            <w:proofErr w:type="gramEnd"/>
            <w:r w:rsidRPr="001B3224">
              <w:rPr>
                <w:rFonts w:eastAsia="Times New Roman" w:cs="Calibri"/>
                <w:color w:val="000000"/>
                <w:szCs w:val="18"/>
              </w:rPr>
              <w:t xml:space="preserve">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w:t>
            </w:r>
            <w:proofErr w:type="gramStart"/>
            <w:r w:rsidRPr="001B3224">
              <w:rPr>
                <w:rFonts w:eastAsia="Times New Roman" w:cs="Calibri"/>
                <w:color w:val="000000"/>
                <w:szCs w:val="18"/>
              </w:rPr>
              <w:t>სუბსიდიის</w:t>
            </w:r>
            <w:proofErr w:type="gramEnd"/>
            <w:r w:rsidRPr="001B3224">
              <w:rPr>
                <w:rFonts w:eastAsia="Times New Roman" w:cs="Calibri"/>
                <w:color w:val="000000"/>
                <w:szCs w:val="18"/>
              </w:rPr>
              <w:t xml:space="preserve">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C84878" w:rsidRPr="001B3224" w:rsidTr="009A4828">
        <w:trPr>
          <w:trHeight w:val="43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C84878" w:rsidRPr="001B3224" w:rsidRDefault="00C84878" w:rsidP="001B3224">
            <w:pPr>
              <w:spacing w:after="0" w:line="276" w:lineRule="auto"/>
              <w:jc w:val="both"/>
              <w:rPr>
                <w:rFonts w:eastAsia="Times New Roman" w:cs="Calibri"/>
                <w:color w:val="000000"/>
                <w:szCs w:val="18"/>
              </w:rPr>
            </w:pPr>
            <w:r w:rsidRPr="001B3224">
              <w:rPr>
                <w:rFonts w:eastAsia="Times New Roman" w:cs="Calibri"/>
                <w:color w:val="000000"/>
                <w:szCs w:val="18"/>
              </w:rPr>
              <w:t>სტადიონის გამართული ფუნქციონირება</w:t>
            </w:r>
          </w:p>
        </w:tc>
      </w:tr>
      <w:tr w:rsidR="00C84878" w:rsidRPr="001B3224" w:rsidTr="009A4828">
        <w:trPr>
          <w:trHeight w:val="450"/>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C84878" w:rsidRPr="001B3224" w:rsidRDefault="00C84878"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C84878" w:rsidRPr="001B3224" w:rsidTr="009A4828">
        <w:trPr>
          <w:trHeight w:val="25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C84878" w:rsidRPr="001B3224" w:rsidRDefault="00C84878"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C84878" w:rsidRPr="001B3224" w:rsidTr="009A4828">
        <w:trPr>
          <w:trHeight w:val="675"/>
        </w:trPr>
        <w:tc>
          <w:tcPr>
            <w:tcW w:w="2584" w:type="dxa"/>
            <w:gridSpan w:val="3"/>
            <w:shd w:val="clear" w:color="auto" w:fill="auto"/>
            <w:vAlign w:val="center"/>
            <w:hideMark/>
          </w:tcPr>
          <w:p w:rsidR="00C84878" w:rsidRPr="001B3224" w:rsidRDefault="00C8487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C84878" w:rsidRPr="001B3224" w:rsidRDefault="00C84878" w:rsidP="001B3224">
            <w:pPr>
              <w:spacing w:after="0" w:line="276" w:lineRule="auto"/>
              <w:jc w:val="both"/>
              <w:rPr>
                <w:rFonts w:eastAsia="Times New Roman" w:cs="Calibri"/>
                <w:color w:val="000000"/>
                <w:szCs w:val="18"/>
              </w:rPr>
            </w:pPr>
            <w:r w:rsidRPr="001B3224">
              <w:rPr>
                <w:rFonts w:eastAsia="Times New Roman" w:cs="Calibri"/>
                <w:color w:val="000000"/>
                <w:szCs w:val="18"/>
              </w:rPr>
              <w:t>მუნიციპალური საფეხბურთო სტადიონი შეუფერხებლად უმასპინძლებს წლის განმავლობაში გამართულ სპორტულ ღონისძიებებს</w:t>
            </w:r>
          </w:p>
        </w:tc>
      </w:tr>
      <w:tr w:rsidR="009A734F" w:rsidRPr="00004408" w:rsidTr="009A4828">
        <w:trPr>
          <w:trHeight w:val="255"/>
        </w:trPr>
        <w:tc>
          <w:tcPr>
            <w:tcW w:w="372" w:type="dxa"/>
            <w:vMerge w:val="restart"/>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0" w:type="auto"/>
            <w:vMerge w:val="restart"/>
            <w:shd w:val="clear" w:color="auto" w:fill="auto"/>
            <w:vAlign w:val="center"/>
            <w:hideMark/>
          </w:tcPr>
          <w:p w:rsidR="009A734F" w:rsidRPr="00004408" w:rsidRDefault="009A734F"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w:t>
            </w:r>
            <w:r w:rsidRPr="00004408">
              <w:rPr>
                <w:rFonts w:eastAsia="Times New Roman" w:cs="Calibri"/>
                <w:b/>
                <w:bCs/>
                <w:color w:val="000000"/>
                <w:sz w:val="16"/>
                <w:szCs w:val="16"/>
              </w:rPr>
              <w:softHyphen/>
              <w:t>ტორი</w:t>
            </w:r>
          </w:p>
        </w:tc>
        <w:tc>
          <w:tcPr>
            <w:tcW w:w="0" w:type="auto"/>
            <w:gridSpan w:val="8"/>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p>
        </w:tc>
      </w:tr>
      <w:tr w:rsidR="009A4828" w:rsidRPr="00004408" w:rsidTr="009A4828">
        <w:trPr>
          <w:trHeight w:val="765"/>
        </w:trPr>
        <w:tc>
          <w:tcPr>
            <w:tcW w:w="372" w:type="dxa"/>
            <w:vMerge/>
            <w:vAlign w:val="center"/>
            <w:hideMark/>
          </w:tcPr>
          <w:p w:rsidR="009A4828" w:rsidRPr="00004408" w:rsidRDefault="009A4828" w:rsidP="009A4828">
            <w:pPr>
              <w:spacing w:after="0" w:line="276" w:lineRule="auto"/>
              <w:jc w:val="center"/>
              <w:rPr>
                <w:rFonts w:eastAsia="Times New Roman" w:cs="Calibri"/>
                <w:color w:val="000000"/>
                <w:sz w:val="16"/>
                <w:szCs w:val="16"/>
              </w:rPr>
            </w:pPr>
          </w:p>
        </w:tc>
        <w:tc>
          <w:tcPr>
            <w:tcW w:w="0" w:type="auto"/>
            <w:vMerge/>
            <w:vAlign w:val="center"/>
            <w:hideMark/>
          </w:tcPr>
          <w:p w:rsidR="009A4828" w:rsidRPr="00004408" w:rsidRDefault="009A4828" w:rsidP="009A4828">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0" w:type="auto"/>
            <w:shd w:val="clear" w:color="auto" w:fill="auto"/>
            <w:vAlign w:val="center"/>
            <w:hideMark/>
          </w:tcPr>
          <w:p w:rsidR="009A4828" w:rsidRPr="00004408" w:rsidRDefault="009A4828" w:rsidP="009A482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B966E9" w:rsidRPr="00004408" w:rsidTr="009A4828">
        <w:trPr>
          <w:trHeight w:val="1020"/>
        </w:trPr>
        <w:tc>
          <w:tcPr>
            <w:tcW w:w="372" w:type="dxa"/>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ჩატარე</w:t>
            </w:r>
            <w:r w:rsidR="00B966E9" w:rsidRPr="00004408">
              <w:rPr>
                <w:rFonts w:eastAsia="Times New Roman" w:cs="Calibri"/>
                <w:color w:val="000000"/>
                <w:sz w:val="16"/>
                <w:szCs w:val="16"/>
              </w:rPr>
              <w:softHyphen/>
            </w:r>
            <w:r w:rsidRPr="00004408">
              <w:rPr>
                <w:rFonts w:eastAsia="Times New Roman" w:cs="Calibri"/>
                <w:color w:val="000000"/>
                <w:sz w:val="16"/>
                <w:szCs w:val="16"/>
              </w:rPr>
              <w:t>ბული შეხვედ</w:t>
            </w:r>
            <w:r w:rsidR="00B966E9" w:rsidRPr="00004408">
              <w:rPr>
                <w:rFonts w:eastAsia="Times New Roman" w:cs="Calibri"/>
                <w:color w:val="000000"/>
                <w:sz w:val="16"/>
                <w:szCs w:val="16"/>
              </w:rPr>
              <w:softHyphen/>
            </w:r>
            <w:r w:rsidRPr="00004408">
              <w:rPr>
                <w:rFonts w:eastAsia="Times New Roman" w:cs="Calibri"/>
                <w:color w:val="000000"/>
                <w:sz w:val="16"/>
                <w:szCs w:val="16"/>
              </w:rPr>
              <w:t>რების რაოდე</w:t>
            </w:r>
            <w:r w:rsidR="00B966E9" w:rsidRPr="00004408">
              <w:rPr>
                <w:rFonts w:eastAsia="Times New Roman" w:cs="Calibri"/>
                <w:color w:val="000000"/>
                <w:sz w:val="16"/>
                <w:szCs w:val="16"/>
              </w:rPr>
              <w:softHyphen/>
            </w:r>
            <w:r w:rsidRPr="00004408">
              <w:rPr>
                <w:rFonts w:eastAsia="Times New Roman" w:cs="Calibri"/>
                <w:color w:val="000000"/>
                <w:sz w:val="16"/>
                <w:szCs w:val="16"/>
              </w:rPr>
              <w:t>ნობა</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ეროვნული  ჩემპიო</w:t>
            </w:r>
            <w:r w:rsidR="00B966E9" w:rsidRPr="00004408">
              <w:rPr>
                <w:rFonts w:eastAsia="Times New Roman" w:cs="Calibri"/>
                <w:color w:val="000000"/>
                <w:sz w:val="16"/>
                <w:szCs w:val="16"/>
              </w:rPr>
              <w:softHyphen/>
            </w:r>
            <w:r w:rsidRPr="00004408">
              <w:rPr>
                <w:rFonts w:eastAsia="Times New Roman" w:cs="Calibri"/>
                <w:color w:val="000000"/>
                <w:sz w:val="16"/>
                <w:szCs w:val="16"/>
              </w:rPr>
              <w:t>ნატის კალენდარი–მატჩები</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24</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24</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24</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24</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24</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0" w:type="auto"/>
            <w:shd w:val="clear" w:color="auto" w:fill="auto"/>
            <w:vAlign w:val="center"/>
            <w:hideMark/>
          </w:tcPr>
          <w:p w:rsidR="00C84878" w:rsidRPr="00004408" w:rsidRDefault="00C84878" w:rsidP="001B3224">
            <w:pPr>
              <w:spacing w:after="0" w:line="276" w:lineRule="auto"/>
              <w:jc w:val="center"/>
              <w:rPr>
                <w:rFonts w:eastAsia="Times New Roman" w:cs="Calibri"/>
                <w:b/>
                <w:bCs/>
                <w:color w:val="000000"/>
                <w:sz w:val="16"/>
                <w:szCs w:val="16"/>
              </w:rPr>
            </w:pPr>
          </w:p>
        </w:tc>
      </w:tr>
    </w:tbl>
    <w:p w:rsidR="00615402" w:rsidRPr="001B3224" w:rsidRDefault="00615402" w:rsidP="0060307C">
      <w:pPr>
        <w:spacing w:after="0" w:line="480" w:lineRule="auto"/>
        <w:jc w:val="center"/>
        <w:rPr>
          <w:szCs w:val="1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254"/>
        <w:gridCol w:w="1526"/>
        <w:gridCol w:w="886"/>
        <w:gridCol w:w="959"/>
        <w:gridCol w:w="959"/>
        <w:gridCol w:w="959"/>
        <w:gridCol w:w="941"/>
        <w:gridCol w:w="999"/>
        <w:gridCol w:w="1544"/>
      </w:tblGrid>
      <w:tr w:rsidR="009A711B" w:rsidRPr="001B3224" w:rsidTr="0060307C">
        <w:trPr>
          <w:trHeight w:val="431"/>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სპორტული ღონისძიებები</w:t>
            </w:r>
          </w:p>
        </w:tc>
      </w:tr>
      <w:tr w:rsidR="009A711B" w:rsidRPr="001B3224" w:rsidTr="0060307C">
        <w:trPr>
          <w:trHeight w:val="409"/>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9A711B" w:rsidRPr="001B3224" w:rsidRDefault="009A711B" w:rsidP="001B3224">
            <w:pPr>
              <w:spacing w:after="0" w:line="276" w:lineRule="auto"/>
              <w:rPr>
                <w:rFonts w:eastAsia="Times New Roman" w:cs="Calibri"/>
                <w:color w:val="000000"/>
                <w:szCs w:val="18"/>
              </w:rPr>
            </w:pPr>
            <w:r w:rsidRPr="001B3224">
              <w:rPr>
                <w:rFonts w:eastAsia="Times New Roman" w:cs="Calibri"/>
                <w:color w:val="000000"/>
                <w:szCs w:val="18"/>
              </w:rPr>
              <w:t>05 01 06</w:t>
            </w:r>
          </w:p>
        </w:tc>
      </w:tr>
      <w:tr w:rsidR="009A711B" w:rsidRPr="001B3224" w:rsidTr="0060307C">
        <w:trPr>
          <w:trHeight w:val="414"/>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1607,3</w:t>
            </w:r>
          </w:p>
        </w:tc>
      </w:tr>
      <w:tr w:rsidR="009A711B" w:rsidRPr="001B3224" w:rsidTr="0060307C">
        <w:trPr>
          <w:trHeight w:val="421"/>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9A711B" w:rsidRPr="001B3224" w:rsidRDefault="009A711B"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9A711B" w:rsidRPr="001B3224" w:rsidTr="00004408">
        <w:trPr>
          <w:trHeight w:val="870"/>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9A711B" w:rsidRPr="001B3224" w:rsidTr="00004408">
        <w:trPr>
          <w:trHeight w:val="1365"/>
        </w:trPr>
        <w:tc>
          <w:tcPr>
            <w:tcW w:w="3199" w:type="dxa"/>
            <w:gridSpan w:val="3"/>
            <w:vMerge w:val="restart"/>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9A711B" w:rsidRPr="001B3224" w:rsidRDefault="009A711B"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9A711B" w:rsidRPr="001B3224" w:rsidTr="00004408">
        <w:trPr>
          <w:trHeight w:val="452"/>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9A711B" w:rsidRPr="001B3224" w:rsidTr="00004408">
        <w:trPr>
          <w:trHeight w:val="81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საქართველ</w:t>
            </w:r>
            <w:r w:rsidR="003D1965" w:rsidRPr="001B3224">
              <w:rPr>
                <w:rFonts w:eastAsia="Times New Roman" w:cs="Calibri"/>
                <w:color w:val="000000"/>
                <w:szCs w:val="18"/>
              </w:rPr>
              <w:t>ოს დამსახურებული მწვრთნელის, გ.</w:t>
            </w:r>
            <w:r w:rsidRPr="001B3224">
              <w:rPr>
                <w:rFonts w:eastAsia="Times New Roman" w:cs="Calibri"/>
                <w:color w:val="000000"/>
                <w:szCs w:val="18"/>
              </w:rPr>
              <w:t>ჩიქოვანის ხსოვნისადმი მიძღვნილი საერთაშორისო ტურნირი ფარიკაობაში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9A711B" w:rsidRPr="001B3224" w:rsidTr="00004408">
        <w:trPr>
          <w:trHeight w:val="58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9A711B" w:rsidRPr="001B3224" w:rsidTr="00004408">
        <w:trPr>
          <w:trHeight w:val="73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საქალაქო ღონისძიებები შშმ სპორტსმენთა შორის  (მკლავჭიდი, წოლმჭიმი, ნარდი და შაში) ფასიანი საჩუქრების შეძენა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7,0</w:t>
            </w:r>
          </w:p>
        </w:tc>
      </w:tr>
      <w:tr w:rsidR="009A711B" w:rsidRPr="001B3224" w:rsidTr="00004408">
        <w:trPr>
          <w:trHeight w:val="75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9A711B" w:rsidRPr="001B3224" w:rsidTr="00004408">
        <w:trPr>
          <w:trHeight w:val="48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კოლია ქვარიანის სახელობის ტურნირი ქართულ ჭიდაობაში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6,0</w:t>
            </w:r>
          </w:p>
        </w:tc>
      </w:tr>
      <w:tr w:rsidR="009A711B" w:rsidRPr="001B3224" w:rsidTr="00004408">
        <w:trPr>
          <w:trHeight w:val="48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გელა დარსაძის სახელობის ტურნირი კალათბურთში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8,0</w:t>
            </w:r>
          </w:p>
        </w:tc>
      </w:tr>
      <w:tr w:rsidR="009A711B" w:rsidRPr="001B3224" w:rsidTr="00004408">
        <w:trPr>
          <w:trHeight w:val="379"/>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ტურნირი ჩოგბურთში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6,0</w:t>
            </w:r>
          </w:p>
        </w:tc>
      </w:tr>
      <w:tr w:rsidR="009A711B" w:rsidRPr="001B3224" w:rsidTr="00004408">
        <w:trPr>
          <w:trHeight w:val="382"/>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საერთაშორისო პირველობა კარატეში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9A711B" w:rsidRPr="001B3224" w:rsidTr="00004408">
        <w:trPr>
          <w:trHeight w:val="417"/>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სასკოლო სპორტული ოლიმპიადა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9A711B" w:rsidRPr="001B3224" w:rsidTr="00004408">
        <w:trPr>
          <w:trHeight w:val="64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ავტორალი/დრაგი პროფესიონალ და მოყვარულ მრბოლელთა მონაწილეობით</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9A711B" w:rsidRPr="001B3224" w:rsidTr="00004408">
        <w:trPr>
          <w:trHeight w:val="1507"/>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ევროპის ორგზის ჩემპიონის, აკაკი კიბორძალიძის და ოლიმპიური ჩემპიონის დავით ხახალეიშვილის  ხსოვნისადმი მიძღვნილი საერთაშორისო ტურნირი ძიუდოში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9A711B" w:rsidRPr="001B3224" w:rsidTr="00004408">
        <w:trPr>
          <w:trHeight w:val="69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9A711B" w:rsidRPr="001B3224" w:rsidTr="00004408">
        <w:trPr>
          <w:trHeight w:val="57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ქორქია</w:t>
            </w:r>
            <w:r w:rsidR="009A4828">
              <w:rPr>
                <w:rFonts w:eastAsia="Times New Roman" w:cs="Calibri"/>
                <w:color w:val="000000"/>
                <w:szCs w:val="18"/>
                <w:lang w:val="ka-GE"/>
              </w:rPr>
              <w:t xml:space="preserve"> </w:t>
            </w:r>
            <w:r w:rsidRPr="001B3224">
              <w:rPr>
                <w:rFonts w:eastAsia="Times New Roman" w:cs="Calibri"/>
                <w:color w:val="000000"/>
                <w:szCs w:val="18"/>
              </w:rPr>
              <w:t>– საკანდელიძის სახელობის თასის ტურნირი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9A711B" w:rsidRPr="001B3224" w:rsidTr="00004408">
        <w:trPr>
          <w:trHeight w:val="87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9A711B" w:rsidRPr="001B3224" w:rsidTr="00004408">
        <w:trPr>
          <w:trHeight w:val="73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მაია ჩიბურდანიძის სახელობის საერთაშორისო ტურნირი ჭადრაკში (მემორანდუმი)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9A711B" w:rsidRPr="001B3224" w:rsidTr="00004408">
        <w:trPr>
          <w:trHeight w:val="105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სპორტული კვირეული -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12,0</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წლის წარმატებული სპორტსმენების საზეიმო მიღება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12,5</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წარმატებული ქუთაისელი სპორტსმენების სტიპენდია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119,3</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ქუთაისელი ოლიმპიური ჩემპიონების სტიპენდია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18,0</w:t>
            </w:r>
          </w:p>
        </w:tc>
      </w:tr>
      <w:tr w:rsidR="009A711B" w:rsidRPr="001B3224" w:rsidTr="00004408">
        <w:trPr>
          <w:trHeight w:val="81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ქუთაისელი ვეტერანი სპორტსმენებისა და მწვრთნელებისათვის საიუბილეო თარიღთან დაკავშირებით ფულადი ჯილდოს გაცემა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9A711B" w:rsidRPr="001B3224" w:rsidTr="00004408">
        <w:trPr>
          <w:trHeight w:val="133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საქართველოს ჩემპიონის, ევროპისა და მსოფლიო ჩემპიონატებზე გამარჯვებ</w:t>
            </w:r>
            <w:r w:rsidR="009A4828">
              <w:rPr>
                <w:rFonts w:eastAsia="Times New Roman" w:cs="Calibri"/>
                <w:color w:val="000000"/>
                <w:szCs w:val="18"/>
              </w:rPr>
              <w:softHyphen/>
            </w:r>
            <w:r w:rsidRPr="001B3224">
              <w:rPr>
                <w:rFonts w:eastAsia="Times New Roman" w:cs="Calibri"/>
                <w:color w:val="000000"/>
                <w:szCs w:val="18"/>
              </w:rPr>
              <w:t>ული (პრიზიორი) სპორტსმენების, გამარჯვებული ვეტერანი სპორტსმენ</w:t>
            </w:r>
            <w:r w:rsidR="009A4828">
              <w:rPr>
                <w:rFonts w:eastAsia="Times New Roman" w:cs="Calibri"/>
                <w:color w:val="000000"/>
                <w:szCs w:val="18"/>
              </w:rPr>
              <w:softHyphen/>
            </w:r>
            <w:r w:rsidRPr="001B3224">
              <w:rPr>
                <w:rFonts w:eastAsia="Times New Roman" w:cs="Calibri"/>
                <w:color w:val="000000"/>
                <w:szCs w:val="18"/>
              </w:rPr>
              <w:t>ებისა და მწვრთნელთა ფულადი ჯილდოს გაცემა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77,0</w:t>
            </w:r>
          </w:p>
        </w:tc>
      </w:tr>
      <w:tr w:rsidR="009A711B" w:rsidRPr="001B3224" w:rsidTr="00004408">
        <w:trPr>
          <w:trHeight w:val="1513"/>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რაგბის ხელშეწყობა (ააიპ სარაგბო კლუბი „აია“ – 550,0 ათასი ლარი, რაგბის კლუბი „არესი“ - 165.0 ათასი ლარი, საეკლესიო კლუბი „ბაგრატი“ - 100.0 ათასი ლარი. მემორანდუმი)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815,0</w:t>
            </w:r>
          </w:p>
        </w:tc>
      </w:tr>
      <w:tr w:rsidR="009A711B" w:rsidRPr="001B3224" w:rsidTr="00004408">
        <w:trPr>
          <w:trHeight w:val="699"/>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ქუთაისი ოლიმპიური კომიტეტი (მემორანდუმი)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9A711B" w:rsidRPr="001B3224" w:rsidTr="00004408">
        <w:trPr>
          <w:trHeight w:val="1143"/>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მსოფლიო და ევროპის ჩემპიონატებზე ქუთაისელი სპორტსმენებისა და მწვრთნელების ტრანსპორტირების დაფინანსება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9A711B" w:rsidRPr="001B3224" w:rsidTr="00004408">
        <w:trPr>
          <w:trHeight w:val="1173"/>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ქუთაისელი სპორტსმენებისა და მწვრთნელების  ქვეყნის ფარგლებს გარეთ ტურნირებზე გასამგზავრებლად ფინანსური დახმარება</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9A711B" w:rsidRPr="001B3224" w:rsidTr="00004408">
        <w:trPr>
          <w:trHeight w:val="34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000000" w:fill="FFFFFF"/>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კოლია ქვარიანის ნეშტის გადმოსვენების ხარჯი (სუბსიდია)</w:t>
            </w:r>
          </w:p>
        </w:tc>
        <w:tc>
          <w:tcPr>
            <w:tcW w:w="0" w:type="auto"/>
            <w:gridSpan w:val="3"/>
            <w:shd w:val="clear" w:color="000000" w:fill="FFFFFF"/>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9A711B" w:rsidRPr="001B3224" w:rsidTr="00004408">
        <w:trPr>
          <w:trHeight w:val="1792"/>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C739D8"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ააიპ „ქალაქ </w:t>
            </w:r>
            <w:r w:rsidR="009A711B" w:rsidRPr="001B3224">
              <w:rPr>
                <w:rFonts w:eastAsia="Times New Roman" w:cs="Calibri"/>
                <w:color w:val="000000"/>
                <w:szCs w:val="18"/>
              </w:rPr>
              <w:t>ქუთაისის სპორტ</w:t>
            </w:r>
            <w:r w:rsidRPr="001B3224">
              <w:rPr>
                <w:rFonts w:eastAsia="Times New Roman" w:cs="Calibri"/>
                <w:color w:val="000000"/>
                <w:szCs w:val="18"/>
              </w:rPr>
              <w:t>ულ დაწესებულებათა გაერთიანებაში“</w:t>
            </w:r>
            <w:r w:rsidR="009A711B" w:rsidRPr="001B3224">
              <w:rPr>
                <w:rFonts w:eastAsia="Times New Roman" w:cs="Calibri"/>
                <w:color w:val="000000"/>
                <w:szCs w:val="18"/>
              </w:rPr>
              <w:t xml:space="preserve"> დასაქმებულ საქართველოს სპორტის დამსახურებული მწვრთნელის/</w:t>
            </w:r>
            <w:r w:rsidR="009A4828">
              <w:rPr>
                <w:rFonts w:eastAsia="Times New Roman" w:cs="Calibri"/>
                <w:color w:val="000000"/>
                <w:szCs w:val="18"/>
                <w:lang w:val="ka-GE"/>
              </w:rPr>
              <w:t xml:space="preserve"> </w:t>
            </w:r>
            <w:r w:rsidR="009A711B" w:rsidRPr="001B3224">
              <w:rPr>
                <w:rFonts w:eastAsia="Times New Roman" w:cs="Calibri"/>
                <w:color w:val="000000"/>
                <w:szCs w:val="18"/>
              </w:rPr>
              <w:t>მოღვაწის/</w:t>
            </w:r>
            <w:r w:rsidR="009A4828">
              <w:rPr>
                <w:rFonts w:eastAsia="Times New Roman" w:cs="Calibri"/>
                <w:color w:val="000000"/>
                <w:szCs w:val="18"/>
                <w:lang w:val="ka-GE"/>
              </w:rPr>
              <w:t xml:space="preserve"> </w:t>
            </w:r>
            <w:r w:rsidR="009A711B" w:rsidRPr="001B3224">
              <w:rPr>
                <w:rFonts w:eastAsia="Times New Roman" w:cs="Calibri"/>
                <w:color w:val="000000"/>
                <w:szCs w:val="18"/>
              </w:rPr>
              <w:t>მუშაკის წოდების მქონე პირთა ყოველთვიური ფულადი ჯილდო</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104,0</w:t>
            </w:r>
          </w:p>
        </w:tc>
      </w:tr>
      <w:tr w:rsidR="009A711B" w:rsidRPr="001B3224" w:rsidTr="00004408">
        <w:trPr>
          <w:trHeight w:val="690"/>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სპორტის რაინდის სტიპენდია (მხოლოდ ქუთაისში რეგისტრირებულთათვის)</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6,0</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ტანვარჯიშის საერთაშორისო ტურნირი</w:t>
            </w:r>
          </w:p>
        </w:tc>
        <w:tc>
          <w:tcPr>
            <w:tcW w:w="0" w:type="auto"/>
            <w:gridSpan w:val="3"/>
            <w:shd w:val="clear" w:color="000000" w:fill="FFFFFF"/>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მთასვლელთა ექსპედიციის დაფინანსება</w:t>
            </w:r>
          </w:p>
        </w:tc>
        <w:tc>
          <w:tcPr>
            <w:tcW w:w="0" w:type="auto"/>
            <w:gridSpan w:val="3"/>
            <w:shd w:val="clear" w:color="000000" w:fill="FFFFFF"/>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შშმ პირთა ტურნირებში მონაწილეობის  მხარდაჭერა</w:t>
            </w:r>
          </w:p>
        </w:tc>
        <w:tc>
          <w:tcPr>
            <w:tcW w:w="0" w:type="auto"/>
            <w:gridSpan w:val="3"/>
            <w:shd w:val="clear" w:color="000000" w:fill="FFFFFF"/>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ტურნირი ჯომარდობაში</w:t>
            </w:r>
          </w:p>
        </w:tc>
        <w:tc>
          <w:tcPr>
            <w:tcW w:w="0" w:type="auto"/>
            <w:gridSpan w:val="3"/>
            <w:shd w:val="clear" w:color="000000" w:fill="FFFFFF"/>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9A711B" w:rsidRPr="001B3224" w:rsidTr="00004408">
        <w:trPr>
          <w:trHeight w:val="495"/>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ქალთა რაგბის ხელშეწყობა</w:t>
            </w:r>
          </w:p>
        </w:tc>
        <w:tc>
          <w:tcPr>
            <w:tcW w:w="0" w:type="auto"/>
            <w:gridSpan w:val="3"/>
            <w:shd w:val="clear" w:color="000000" w:fill="FFFFFF"/>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9A711B" w:rsidRPr="001B3224" w:rsidTr="00004408">
        <w:trPr>
          <w:trHeight w:val="559"/>
        </w:trPr>
        <w:tc>
          <w:tcPr>
            <w:tcW w:w="3199" w:type="dxa"/>
            <w:gridSpan w:val="3"/>
            <w:vMerge/>
            <w:vAlign w:val="center"/>
            <w:hideMark/>
          </w:tcPr>
          <w:p w:rsidR="009A711B" w:rsidRPr="001B3224" w:rsidRDefault="009A711B" w:rsidP="001B3224">
            <w:pPr>
              <w:spacing w:after="0" w:line="276" w:lineRule="auto"/>
              <w:rPr>
                <w:rFonts w:eastAsia="Times New Roman" w:cs="Calibri"/>
                <w:b/>
                <w:bCs/>
                <w:color w:val="000000"/>
                <w:szCs w:val="18"/>
              </w:rPr>
            </w:pPr>
          </w:p>
        </w:tc>
        <w:tc>
          <w:tcPr>
            <w:tcW w:w="0" w:type="auto"/>
            <w:gridSpan w:val="4"/>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გაუთვალისწინებელი ღონისძიებები</w:t>
            </w:r>
          </w:p>
        </w:tc>
        <w:tc>
          <w:tcPr>
            <w:tcW w:w="0" w:type="auto"/>
            <w:gridSpan w:val="3"/>
            <w:shd w:val="clear" w:color="auto" w:fill="auto"/>
            <w:vAlign w:val="center"/>
            <w:hideMark/>
          </w:tcPr>
          <w:p w:rsidR="009A711B" w:rsidRPr="001B3224" w:rsidRDefault="009A711B" w:rsidP="001B3224">
            <w:pPr>
              <w:spacing w:after="0" w:line="276" w:lineRule="auto"/>
              <w:jc w:val="center"/>
              <w:rPr>
                <w:rFonts w:eastAsia="Times New Roman" w:cs="Calibri"/>
                <w:color w:val="000000"/>
                <w:szCs w:val="18"/>
              </w:rPr>
            </w:pPr>
            <w:r w:rsidRPr="001B3224">
              <w:rPr>
                <w:rFonts w:eastAsia="Times New Roman" w:cs="Calibri"/>
                <w:color w:val="000000"/>
                <w:szCs w:val="18"/>
              </w:rPr>
              <w:t>16,5</w:t>
            </w:r>
          </w:p>
        </w:tc>
      </w:tr>
      <w:tr w:rsidR="009A711B" w:rsidRPr="001B3224" w:rsidTr="00004408">
        <w:trPr>
          <w:trHeight w:val="694"/>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9A711B" w:rsidRPr="001B3224" w:rsidRDefault="009A711B" w:rsidP="001B3224">
            <w:pPr>
              <w:spacing w:after="0" w:line="276" w:lineRule="auto"/>
              <w:rPr>
                <w:rFonts w:eastAsia="Times New Roman" w:cs="Calibri"/>
                <w:color w:val="000000"/>
                <w:szCs w:val="18"/>
              </w:rPr>
            </w:pPr>
            <w:r w:rsidRPr="001B3224">
              <w:rPr>
                <w:rFonts w:eastAsia="Times New Roman"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9A711B" w:rsidRPr="001B3224" w:rsidTr="00004408">
        <w:trPr>
          <w:trHeight w:val="465"/>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9A711B" w:rsidRPr="001B3224" w:rsidRDefault="009A711B"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9A711B" w:rsidRPr="001B3224" w:rsidTr="00004408">
        <w:trPr>
          <w:trHeight w:val="375"/>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9A711B" w:rsidRPr="001B3224" w:rsidRDefault="009A711B"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9A711B" w:rsidRPr="001B3224" w:rsidTr="00004408">
        <w:trPr>
          <w:trHeight w:val="988"/>
        </w:trPr>
        <w:tc>
          <w:tcPr>
            <w:tcW w:w="3199" w:type="dxa"/>
            <w:gridSpan w:val="3"/>
            <w:shd w:val="clear" w:color="auto" w:fill="auto"/>
            <w:vAlign w:val="center"/>
            <w:hideMark/>
          </w:tcPr>
          <w:p w:rsidR="009A711B" w:rsidRPr="001B3224" w:rsidRDefault="009A71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9A711B" w:rsidRPr="001B3224" w:rsidRDefault="009A711B" w:rsidP="001B3224">
            <w:pPr>
              <w:spacing w:after="0" w:line="276" w:lineRule="auto"/>
              <w:rPr>
                <w:rFonts w:eastAsia="Times New Roman" w:cs="Calibri"/>
                <w:color w:val="000000"/>
                <w:szCs w:val="18"/>
              </w:rPr>
            </w:pPr>
            <w:r w:rsidRPr="001B3224">
              <w:rPr>
                <w:rFonts w:eastAsia="Times New Roman" w:cs="Calibri"/>
                <w:color w:val="000000"/>
                <w:szCs w:val="18"/>
              </w:rPr>
              <w:t>სპორტის მნიშვნელობაზე გაზრდილი ცნობიერება, სპორტით როგორც მამაკაცების ასევე ქალების დაინტერესების გაზრდილი მაჩვენებელი</w:t>
            </w:r>
          </w:p>
        </w:tc>
      </w:tr>
      <w:tr w:rsidR="009A734F" w:rsidRPr="00004408" w:rsidTr="00004408">
        <w:trPr>
          <w:trHeight w:val="255"/>
        </w:trPr>
        <w:tc>
          <w:tcPr>
            <w:tcW w:w="365" w:type="dxa"/>
            <w:vMerge w:val="restart"/>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0" w:type="auto"/>
            <w:vMerge w:val="restart"/>
            <w:shd w:val="clear" w:color="auto" w:fill="auto"/>
            <w:vAlign w:val="center"/>
            <w:hideMark/>
          </w:tcPr>
          <w:p w:rsidR="009A734F" w:rsidRPr="00004408" w:rsidRDefault="009A734F"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r w:rsidRPr="00004408">
              <w:rPr>
                <w:rFonts w:eastAsia="Times New Roman" w:cs="Calibri"/>
                <w:color w:val="000000"/>
                <w:sz w:val="16"/>
                <w:szCs w:val="16"/>
              </w:rPr>
              <w:t> </w:t>
            </w:r>
          </w:p>
        </w:tc>
      </w:tr>
      <w:tr w:rsidR="00004408" w:rsidRPr="00004408" w:rsidTr="00004408">
        <w:trPr>
          <w:trHeight w:val="765"/>
        </w:trPr>
        <w:tc>
          <w:tcPr>
            <w:tcW w:w="365" w:type="dxa"/>
            <w:vMerge/>
            <w:vAlign w:val="center"/>
            <w:hideMark/>
          </w:tcPr>
          <w:p w:rsidR="00004408" w:rsidRPr="00004408" w:rsidRDefault="00004408" w:rsidP="00004408">
            <w:pPr>
              <w:spacing w:after="0" w:line="276" w:lineRule="auto"/>
              <w:rPr>
                <w:rFonts w:eastAsia="Times New Roman" w:cs="Calibri"/>
                <w:color w:val="000000"/>
                <w:sz w:val="16"/>
                <w:szCs w:val="16"/>
              </w:rPr>
            </w:pPr>
          </w:p>
        </w:tc>
        <w:tc>
          <w:tcPr>
            <w:tcW w:w="0" w:type="auto"/>
            <w:vMerge/>
            <w:vAlign w:val="center"/>
            <w:hideMark/>
          </w:tcPr>
          <w:p w:rsidR="00004408" w:rsidRPr="00004408" w:rsidRDefault="00004408" w:rsidP="00004408">
            <w:pPr>
              <w:spacing w:after="0" w:line="276" w:lineRule="auto"/>
              <w:rPr>
                <w:rFonts w:eastAsia="Times New Roman" w:cs="Calibri"/>
                <w:b/>
                <w:bCs/>
                <w:color w:val="000000"/>
                <w:sz w:val="16"/>
                <w:szCs w:val="16"/>
              </w:rPr>
            </w:pP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9A711B" w:rsidRPr="00004408" w:rsidTr="00004408">
        <w:trPr>
          <w:trHeight w:val="568"/>
        </w:trPr>
        <w:tc>
          <w:tcPr>
            <w:tcW w:w="365" w:type="dxa"/>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ჩატარებული შეხვედ</w:t>
            </w:r>
            <w:r w:rsidR="003D1965" w:rsidRPr="00004408">
              <w:rPr>
                <w:rFonts w:eastAsia="Times New Roman" w:cs="Calibri"/>
                <w:color w:val="000000"/>
                <w:sz w:val="16"/>
                <w:szCs w:val="16"/>
              </w:rPr>
              <w:softHyphen/>
            </w:r>
            <w:r w:rsidRPr="00004408">
              <w:rPr>
                <w:rFonts w:eastAsia="Times New Roman" w:cs="Calibri"/>
                <w:color w:val="000000"/>
                <w:sz w:val="16"/>
                <w:szCs w:val="16"/>
              </w:rPr>
              <w:t>რების რაო</w:t>
            </w:r>
            <w:r w:rsidR="003D1965" w:rsidRPr="00004408">
              <w:rPr>
                <w:rFonts w:eastAsia="Times New Roman" w:cs="Calibri"/>
                <w:color w:val="000000"/>
                <w:sz w:val="16"/>
                <w:szCs w:val="16"/>
              </w:rPr>
              <w:softHyphen/>
            </w:r>
            <w:r w:rsidRPr="00004408">
              <w:rPr>
                <w:rFonts w:eastAsia="Times New Roman" w:cs="Calibri"/>
                <w:color w:val="000000"/>
                <w:sz w:val="16"/>
                <w:szCs w:val="16"/>
              </w:rPr>
              <w:t>დენობა</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მიღება-ჩაბარების აქტი, შედარების აქტი, ბრძანება, მემო</w:t>
            </w:r>
            <w:r w:rsidR="003D1965" w:rsidRPr="00004408">
              <w:rPr>
                <w:rFonts w:eastAsia="Times New Roman" w:cs="Calibri"/>
                <w:color w:val="000000"/>
                <w:sz w:val="16"/>
                <w:szCs w:val="16"/>
              </w:rPr>
              <w:softHyphen/>
            </w:r>
            <w:r w:rsidRPr="00004408">
              <w:rPr>
                <w:rFonts w:eastAsia="Times New Roman" w:cs="Calibri"/>
                <w:color w:val="000000"/>
                <w:sz w:val="16"/>
                <w:szCs w:val="16"/>
              </w:rPr>
              <w:t>რანდუმი, ხელშეკრულება</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12</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15</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18</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20</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22</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Sylfaen"/>
                <w:color w:val="000000"/>
                <w:sz w:val="16"/>
                <w:szCs w:val="16"/>
              </w:rPr>
              <w:t>კოვიდ</w:t>
            </w:r>
            <w:r w:rsidRPr="00004408">
              <w:rPr>
                <w:rFonts w:eastAsia="Times New Roman" w:cs="Calibri"/>
                <w:color w:val="000000"/>
                <w:sz w:val="16"/>
                <w:szCs w:val="16"/>
              </w:rPr>
              <w:t xml:space="preserve"> </w:t>
            </w:r>
            <w:r w:rsidRPr="00004408">
              <w:rPr>
                <w:rFonts w:eastAsia="Times New Roman" w:cs="Sylfaen"/>
                <w:color w:val="000000"/>
                <w:sz w:val="16"/>
                <w:szCs w:val="16"/>
              </w:rPr>
              <w:t>რეგულაციების</w:t>
            </w:r>
            <w:r w:rsidRPr="00004408">
              <w:rPr>
                <w:rFonts w:eastAsia="Times New Roman" w:cs="Calibri"/>
                <w:color w:val="000000"/>
                <w:sz w:val="16"/>
                <w:szCs w:val="16"/>
              </w:rPr>
              <w:t xml:space="preserve"> </w:t>
            </w:r>
            <w:r w:rsidRPr="00004408">
              <w:rPr>
                <w:rFonts w:eastAsia="Times New Roman" w:cs="Sylfaen"/>
                <w:color w:val="000000"/>
                <w:sz w:val="16"/>
                <w:szCs w:val="16"/>
              </w:rPr>
              <w:t>შემსუბუქება</w:t>
            </w:r>
            <w:r w:rsidR="009A734F" w:rsidRPr="00004408">
              <w:rPr>
                <w:rFonts w:eastAsia="Times New Roman" w:cs="Sylfaen"/>
                <w:color w:val="000000"/>
                <w:sz w:val="16"/>
                <w:szCs w:val="16"/>
                <w:lang w:val="ka-GE"/>
              </w:rPr>
              <w:t xml:space="preserve"> </w:t>
            </w:r>
            <w:r w:rsidRPr="00004408">
              <w:rPr>
                <w:rFonts w:eastAsia="Times New Roman" w:cs="Calibri"/>
                <w:color w:val="000000"/>
                <w:sz w:val="16"/>
                <w:szCs w:val="16"/>
              </w:rPr>
              <w:t>/</w:t>
            </w:r>
            <w:r w:rsidR="009A734F" w:rsidRPr="00004408">
              <w:rPr>
                <w:rFonts w:eastAsia="Times New Roman" w:cs="Calibri"/>
                <w:color w:val="000000"/>
                <w:sz w:val="16"/>
                <w:szCs w:val="16"/>
                <w:lang w:val="ka-GE"/>
              </w:rPr>
              <w:t xml:space="preserve"> </w:t>
            </w:r>
            <w:r w:rsidRPr="00004408">
              <w:rPr>
                <w:rFonts w:eastAsia="Times New Roman" w:cs="Sylfaen"/>
                <w:color w:val="000000"/>
                <w:sz w:val="16"/>
                <w:szCs w:val="16"/>
              </w:rPr>
              <w:t>გამკაცრება</w:t>
            </w:r>
          </w:p>
        </w:tc>
      </w:tr>
      <w:tr w:rsidR="009A711B" w:rsidRPr="00004408" w:rsidTr="00004408">
        <w:trPr>
          <w:trHeight w:val="960"/>
        </w:trPr>
        <w:tc>
          <w:tcPr>
            <w:tcW w:w="365" w:type="dxa"/>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მონაწი</w:t>
            </w:r>
            <w:r w:rsidR="003D1965" w:rsidRPr="00004408">
              <w:rPr>
                <w:rFonts w:eastAsia="Times New Roman" w:cs="Calibri"/>
                <w:color w:val="000000"/>
                <w:sz w:val="16"/>
                <w:szCs w:val="16"/>
              </w:rPr>
              <w:softHyphen/>
            </w:r>
            <w:r w:rsidRPr="00004408">
              <w:rPr>
                <w:rFonts w:eastAsia="Times New Roman" w:cs="Calibri"/>
                <w:color w:val="000000"/>
                <w:sz w:val="16"/>
                <w:szCs w:val="16"/>
              </w:rPr>
              <w:t>ლეთა რაო</w:t>
            </w:r>
            <w:r w:rsidR="003D1965" w:rsidRPr="00004408">
              <w:rPr>
                <w:rFonts w:eastAsia="Times New Roman" w:cs="Calibri"/>
                <w:color w:val="000000"/>
                <w:sz w:val="16"/>
                <w:szCs w:val="16"/>
              </w:rPr>
              <w:softHyphen/>
            </w:r>
            <w:r w:rsidRPr="00004408">
              <w:rPr>
                <w:rFonts w:eastAsia="Times New Roman" w:cs="Calibri"/>
                <w:color w:val="000000"/>
                <w:sz w:val="16"/>
                <w:szCs w:val="16"/>
              </w:rPr>
              <w:t>დენობა</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ფოტო და ვიდეო მასალა</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560</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800</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1200</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1500</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2000</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5%</w:t>
            </w:r>
          </w:p>
        </w:tc>
        <w:tc>
          <w:tcPr>
            <w:tcW w:w="0" w:type="auto"/>
            <w:shd w:val="clear" w:color="auto" w:fill="auto"/>
            <w:vAlign w:val="center"/>
            <w:hideMark/>
          </w:tcPr>
          <w:p w:rsidR="009A711B" w:rsidRPr="00004408" w:rsidRDefault="009A711B" w:rsidP="001B3224">
            <w:pPr>
              <w:spacing w:after="0" w:line="276" w:lineRule="auto"/>
              <w:jc w:val="center"/>
              <w:rPr>
                <w:rFonts w:eastAsia="Times New Roman" w:cs="Calibri"/>
                <w:color w:val="000000"/>
                <w:sz w:val="16"/>
                <w:szCs w:val="16"/>
              </w:rPr>
            </w:pPr>
            <w:r w:rsidRPr="00004408">
              <w:rPr>
                <w:rFonts w:eastAsia="Times New Roman" w:cs="Sylfaen"/>
                <w:color w:val="000000"/>
                <w:sz w:val="16"/>
                <w:szCs w:val="16"/>
              </w:rPr>
              <w:t>კოვიდ</w:t>
            </w:r>
            <w:r w:rsidRPr="00004408">
              <w:rPr>
                <w:rFonts w:eastAsia="Times New Roman" w:cs="Calibri"/>
                <w:color w:val="000000"/>
                <w:sz w:val="16"/>
                <w:szCs w:val="16"/>
              </w:rPr>
              <w:t xml:space="preserve"> </w:t>
            </w:r>
            <w:r w:rsidRPr="00004408">
              <w:rPr>
                <w:rFonts w:eastAsia="Times New Roman" w:cs="Sylfaen"/>
                <w:color w:val="000000"/>
                <w:sz w:val="16"/>
                <w:szCs w:val="16"/>
              </w:rPr>
              <w:t>რეგულაციების</w:t>
            </w:r>
            <w:r w:rsidRPr="00004408">
              <w:rPr>
                <w:rFonts w:eastAsia="Times New Roman" w:cs="Calibri"/>
                <w:color w:val="000000"/>
                <w:sz w:val="16"/>
                <w:szCs w:val="16"/>
              </w:rPr>
              <w:t xml:space="preserve"> </w:t>
            </w:r>
            <w:r w:rsidRPr="00004408">
              <w:rPr>
                <w:rFonts w:eastAsia="Times New Roman" w:cs="Sylfaen"/>
                <w:color w:val="000000"/>
                <w:sz w:val="16"/>
                <w:szCs w:val="16"/>
              </w:rPr>
              <w:t>შემსუბუქება</w:t>
            </w:r>
            <w:r w:rsidR="009A734F" w:rsidRPr="00004408">
              <w:rPr>
                <w:rFonts w:eastAsia="Times New Roman" w:cs="Sylfaen"/>
                <w:color w:val="000000"/>
                <w:sz w:val="16"/>
                <w:szCs w:val="16"/>
                <w:lang w:val="ka-GE"/>
              </w:rPr>
              <w:t xml:space="preserve"> </w:t>
            </w:r>
            <w:r w:rsidRPr="00004408">
              <w:rPr>
                <w:rFonts w:eastAsia="Times New Roman" w:cs="Calibri"/>
                <w:color w:val="000000"/>
                <w:sz w:val="16"/>
                <w:szCs w:val="16"/>
              </w:rPr>
              <w:t>/</w:t>
            </w:r>
            <w:r w:rsidR="009A734F" w:rsidRPr="00004408">
              <w:rPr>
                <w:rFonts w:eastAsia="Times New Roman" w:cs="Calibri"/>
                <w:color w:val="000000"/>
                <w:sz w:val="16"/>
                <w:szCs w:val="16"/>
                <w:lang w:val="ka-GE"/>
              </w:rPr>
              <w:t xml:space="preserve"> </w:t>
            </w:r>
            <w:r w:rsidRPr="00004408">
              <w:rPr>
                <w:rFonts w:eastAsia="Times New Roman" w:cs="Sylfaen"/>
                <w:color w:val="000000"/>
                <w:sz w:val="16"/>
                <w:szCs w:val="16"/>
              </w:rPr>
              <w:t>გამკაცრება</w:t>
            </w:r>
          </w:p>
        </w:tc>
      </w:tr>
    </w:tbl>
    <w:p w:rsidR="00B966E9" w:rsidRPr="001B3224" w:rsidRDefault="00B966E9" w:rsidP="0060307C">
      <w:pPr>
        <w:spacing w:after="0" w:line="480" w:lineRule="auto"/>
        <w:jc w:val="center"/>
        <w:rPr>
          <w:szCs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885"/>
        <w:gridCol w:w="1353"/>
        <w:gridCol w:w="849"/>
        <w:gridCol w:w="918"/>
        <w:gridCol w:w="979"/>
        <w:gridCol w:w="918"/>
        <w:gridCol w:w="918"/>
        <w:gridCol w:w="974"/>
        <w:gridCol w:w="1312"/>
      </w:tblGrid>
      <w:tr w:rsidR="00B42494" w:rsidRPr="001B3224" w:rsidTr="00A93B0E">
        <w:trPr>
          <w:trHeight w:val="615"/>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ქვეპროგრამის დასახელება</w:t>
            </w:r>
          </w:p>
        </w:tc>
        <w:tc>
          <w:tcPr>
            <w:tcW w:w="6868" w:type="dxa"/>
            <w:gridSpan w:val="7"/>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w:t>
            </w:r>
          </w:p>
        </w:tc>
      </w:tr>
      <w:tr w:rsidR="00B42494" w:rsidRPr="001B3224" w:rsidTr="00A93B0E">
        <w:trPr>
          <w:trHeight w:val="471"/>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პროგრამული კოდი</w:t>
            </w:r>
          </w:p>
        </w:tc>
        <w:tc>
          <w:tcPr>
            <w:tcW w:w="6868" w:type="dxa"/>
            <w:gridSpan w:val="7"/>
            <w:shd w:val="clear" w:color="auto" w:fill="auto"/>
            <w:vAlign w:val="center"/>
            <w:hideMark/>
          </w:tcPr>
          <w:p w:rsidR="00B42494" w:rsidRPr="001B3224" w:rsidRDefault="00B42494" w:rsidP="001B3224">
            <w:pPr>
              <w:spacing w:after="0" w:line="276" w:lineRule="auto"/>
              <w:rPr>
                <w:rFonts w:eastAsia="Times New Roman" w:cs="Calibri"/>
                <w:szCs w:val="18"/>
              </w:rPr>
            </w:pPr>
            <w:r w:rsidRPr="001B3224">
              <w:rPr>
                <w:rFonts w:eastAsia="Times New Roman" w:cs="Calibri"/>
                <w:szCs w:val="18"/>
              </w:rPr>
              <w:t>05 01 07</w:t>
            </w:r>
          </w:p>
        </w:tc>
      </w:tr>
      <w:tr w:rsidR="00B42494" w:rsidRPr="001B3224" w:rsidTr="00A93B0E">
        <w:trPr>
          <w:trHeight w:val="255"/>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ქვეპროგრამის ბიუჯეტი</w:t>
            </w:r>
          </w:p>
        </w:tc>
        <w:tc>
          <w:tcPr>
            <w:tcW w:w="6868" w:type="dxa"/>
            <w:gridSpan w:val="7"/>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4470,4</w:t>
            </w:r>
          </w:p>
        </w:tc>
      </w:tr>
      <w:tr w:rsidR="00B42494" w:rsidRPr="001B3224" w:rsidTr="00A93B0E">
        <w:trPr>
          <w:trHeight w:val="255"/>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ფუნქციონალური კოდი</w:t>
            </w:r>
          </w:p>
        </w:tc>
        <w:tc>
          <w:tcPr>
            <w:tcW w:w="6868" w:type="dxa"/>
            <w:gridSpan w:val="7"/>
            <w:shd w:val="clear" w:color="auto" w:fill="auto"/>
            <w:vAlign w:val="center"/>
            <w:hideMark/>
          </w:tcPr>
          <w:p w:rsidR="00B42494" w:rsidRPr="001B3224" w:rsidRDefault="00B42494" w:rsidP="001B3224">
            <w:pPr>
              <w:spacing w:after="0" w:line="276" w:lineRule="auto"/>
              <w:rPr>
                <w:rFonts w:eastAsia="Times New Roman" w:cs="Calibri"/>
                <w:szCs w:val="18"/>
              </w:rPr>
            </w:pPr>
            <w:r w:rsidRPr="001B3224">
              <w:rPr>
                <w:rFonts w:eastAsia="Times New Roman" w:cs="Calibri"/>
                <w:szCs w:val="18"/>
              </w:rPr>
              <w:t>7081</w:t>
            </w:r>
          </w:p>
        </w:tc>
      </w:tr>
      <w:tr w:rsidR="00B42494" w:rsidRPr="001B3224" w:rsidTr="00A93B0E">
        <w:trPr>
          <w:trHeight w:val="1294"/>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ქვეპროგრამის განმახორციელებელი</w:t>
            </w:r>
          </w:p>
        </w:tc>
        <w:tc>
          <w:tcPr>
            <w:tcW w:w="6868" w:type="dxa"/>
            <w:gridSpan w:val="7"/>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42494" w:rsidRPr="001B3224" w:rsidTr="00A93B0E">
        <w:trPr>
          <w:trHeight w:val="1455"/>
        </w:trPr>
        <w:tc>
          <w:tcPr>
            <w:tcW w:w="3622" w:type="dxa"/>
            <w:gridSpan w:val="3"/>
            <w:vMerge w:val="restart"/>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lastRenderedPageBreak/>
              <w:t>ქვეპროგრამის აღწერა</w:t>
            </w:r>
          </w:p>
        </w:tc>
        <w:tc>
          <w:tcPr>
            <w:tcW w:w="6868" w:type="dxa"/>
            <w:gridSpan w:val="7"/>
            <w:shd w:val="clear" w:color="auto" w:fill="auto"/>
            <w:vAlign w:val="center"/>
            <w:hideMark/>
          </w:tcPr>
          <w:p w:rsidR="00B42494" w:rsidRPr="001B3224" w:rsidRDefault="00B42494" w:rsidP="001B3224">
            <w:pPr>
              <w:spacing w:after="0" w:line="276" w:lineRule="auto"/>
              <w:jc w:val="both"/>
              <w:rPr>
                <w:rFonts w:eastAsia="Times New Roman" w:cs="Calibri"/>
                <w:szCs w:val="18"/>
              </w:rPr>
            </w:pPr>
            <w:proofErr w:type="gramStart"/>
            <w:r w:rsidRPr="001B3224">
              <w:rPr>
                <w:rFonts w:eastAsia="Times New Roman" w:cs="Calibri"/>
                <w:szCs w:val="18"/>
              </w:rPr>
              <w:t>ქალაქ</w:t>
            </w:r>
            <w:proofErr w:type="gramEnd"/>
            <w:r w:rsidRPr="001B3224">
              <w:rPr>
                <w:rFonts w:eastAsia="Times New Roman" w:cs="Calibri"/>
                <w:szCs w:val="18"/>
              </w:rPr>
              <w:t xml:space="preserve">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w:t>
            </w:r>
            <w:proofErr w:type="gramStart"/>
            <w:r w:rsidRPr="001B3224">
              <w:rPr>
                <w:rFonts w:eastAsia="Times New Roman" w:cs="Calibri"/>
                <w:szCs w:val="18"/>
              </w:rPr>
              <w:t>აღნიშნული</w:t>
            </w:r>
            <w:proofErr w:type="gramEnd"/>
            <w:r w:rsidRPr="001B3224">
              <w:rPr>
                <w:rFonts w:eastAsia="Times New Roman" w:cs="Calibri"/>
                <w:szCs w:val="18"/>
              </w:rPr>
              <w:t xml:space="preserve">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B42494" w:rsidRPr="001B3224" w:rsidTr="00A93B0E">
        <w:trPr>
          <w:trHeight w:val="54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ღონისძიებების დასახელება</w:t>
            </w:r>
          </w:p>
        </w:tc>
        <w:tc>
          <w:tcPr>
            <w:tcW w:w="0" w:type="auto"/>
            <w:gridSpan w:val="2"/>
            <w:shd w:val="clear" w:color="auto" w:fill="auto"/>
            <w:vAlign w:val="center"/>
            <w:hideMark/>
          </w:tcPr>
          <w:p w:rsidR="00B42494" w:rsidRPr="001B3224" w:rsidRDefault="00B42494"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286" w:type="dxa"/>
            <w:gridSpan w:val="2"/>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საბიუჯეტო თანხები</w:t>
            </w:r>
          </w:p>
        </w:tc>
      </w:tr>
      <w:tr w:rsidR="00B42494" w:rsidRPr="001B3224" w:rsidTr="00A93B0E">
        <w:trPr>
          <w:trHeight w:val="111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ლესელიძის ქუჩაზე, ჯომარდობის ხელშეწყობის მიზნით, სპორტული ინფრასტრუქტურის მშენებლობა (საქართველოს მთავრობის 16/082021 წლის N1419  განკარგულება)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1825,7</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18,5</w:t>
            </w:r>
          </w:p>
        </w:tc>
      </w:tr>
      <w:tr w:rsidR="00B42494" w:rsidRPr="001B3224" w:rsidTr="00A93B0E">
        <w:trPr>
          <w:trHeight w:val="93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საფეხბურთო მოედნის, ტრიბუნებისა და ადმინისტრაციული შენობის მშენებლობა (შვიდკაცა)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475,0</w:t>
            </w:r>
          </w:p>
        </w:tc>
      </w:tr>
      <w:tr w:rsidR="00B42494" w:rsidRPr="001B3224" w:rsidTr="00A93B0E">
        <w:trPr>
          <w:trHeight w:val="75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ხარებავას ქუჩაზე ჭიდაობის დარბაზის ახალი ფლიგელის მიშენება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150,0</w:t>
            </w:r>
          </w:p>
        </w:tc>
      </w:tr>
      <w:tr w:rsidR="00B42494" w:rsidRPr="001B3224" w:rsidTr="00A93B0E">
        <w:trPr>
          <w:trHeight w:val="63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სპორტული მოედნების რ</w:t>
            </w:r>
            <w:r w:rsidR="0027471C">
              <w:rPr>
                <w:rFonts w:eastAsia="Times New Roman" w:cs="Calibri"/>
                <w:szCs w:val="18"/>
                <w:lang w:val="ka-GE"/>
              </w:rPr>
              <w:t>ე</w:t>
            </w:r>
            <w:r w:rsidRPr="001B3224">
              <w:rPr>
                <w:rFonts w:eastAsia="Times New Roman" w:cs="Calibri"/>
                <w:szCs w:val="18"/>
              </w:rPr>
              <w:t>აბილიტაცია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58,2</w:t>
            </w:r>
          </w:p>
        </w:tc>
      </w:tr>
      <w:tr w:rsidR="00B42494" w:rsidRPr="001B3224" w:rsidTr="00A93B0E">
        <w:trPr>
          <w:trHeight w:val="69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ხარებავას ქუჩის N5ბ ბინის მიმდებარედ სპორტული დარბაზის რეაბილიტაცია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63,3</w:t>
            </w:r>
          </w:p>
        </w:tc>
      </w:tr>
      <w:tr w:rsidR="00B42494" w:rsidRPr="001B3224" w:rsidTr="00A93B0E">
        <w:trPr>
          <w:trHeight w:val="87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მინი სპორტული მოედნების მშენებლობა-რეაბილიტაცია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801,9</w:t>
            </w:r>
          </w:p>
        </w:tc>
      </w:tr>
      <w:tr w:rsidR="00B42494" w:rsidRPr="001B3224" w:rsidTr="00A93B0E">
        <w:trPr>
          <w:trHeight w:val="81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ასათიანის ქუჩაზე მდებარე (ე.წ. „მარაკანა“) სტადიონის რეაბილიტაცია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67,7</w:t>
            </w:r>
          </w:p>
        </w:tc>
      </w:tr>
      <w:tr w:rsidR="00B42494" w:rsidRPr="001B3224" w:rsidTr="00A93B0E">
        <w:trPr>
          <w:trHeight w:val="72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xml:space="preserve"> N17 სპორტული სკოლის რეაბილიტაცია (რგფ-ს თანადაფინანსება)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75,0</w:t>
            </w:r>
          </w:p>
        </w:tc>
      </w:tr>
      <w:tr w:rsidR="00B42494" w:rsidRPr="001B3224" w:rsidTr="00A93B0E">
        <w:trPr>
          <w:trHeight w:val="72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სპორტული „ტრენაჟორების“ რეაბილიტაცია, ექ</w:t>
            </w:r>
            <w:r w:rsidR="00296BA3">
              <w:rPr>
                <w:rFonts w:eastAsia="Times New Roman" w:cs="Calibri"/>
                <w:szCs w:val="18"/>
                <w:lang w:val="ka-GE"/>
              </w:rPr>
              <w:t>ს</w:t>
            </w:r>
            <w:r w:rsidRPr="001B3224">
              <w:rPr>
                <w:rFonts w:eastAsia="Times New Roman" w:cs="Calibri"/>
                <w:szCs w:val="18"/>
              </w:rPr>
              <w:t>პლოატაცია და მშენებლობა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436,3</w:t>
            </w:r>
          </w:p>
        </w:tc>
      </w:tr>
      <w:tr w:rsidR="00B42494" w:rsidRPr="001B3224" w:rsidTr="00A93B0E">
        <w:trPr>
          <w:trHeight w:val="72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სპორტული ატრაქციოენიბს მონტაჟი, რეაბილიტაცია, ექ</w:t>
            </w:r>
            <w:r w:rsidR="002C1614">
              <w:rPr>
                <w:rFonts w:eastAsia="Times New Roman" w:cs="Calibri"/>
                <w:szCs w:val="18"/>
                <w:lang w:val="ka-GE"/>
              </w:rPr>
              <w:t>ს</w:t>
            </w:r>
            <w:r w:rsidRPr="001B3224">
              <w:rPr>
                <w:rFonts w:eastAsia="Times New Roman" w:cs="Calibri"/>
                <w:szCs w:val="18"/>
              </w:rPr>
              <w:t>პლოატაცია და მშენებლობა</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210,0</w:t>
            </w:r>
          </w:p>
        </w:tc>
      </w:tr>
      <w:tr w:rsidR="00B42494" w:rsidRPr="001B3224" w:rsidTr="00A93B0E">
        <w:trPr>
          <w:trHeight w:val="72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xml:space="preserve">მარტივი ტიპის სპორტული მოედნების მოწყობა-რეაბილიტაცია </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287,8</w:t>
            </w:r>
          </w:p>
        </w:tc>
      </w:tr>
      <w:tr w:rsidR="00B42494" w:rsidRPr="001B3224" w:rsidTr="00A93B0E">
        <w:trPr>
          <w:trHeight w:val="720"/>
        </w:trPr>
        <w:tc>
          <w:tcPr>
            <w:tcW w:w="3622" w:type="dxa"/>
            <w:gridSpan w:val="3"/>
            <w:vMerge/>
            <w:vAlign w:val="center"/>
            <w:hideMark/>
          </w:tcPr>
          <w:p w:rsidR="00B42494" w:rsidRPr="001B3224" w:rsidRDefault="00B42494" w:rsidP="001B3224">
            <w:pPr>
              <w:spacing w:after="0" w:line="276" w:lineRule="auto"/>
              <w:rPr>
                <w:rFonts w:eastAsia="Times New Roman" w:cs="Calibri"/>
                <w:b/>
                <w:bCs/>
                <w:szCs w:val="18"/>
              </w:rPr>
            </w:pPr>
          </w:p>
        </w:tc>
        <w:tc>
          <w:tcPr>
            <w:tcW w:w="2746" w:type="dxa"/>
            <w:gridSpan w:val="3"/>
            <w:shd w:val="clear" w:color="auto" w:fill="auto"/>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xml:space="preserve">დასაბრუნებელი 2.5% </w:t>
            </w:r>
          </w:p>
        </w:tc>
        <w:tc>
          <w:tcPr>
            <w:tcW w:w="0" w:type="auto"/>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 </w:t>
            </w:r>
          </w:p>
        </w:tc>
        <w:tc>
          <w:tcPr>
            <w:tcW w:w="2286" w:type="dxa"/>
            <w:gridSpan w:val="2"/>
            <w:shd w:val="clear" w:color="000000" w:fill="FFFFFF"/>
            <w:vAlign w:val="center"/>
            <w:hideMark/>
          </w:tcPr>
          <w:p w:rsidR="00B42494" w:rsidRPr="001B3224" w:rsidRDefault="00B42494" w:rsidP="001B3224">
            <w:pPr>
              <w:spacing w:after="0" w:line="276" w:lineRule="auto"/>
              <w:jc w:val="center"/>
              <w:rPr>
                <w:rFonts w:eastAsia="Times New Roman" w:cs="Calibri"/>
                <w:szCs w:val="18"/>
              </w:rPr>
            </w:pPr>
            <w:r w:rsidRPr="001B3224">
              <w:rPr>
                <w:rFonts w:eastAsia="Times New Roman" w:cs="Calibri"/>
                <w:szCs w:val="18"/>
              </w:rPr>
              <w:t>1,0</w:t>
            </w:r>
          </w:p>
        </w:tc>
      </w:tr>
      <w:tr w:rsidR="00B42494" w:rsidRPr="001B3224" w:rsidTr="00A93B0E">
        <w:trPr>
          <w:trHeight w:val="795"/>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ქვეპროგრამის მიზანი</w:t>
            </w:r>
          </w:p>
        </w:tc>
        <w:tc>
          <w:tcPr>
            <w:tcW w:w="6868" w:type="dxa"/>
            <w:gridSpan w:val="7"/>
            <w:shd w:val="clear" w:color="auto" w:fill="auto"/>
            <w:vAlign w:val="center"/>
            <w:hideMark/>
          </w:tcPr>
          <w:p w:rsidR="00B42494" w:rsidRPr="001B3224" w:rsidRDefault="00B42494" w:rsidP="001B3224">
            <w:pPr>
              <w:spacing w:after="0" w:line="276" w:lineRule="auto"/>
              <w:jc w:val="both"/>
              <w:rPr>
                <w:rFonts w:eastAsia="Times New Roman" w:cs="Calibri"/>
                <w:szCs w:val="18"/>
              </w:rPr>
            </w:pPr>
            <w:r w:rsidRPr="001B3224">
              <w:rPr>
                <w:rFonts w:eastAsia="Times New Roman" w:cs="Calibri"/>
                <w:szCs w:val="18"/>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B42494" w:rsidRPr="001B3224" w:rsidTr="00A93B0E">
        <w:trPr>
          <w:trHeight w:val="735"/>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გაეროს მდგრადი განვითარების  „SDG“ მიზანი, რომლის მიღწევასაც ემსახურება პროგრამა</w:t>
            </w:r>
          </w:p>
        </w:tc>
        <w:tc>
          <w:tcPr>
            <w:tcW w:w="6868" w:type="dxa"/>
            <w:gridSpan w:val="7"/>
            <w:shd w:val="clear" w:color="auto" w:fill="auto"/>
            <w:vAlign w:val="center"/>
            <w:hideMark/>
          </w:tcPr>
          <w:p w:rsidR="00B42494" w:rsidRPr="001B3224" w:rsidRDefault="00B42494" w:rsidP="001B3224">
            <w:pPr>
              <w:spacing w:after="0" w:line="276" w:lineRule="auto"/>
              <w:jc w:val="both"/>
              <w:rPr>
                <w:rFonts w:eastAsia="Times New Roman" w:cs="Calibri"/>
                <w:szCs w:val="18"/>
              </w:rPr>
            </w:pPr>
            <w:r w:rsidRPr="001B3224">
              <w:rPr>
                <w:rFonts w:eastAsia="Times New Roman" w:cs="Calibri"/>
                <w:szCs w:val="18"/>
              </w:rPr>
              <w:t>3: ჯანმრთელი ცხოვრება და კეთილდღეობა</w:t>
            </w:r>
          </w:p>
        </w:tc>
      </w:tr>
      <w:tr w:rsidR="00B42494" w:rsidRPr="001B3224" w:rsidTr="0060307C">
        <w:trPr>
          <w:trHeight w:val="559"/>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 xml:space="preserve">ქვეპროგრამის განხორციელების ვადები </w:t>
            </w:r>
          </w:p>
        </w:tc>
        <w:tc>
          <w:tcPr>
            <w:tcW w:w="6868" w:type="dxa"/>
            <w:gridSpan w:val="7"/>
            <w:shd w:val="clear" w:color="auto" w:fill="auto"/>
            <w:vAlign w:val="center"/>
            <w:hideMark/>
          </w:tcPr>
          <w:p w:rsidR="00B42494" w:rsidRPr="001B3224" w:rsidRDefault="00B42494" w:rsidP="001B3224">
            <w:pPr>
              <w:spacing w:after="0" w:line="276" w:lineRule="auto"/>
              <w:jc w:val="both"/>
              <w:rPr>
                <w:rFonts w:eastAsia="Times New Roman" w:cs="Calibri"/>
                <w:szCs w:val="18"/>
              </w:rPr>
            </w:pPr>
            <w:r w:rsidRPr="001B3224">
              <w:rPr>
                <w:rFonts w:eastAsia="Times New Roman" w:cs="Calibri"/>
                <w:szCs w:val="18"/>
              </w:rPr>
              <w:t>მიმდინარე</w:t>
            </w:r>
          </w:p>
        </w:tc>
      </w:tr>
      <w:tr w:rsidR="00B42494" w:rsidRPr="001B3224" w:rsidTr="00A93B0E">
        <w:trPr>
          <w:trHeight w:val="706"/>
        </w:trPr>
        <w:tc>
          <w:tcPr>
            <w:tcW w:w="3622" w:type="dxa"/>
            <w:gridSpan w:val="3"/>
            <w:shd w:val="clear" w:color="auto" w:fill="auto"/>
            <w:vAlign w:val="center"/>
            <w:hideMark/>
          </w:tcPr>
          <w:p w:rsidR="00B42494" w:rsidRPr="001B3224" w:rsidRDefault="00B42494" w:rsidP="001B3224">
            <w:pPr>
              <w:spacing w:after="0" w:line="276" w:lineRule="auto"/>
              <w:jc w:val="center"/>
              <w:rPr>
                <w:rFonts w:eastAsia="Times New Roman" w:cs="Calibri"/>
                <w:b/>
                <w:bCs/>
                <w:szCs w:val="18"/>
              </w:rPr>
            </w:pPr>
            <w:r w:rsidRPr="001B3224">
              <w:rPr>
                <w:rFonts w:eastAsia="Times New Roman" w:cs="Calibri"/>
                <w:b/>
                <w:bCs/>
                <w:szCs w:val="18"/>
              </w:rPr>
              <w:t>ქვეპროგრამის მოსალოდნელი შუალედური შედეგი</w:t>
            </w:r>
          </w:p>
        </w:tc>
        <w:tc>
          <w:tcPr>
            <w:tcW w:w="6868" w:type="dxa"/>
            <w:gridSpan w:val="7"/>
            <w:shd w:val="clear" w:color="auto" w:fill="auto"/>
            <w:vAlign w:val="center"/>
            <w:hideMark/>
          </w:tcPr>
          <w:p w:rsidR="00B42494" w:rsidRPr="001B3224" w:rsidRDefault="00B42494" w:rsidP="00296BA3">
            <w:pPr>
              <w:spacing w:after="0" w:line="276" w:lineRule="auto"/>
              <w:jc w:val="both"/>
              <w:rPr>
                <w:rFonts w:eastAsia="Times New Roman" w:cs="Calibri"/>
                <w:szCs w:val="18"/>
              </w:rPr>
            </w:pPr>
            <w:r w:rsidRPr="001B3224">
              <w:rPr>
                <w:rFonts w:eastAsia="Times New Roman" w:cs="Calibri"/>
                <w:szCs w:val="18"/>
              </w:rPr>
              <w:t>გაზრდილი ხელმისაწვდომობა როგორც მამაკ</w:t>
            </w:r>
            <w:r w:rsidR="00296BA3">
              <w:rPr>
                <w:rFonts w:eastAsia="Times New Roman" w:cs="Calibri"/>
                <w:szCs w:val="18"/>
                <w:lang w:val="ka-GE"/>
              </w:rPr>
              <w:t>ა</w:t>
            </w:r>
            <w:r w:rsidRPr="001B3224">
              <w:rPr>
                <w:rFonts w:eastAsia="Times New Roman" w:cs="Calibri"/>
                <w:szCs w:val="18"/>
              </w:rPr>
              <w:t>ცების, ასევე</w:t>
            </w:r>
            <w:r w:rsidR="00296BA3">
              <w:rPr>
                <w:rFonts w:eastAsia="Times New Roman" w:cs="Calibri"/>
                <w:szCs w:val="18"/>
                <w:lang w:val="ka-GE"/>
              </w:rPr>
              <w:t>,</w:t>
            </w:r>
            <w:r w:rsidRPr="001B3224">
              <w:rPr>
                <w:rFonts w:eastAsia="Times New Roman" w:cs="Calibri"/>
                <w:szCs w:val="18"/>
              </w:rPr>
              <w:t xml:space="preserve"> ქალებისათვის, მ.შ. შშმ პირებისთვის, ბავშვებისთვის</w:t>
            </w:r>
          </w:p>
        </w:tc>
      </w:tr>
      <w:tr w:rsidR="009A734F" w:rsidRPr="00004408" w:rsidTr="0060307C">
        <w:trPr>
          <w:trHeight w:val="589"/>
        </w:trPr>
        <w:tc>
          <w:tcPr>
            <w:tcW w:w="383" w:type="dxa"/>
            <w:vMerge w:val="restart"/>
            <w:shd w:val="clear" w:color="auto" w:fill="auto"/>
            <w:vAlign w:val="center"/>
            <w:hideMark/>
          </w:tcPr>
          <w:p w:rsidR="009A734F" w:rsidRPr="00004408" w:rsidRDefault="009A734F" w:rsidP="001B3224">
            <w:pPr>
              <w:spacing w:after="0" w:line="276" w:lineRule="auto"/>
              <w:jc w:val="center"/>
              <w:rPr>
                <w:rFonts w:eastAsia="Times New Roman" w:cs="Calibri"/>
                <w:sz w:val="16"/>
                <w:szCs w:val="16"/>
              </w:rPr>
            </w:pPr>
            <w:r w:rsidRPr="00004408">
              <w:rPr>
                <w:rFonts w:eastAsia="Times New Roman" w:cs="Calibri"/>
                <w:sz w:val="16"/>
                <w:szCs w:val="16"/>
              </w:rPr>
              <w:t>№</w:t>
            </w:r>
          </w:p>
        </w:tc>
        <w:tc>
          <w:tcPr>
            <w:tcW w:w="0" w:type="auto"/>
            <w:vMerge w:val="restart"/>
            <w:shd w:val="clear" w:color="auto" w:fill="auto"/>
            <w:vAlign w:val="center"/>
            <w:hideMark/>
          </w:tcPr>
          <w:p w:rsidR="009A734F" w:rsidRPr="00004408" w:rsidRDefault="009A734F" w:rsidP="001B3224">
            <w:pPr>
              <w:spacing w:after="0" w:line="276" w:lineRule="auto"/>
              <w:jc w:val="center"/>
              <w:rPr>
                <w:rFonts w:eastAsia="Times New Roman" w:cs="Calibri"/>
                <w:b/>
                <w:bCs/>
                <w:sz w:val="16"/>
                <w:szCs w:val="16"/>
              </w:rPr>
            </w:pPr>
            <w:r w:rsidRPr="00004408">
              <w:rPr>
                <w:rFonts w:eastAsia="Times New Roman" w:cs="Calibri"/>
                <w:b/>
                <w:bCs/>
                <w:sz w:val="16"/>
                <w:szCs w:val="16"/>
              </w:rPr>
              <w:t>საბოლოო შედეგის შეფასების ინდიკატორი</w:t>
            </w:r>
          </w:p>
        </w:tc>
        <w:tc>
          <w:tcPr>
            <w:tcW w:w="8221" w:type="dxa"/>
            <w:gridSpan w:val="8"/>
            <w:shd w:val="clear" w:color="auto" w:fill="auto"/>
            <w:vAlign w:val="center"/>
            <w:hideMark/>
          </w:tcPr>
          <w:p w:rsidR="009A734F" w:rsidRPr="00004408" w:rsidRDefault="009A734F" w:rsidP="001B3224">
            <w:pPr>
              <w:spacing w:after="0" w:line="276" w:lineRule="auto"/>
              <w:jc w:val="center"/>
              <w:rPr>
                <w:rFonts w:eastAsia="Times New Roman" w:cs="Calibri"/>
                <w:sz w:val="16"/>
                <w:szCs w:val="16"/>
              </w:rPr>
            </w:pPr>
            <w:r w:rsidRPr="00004408">
              <w:rPr>
                <w:rFonts w:eastAsia="Times New Roman" w:cs="Calibri"/>
                <w:b/>
                <w:bCs/>
                <w:sz w:val="16"/>
                <w:szCs w:val="16"/>
              </w:rPr>
              <w:t>ინდიკატორის მაჩვენებლები</w:t>
            </w:r>
          </w:p>
        </w:tc>
      </w:tr>
      <w:tr w:rsidR="00004408" w:rsidRPr="00004408" w:rsidTr="00A93B0E">
        <w:trPr>
          <w:trHeight w:val="765"/>
        </w:trPr>
        <w:tc>
          <w:tcPr>
            <w:tcW w:w="383" w:type="dxa"/>
            <w:vMerge/>
            <w:vAlign w:val="center"/>
            <w:hideMark/>
          </w:tcPr>
          <w:p w:rsidR="00004408" w:rsidRPr="00004408" w:rsidRDefault="00004408" w:rsidP="00004408">
            <w:pPr>
              <w:spacing w:after="0" w:line="276" w:lineRule="auto"/>
              <w:rPr>
                <w:rFonts w:eastAsia="Times New Roman" w:cs="Calibri"/>
                <w:sz w:val="16"/>
                <w:szCs w:val="16"/>
              </w:rPr>
            </w:pPr>
          </w:p>
        </w:tc>
        <w:tc>
          <w:tcPr>
            <w:tcW w:w="0" w:type="auto"/>
            <w:vMerge/>
            <w:vAlign w:val="center"/>
            <w:hideMark/>
          </w:tcPr>
          <w:p w:rsidR="00004408" w:rsidRPr="00004408" w:rsidRDefault="00004408" w:rsidP="00004408">
            <w:pPr>
              <w:spacing w:after="0" w:line="276" w:lineRule="auto"/>
              <w:jc w:val="center"/>
              <w:rPr>
                <w:rFonts w:eastAsia="Times New Roman" w:cs="Calibri"/>
                <w:b/>
                <w:bCs/>
                <w:sz w:val="16"/>
                <w:szCs w:val="16"/>
              </w:rPr>
            </w:pP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979"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1312"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B42494" w:rsidRPr="00004408" w:rsidTr="00A93B0E">
        <w:trPr>
          <w:trHeight w:val="1020"/>
        </w:trPr>
        <w:tc>
          <w:tcPr>
            <w:tcW w:w="383" w:type="dxa"/>
            <w:shd w:val="clear" w:color="auto" w:fill="auto"/>
            <w:vAlign w:val="center"/>
            <w:hideMark/>
          </w:tcPr>
          <w:p w:rsidR="00B42494" w:rsidRPr="00004408" w:rsidRDefault="00B42494" w:rsidP="001B3224">
            <w:pPr>
              <w:spacing w:after="0" w:line="276" w:lineRule="auto"/>
              <w:jc w:val="center"/>
              <w:rPr>
                <w:rFonts w:eastAsia="Times New Roman" w:cs="Calibri"/>
                <w:sz w:val="16"/>
                <w:szCs w:val="16"/>
              </w:rPr>
            </w:pPr>
            <w:r w:rsidRPr="00004408">
              <w:rPr>
                <w:rFonts w:eastAsia="Times New Roman" w:cs="Calibri"/>
                <w:sz w:val="16"/>
                <w:szCs w:val="16"/>
              </w:rPr>
              <w:t> </w:t>
            </w:r>
          </w:p>
        </w:tc>
        <w:tc>
          <w:tcPr>
            <w:tcW w:w="0" w:type="auto"/>
            <w:shd w:val="clear" w:color="auto" w:fill="auto"/>
            <w:vAlign w:val="center"/>
            <w:hideMark/>
          </w:tcPr>
          <w:p w:rsidR="00B42494" w:rsidRPr="00004408" w:rsidRDefault="00B42494" w:rsidP="001B3224">
            <w:pPr>
              <w:spacing w:after="0" w:line="276" w:lineRule="auto"/>
              <w:jc w:val="center"/>
              <w:rPr>
                <w:rFonts w:eastAsia="Times New Roman" w:cs="Calibri"/>
                <w:sz w:val="16"/>
                <w:szCs w:val="16"/>
              </w:rPr>
            </w:pPr>
            <w:r w:rsidRPr="00004408">
              <w:rPr>
                <w:rFonts w:eastAsia="Times New Roman" w:cs="Calibri"/>
                <w:sz w:val="16"/>
                <w:szCs w:val="16"/>
              </w:rPr>
              <w:t>სპორტულ-გამაჯანსაღებელი და დასას</w:t>
            </w:r>
            <w:r w:rsidR="002D0BB6" w:rsidRPr="00004408">
              <w:rPr>
                <w:rFonts w:eastAsia="Times New Roman" w:cs="Calibri"/>
                <w:sz w:val="16"/>
                <w:szCs w:val="16"/>
              </w:rPr>
              <w:softHyphen/>
            </w:r>
            <w:r w:rsidRPr="00004408">
              <w:rPr>
                <w:rFonts w:eastAsia="Times New Roman" w:cs="Calibri"/>
                <w:sz w:val="16"/>
                <w:szCs w:val="16"/>
              </w:rPr>
              <w:t>ვენებლად განკუთვნილი ობიექტების რაოდენობა</w:t>
            </w:r>
          </w:p>
        </w:tc>
        <w:tc>
          <w:tcPr>
            <w:tcW w:w="0" w:type="auto"/>
            <w:shd w:val="clear" w:color="000000" w:fill="FFFFFF"/>
            <w:vAlign w:val="center"/>
            <w:hideMark/>
          </w:tcPr>
          <w:p w:rsidR="00B42494" w:rsidRPr="00004408" w:rsidRDefault="00B42494" w:rsidP="001B3224">
            <w:pPr>
              <w:spacing w:after="0" w:line="276" w:lineRule="auto"/>
              <w:jc w:val="center"/>
              <w:rPr>
                <w:rFonts w:eastAsia="Times New Roman" w:cs="Calibri"/>
                <w:sz w:val="16"/>
                <w:szCs w:val="16"/>
              </w:rPr>
            </w:pPr>
            <w:r w:rsidRPr="00004408">
              <w:rPr>
                <w:rFonts w:eastAsia="Times New Roman" w:cs="Calibri"/>
                <w:sz w:val="16"/>
                <w:szCs w:val="16"/>
              </w:rPr>
              <w:t>მიღება-ჩაბარება, ექსპერტიზის დასკვნა</w:t>
            </w:r>
          </w:p>
        </w:tc>
        <w:tc>
          <w:tcPr>
            <w:tcW w:w="0" w:type="auto"/>
            <w:shd w:val="clear" w:color="auto" w:fill="auto"/>
            <w:vAlign w:val="center"/>
            <w:hideMark/>
          </w:tcPr>
          <w:p w:rsidR="00B42494" w:rsidRPr="00004408" w:rsidRDefault="00B42494" w:rsidP="001B3224">
            <w:pPr>
              <w:spacing w:after="0" w:line="276" w:lineRule="auto"/>
              <w:jc w:val="center"/>
              <w:rPr>
                <w:rFonts w:eastAsia="Times New Roman" w:cs="Calibri"/>
                <w:bCs/>
                <w:sz w:val="16"/>
                <w:szCs w:val="16"/>
              </w:rPr>
            </w:pPr>
            <w:r w:rsidRPr="00004408">
              <w:rPr>
                <w:rFonts w:eastAsia="Times New Roman" w:cs="Calibri"/>
                <w:bCs/>
                <w:sz w:val="16"/>
                <w:szCs w:val="16"/>
              </w:rPr>
              <w:t>1009</w:t>
            </w:r>
          </w:p>
        </w:tc>
        <w:tc>
          <w:tcPr>
            <w:tcW w:w="0" w:type="auto"/>
            <w:shd w:val="clear" w:color="auto" w:fill="auto"/>
            <w:vAlign w:val="center"/>
            <w:hideMark/>
          </w:tcPr>
          <w:p w:rsidR="00B42494" w:rsidRPr="00004408" w:rsidRDefault="00B42494" w:rsidP="001B3224">
            <w:pPr>
              <w:spacing w:after="0" w:line="276" w:lineRule="auto"/>
              <w:jc w:val="center"/>
              <w:rPr>
                <w:rFonts w:eastAsia="Times New Roman" w:cs="Calibri"/>
                <w:bCs/>
                <w:sz w:val="16"/>
                <w:szCs w:val="16"/>
              </w:rPr>
            </w:pPr>
            <w:r w:rsidRPr="00004408">
              <w:rPr>
                <w:rFonts w:eastAsia="Times New Roman" w:cs="Calibri"/>
                <w:bCs/>
                <w:sz w:val="16"/>
                <w:szCs w:val="16"/>
              </w:rPr>
              <w:t>1530</w:t>
            </w:r>
          </w:p>
        </w:tc>
        <w:tc>
          <w:tcPr>
            <w:tcW w:w="979" w:type="dxa"/>
            <w:shd w:val="clear" w:color="auto" w:fill="auto"/>
            <w:vAlign w:val="center"/>
            <w:hideMark/>
          </w:tcPr>
          <w:p w:rsidR="00B42494" w:rsidRPr="00004408" w:rsidRDefault="00B42494" w:rsidP="001B3224">
            <w:pPr>
              <w:spacing w:after="0" w:line="276" w:lineRule="auto"/>
              <w:jc w:val="center"/>
              <w:rPr>
                <w:rFonts w:eastAsia="Times New Roman" w:cs="Calibri"/>
                <w:bCs/>
                <w:sz w:val="16"/>
                <w:szCs w:val="16"/>
              </w:rPr>
            </w:pPr>
            <w:r w:rsidRPr="00004408">
              <w:rPr>
                <w:rFonts w:eastAsia="Times New Roman" w:cs="Calibri"/>
                <w:bCs/>
                <w:sz w:val="16"/>
                <w:szCs w:val="16"/>
              </w:rPr>
              <w:t>1561</w:t>
            </w:r>
          </w:p>
        </w:tc>
        <w:tc>
          <w:tcPr>
            <w:tcW w:w="0" w:type="auto"/>
            <w:shd w:val="clear" w:color="auto" w:fill="auto"/>
            <w:vAlign w:val="center"/>
            <w:hideMark/>
          </w:tcPr>
          <w:p w:rsidR="00B42494" w:rsidRPr="00004408" w:rsidRDefault="00B42494" w:rsidP="001B3224">
            <w:pPr>
              <w:spacing w:after="0" w:line="276" w:lineRule="auto"/>
              <w:jc w:val="center"/>
              <w:rPr>
                <w:rFonts w:eastAsia="Times New Roman" w:cs="Calibri"/>
                <w:bCs/>
                <w:sz w:val="16"/>
                <w:szCs w:val="16"/>
              </w:rPr>
            </w:pPr>
            <w:r w:rsidRPr="00004408">
              <w:rPr>
                <w:rFonts w:eastAsia="Times New Roman" w:cs="Calibri"/>
                <w:bCs/>
                <w:sz w:val="16"/>
                <w:szCs w:val="16"/>
              </w:rPr>
              <w:t>1592</w:t>
            </w:r>
          </w:p>
        </w:tc>
        <w:tc>
          <w:tcPr>
            <w:tcW w:w="0" w:type="auto"/>
            <w:shd w:val="clear" w:color="auto" w:fill="auto"/>
            <w:vAlign w:val="center"/>
            <w:hideMark/>
          </w:tcPr>
          <w:p w:rsidR="00B42494" w:rsidRPr="00004408" w:rsidRDefault="00B42494" w:rsidP="001B3224">
            <w:pPr>
              <w:spacing w:after="0" w:line="276" w:lineRule="auto"/>
              <w:jc w:val="center"/>
              <w:rPr>
                <w:rFonts w:eastAsia="Times New Roman" w:cs="Calibri"/>
                <w:bCs/>
                <w:sz w:val="16"/>
                <w:szCs w:val="16"/>
              </w:rPr>
            </w:pPr>
            <w:r w:rsidRPr="00004408">
              <w:rPr>
                <w:rFonts w:eastAsia="Times New Roman" w:cs="Calibri"/>
                <w:bCs/>
                <w:sz w:val="16"/>
                <w:szCs w:val="16"/>
              </w:rPr>
              <w:t>1624</w:t>
            </w:r>
          </w:p>
        </w:tc>
        <w:tc>
          <w:tcPr>
            <w:tcW w:w="0" w:type="auto"/>
            <w:shd w:val="clear" w:color="000000" w:fill="FFFFFF"/>
            <w:vAlign w:val="center"/>
            <w:hideMark/>
          </w:tcPr>
          <w:p w:rsidR="00B42494" w:rsidRPr="00004408" w:rsidRDefault="00B42494" w:rsidP="001B3224">
            <w:pPr>
              <w:spacing w:after="0" w:line="276" w:lineRule="auto"/>
              <w:jc w:val="center"/>
              <w:rPr>
                <w:rFonts w:eastAsia="Times New Roman" w:cs="Calibri"/>
                <w:sz w:val="16"/>
                <w:szCs w:val="16"/>
              </w:rPr>
            </w:pPr>
            <w:r w:rsidRPr="00004408">
              <w:rPr>
                <w:rFonts w:eastAsia="Times New Roman" w:cs="Calibri"/>
                <w:sz w:val="16"/>
                <w:szCs w:val="16"/>
              </w:rPr>
              <w:t>10%</w:t>
            </w:r>
          </w:p>
        </w:tc>
        <w:tc>
          <w:tcPr>
            <w:tcW w:w="1312" w:type="dxa"/>
            <w:shd w:val="clear" w:color="000000" w:fill="FFFFFF"/>
            <w:vAlign w:val="center"/>
            <w:hideMark/>
          </w:tcPr>
          <w:p w:rsidR="00B42494" w:rsidRPr="00004408" w:rsidRDefault="00B42494" w:rsidP="001B3224">
            <w:pPr>
              <w:spacing w:after="0" w:line="276" w:lineRule="auto"/>
              <w:jc w:val="center"/>
              <w:rPr>
                <w:rFonts w:eastAsia="Times New Roman" w:cs="Calibri"/>
                <w:sz w:val="16"/>
                <w:szCs w:val="16"/>
              </w:rPr>
            </w:pPr>
            <w:r w:rsidRPr="00004408">
              <w:rPr>
                <w:rFonts w:eastAsia="Times New Roman" w:cs="Calibri"/>
                <w:sz w:val="16"/>
                <w:szCs w:val="16"/>
              </w:rPr>
              <w:t>პროექტის ხარვეზი, შეუმდგარი ტენდერი</w:t>
            </w:r>
          </w:p>
        </w:tc>
      </w:tr>
    </w:tbl>
    <w:p w:rsidR="008C1E08" w:rsidRPr="001B3224" w:rsidRDefault="008C1E08" w:rsidP="0060307C">
      <w:pPr>
        <w:spacing w:after="0" w:line="480" w:lineRule="auto"/>
        <w:jc w:val="center"/>
        <w:rPr>
          <w:szCs w:val="18"/>
        </w:rPr>
      </w:pPr>
    </w:p>
    <w:tbl>
      <w:tblPr>
        <w:tblW w:w="105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666"/>
        <w:gridCol w:w="1379"/>
        <w:gridCol w:w="1210"/>
        <w:gridCol w:w="1044"/>
        <w:gridCol w:w="1055"/>
        <w:gridCol w:w="839"/>
        <w:gridCol w:w="1082"/>
        <w:gridCol w:w="983"/>
        <w:gridCol w:w="938"/>
        <w:gridCol w:w="15"/>
      </w:tblGrid>
      <w:tr w:rsidR="006A7C1C" w:rsidRPr="001B3224" w:rsidTr="0060307C">
        <w:trPr>
          <w:trHeight w:val="584"/>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5956" w:type="dxa"/>
            <w:gridSpan w:val="7"/>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კულტურის სფეროს განვითარება</w:t>
            </w:r>
          </w:p>
        </w:tc>
      </w:tr>
      <w:tr w:rsidR="006A7C1C" w:rsidRPr="001B3224" w:rsidTr="0060307C">
        <w:trPr>
          <w:trHeight w:val="423"/>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5956" w:type="dxa"/>
            <w:gridSpan w:val="7"/>
            <w:shd w:val="clear" w:color="auto" w:fill="auto"/>
            <w:vAlign w:val="center"/>
            <w:hideMark/>
          </w:tcPr>
          <w:p w:rsidR="006A7C1C" w:rsidRPr="001B3224" w:rsidRDefault="006A7C1C" w:rsidP="001B3224">
            <w:pPr>
              <w:spacing w:after="0" w:line="276" w:lineRule="auto"/>
              <w:rPr>
                <w:rFonts w:eastAsia="Times New Roman" w:cs="Calibri"/>
                <w:color w:val="000000"/>
                <w:szCs w:val="18"/>
              </w:rPr>
            </w:pPr>
            <w:r w:rsidRPr="001B3224">
              <w:rPr>
                <w:rFonts w:eastAsia="Times New Roman" w:cs="Calibri"/>
                <w:color w:val="000000"/>
                <w:szCs w:val="18"/>
              </w:rPr>
              <w:t>05 02</w:t>
            </w:r>
          </w:p>
        </w:tc>
      </w:tr>
      <w:tr w:rsidR="006A7C1C" w:rsidRPr="001B3224" w:rsidTr="0060307C">
        <w:trPr>
          <w:trHeight w:val="401"/>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5956" w:type="dxa"/>
            <w:gridSpan w:val="7"/>
            <w:shd w:val="clear" w:color="auto" w:fill="auto"/>
            <w:vAlign w:val="center"/>
            <w:hideMark/>
          </w:tcPr>
          <w:p w:rsidR="006A7C1C" w:rsidRPr="001B3224" w:rsidRDefault="006A7C1C" w:rsidP="001B3224">
            <w:pPr>
              <w:spacing w:after="0" w:line="276" w:lineRule="auto"/>
              <w:jc w:val="center"/>
              <w:rPr>
                <w:rFonts w:eastAsia="Times New Roman" w:cs="Calibri"/>
                <w:color w:val="000000"/>
                <w:szCs w:val="18"/>
              </w:rPr>
            </w:pPr>
            <w:r w:rsidRPr="001B3224">
              <w:rPr>
                <w:rFonts w:eastAsia="Times New Roman" w:cs="Calibri"/>
                <w:color w:val="000000"/>
                <w:szCs w:val="18"/>
              </w:rPr>
              <w:t>9153,6</w:t>
            </w:r>
          </w:p>
        </w:tc>
      </w:tr>
      <w:tr w:rsidR="006A7C1C" w:rsidRPr="001B3224" w:rsidTr="0060307C">
        <w:trPr>
          <w:trHeight w:val="421"/>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5956" w:type="dxa"/>
            <w:gridSpan w:val="7"/>
            <w:shd w:val="clear" w:color="auto" w:fill="auto"/>
            <w:vAlign w:val="center"/>
            <w:hideMark/>
          </w:tcPr>
          <w:p w:rsidR="006A7C1C" w:rsidRPr="001B3224" w:rsidRDefault="006A7C1C" w:rsidP="001B3224">
            <w:pPr>
              <w:spacing w:after="0" w:line="276" w:lineRule="auto"/>
              <w:rPr>
                <w:rFonts w:eastAsia="Times New Roman" w:cs="Calibri"/>
                <w:color w:val="000000"/>
                <w:szCs w:val="18"/>
              </w:rPr>
            </w:pPr>
            <w:r w:rsidRPr="001B3224">
              <w:rPr>
                <w:rFonts w:eastAsia="Times New Roman" w:cs="Calibri"/>
                <w:color w:val="000000"/>
                <w:szCs w:val="18"/>
              </w:rPr>
              <w:t>7082</w:t>
            </w:r>
          </w:p>
        </w:tc>
      </w:tr>
      <w:tr w:rsidR="006A7C1C" w:rsidRPr="001B3224" w:rsidTr="00004408">
        <w:trPr>
          <w:trHeight w:val="840"/>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5956" w:type="dxa"/>
            <w:gridSpan w:val="7"/>
            <w:shd w:val="clear" w:color="auto" w:fill="auto"/>
            <w:vAlign w:val="center"/>
            <w:hideMark/>
          </w:tcPr>
          <w:p w:rsidR="006A7C1C" w:rsidRPr="001B3224" w:rsidRDefault="006A7C1C"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6A7C1C" w:rsidRPr="001B3224" w:rsidTr="00004408">
        <w:trPr>
          <w:trHeight w:val="273"/>
        </w:trPr>
        <w:tc>
          <w:tcPr>
            <w:tcW w:w="4627" w:type="dxa"/>
            <w:gridSpan w:val="4"/>
            <w:vMerge w:val="restart"/>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5956" w:type="dxa"/>
            <w:gridSpan w:val="7"/>
            <w:vMerge w:val="restart"/>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მუნიციპალიტეტის</w:t>
            </w:r>
            <w:proofErr w:type="gramEnd"/>
            <w:r w:rsidRPr="001B3224">
              <w:rPr>
                <w:rFonts w:eastAsia="Times New Roman" w:cs="Calibri"/>
                <w:color w:val="000000"/>
                <w:szCs w:val="18"/>
              </w:rPr>
              <w:t xml:space="preserve">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w:t>
            </w:r>
            <w:r w:rsidR="00004408">
              <w:rPr>
                <w:rFonts w:eastAsia="Times New Roman" w:cs="Calibri"/>
                <w:color w:val="000000"/>
                <w:szCs w:val="18"/>
              </w:rPr>
              <w:t>ლი აქტივობები. ასევე, მოხდეს ი.</w:t>
            </w:r>
            <w:r w:rsidRPr="001B3224">
              <w:rPr>
                <w:rFonts w:eastAsia="Times New Roman" w:cs="Calibri"/>
                <w:color w:val="000000"/>
                <w:szCs w:val="18"/>
              </w:rPr>
              <w:t>ჭავჭავაძის  სახელობის სამეცნიერო ბიბლიოთეკის, ფოლკლორის სახელმწიფო ანსამბლისა და კუ</w:t>
            </w:r>
            <w:r w:rsidR="0027471C">
              <w:rPr>
                <w:rFonts w:eastAsia="Times New Roman" w:cs="Calibri"/>
                <w:color w:val="000000"/>
                <w:szCs w:val="18"/>
              </w:rPr>
              <w:t>ლტურის ღონისძიებების ხელშეწყობა</w:t>
            </w:r>
          </w:p>
        </w:tc>
      </w:tr>
      <w:tr w:rsidR="006A7C1C" w:rsidRPr="001B3224" w:rsidTr="00004408">
        <w:trPr>
          <w:trHeight w:val="450"/>
        </w:trPr>
        <w:tc>
          <w:tcPr>
            <w:tcW w:w="4627" w:type="dxa"/>
            <w:gridSpan w:val="4"/>
            <w:vMerge/>
            <w:vAlign w:val="center"/>
            <w:hideMark/>
          </w:tcPr>
          <w:p w:rsidR="006A7C1C" w:rsidRPr="001B3224" w:rsidRDefault="006A7C1C" w:rsidP="001B3224">
            <w:pPr>
              <w:spacing w:after="0" w:line="276" w:lineRule="auto"/>
              <w:rPr>
                <w:rFonts w:eastAsia="Times New Roman" w:cs="Calibri"/>
                <w:b/>
                <w:bCs/>
                <w:color w:val="000000"/>
                <w:szCs w:val="18"/>
              </w:rPr>
            </w:pPr>
          </w:p>
        </w:tc>
        <w:tc>
          <w:tcPr>
            <w:tcW w:w="5956" w:type="dxa"/>
            <w:gridSpan w:val="7"/>
            <w:vMerge/>
            <w:vAlign w:val="center"/>
            <w:hideMark/>
          </w:tcPr>
          <w:p w:rsidR="006A7C1C" w:rsidRPr="001B3224" w:rsidRDefault="006A7C1C" w:rsidP="001B3224">
            <w:pPr>
              <w:spacing w:after="0" w:line="276" w:lineRule="auto"/>
              <w:jc w:val="both"/>
              <w:rPr>
                <w:rFonts w:eastAsia="Times New Roman" w:cs="Calibri"/>
                <w:color w:val="000000"/>
                <w:szCs w:val="18"/>
              </w:rPr>
            </w:pPr>
          </w:p>
        </w:tc>
      </w:tr>
      <w:tr w:rsidR="006A7C1C" w:rsidRPr="001B3224" w:rsidTr="00004408">
        <w:trPr>
          <w:trHeight w:val="450"/>
        </w:trPr>
        <w:tc>
          <w:tcPr>
            <w:tcW w:w="4627" w:type="dxa"/>
            <w:gridSpan w:val="4"/>
            <w:vMerge/>
            <w:vAlign w:val="center"/>
            <w:hideMark/>
          </w:tcPr>
          <w:p w:rsidR="006A7C1C" w:rsidRPr="001B3224" w:rsidRDefault="006A7C1C" w:rsidP="001B3224">
            <w:pPr>
              <w:spacing w:after="0" w:line="276" w:lineRule="auto"/>
              <w:rPr>
                <w:rFonts w:eastAsia="Times New Roman" w:cs="Calibri"/>
                <w:b/>
                <w:bCs/>
                <w:color w:val="000000"/>
                <w:szCs w:val="18"/>
              </w:rPr>
            </w:pPr>
          </w:p>
        </w:tc>
        <w:tc>
          <w:tcPr>
            <w:tcW w:w="5956" w:type="dxa"/>
            <w:gridSpan w:val="7"/>
            <w:vMerge/>
            <w:vAlign w:val="center"/>
            <w:hideMark/>
          </w:tcPr>
          <w:p w:rsidR="006A7C1C" w:rsidRPr="001B3224" w:rsidRDefault="006A7C1C" w:rsidP="001B3224">
            <w:pPr>
              <w:spacing w:after="0" w:line="276" w:lineRule="auto"/>
              <w:jc w:val="both"/>
              <w:rPr>
                <w:rFonts w:eastAsia="Times New Roman" w:cs="Calibri"/>
                <w:color w:val="000000"/>
                <w:szCs w:val="18"/>
              </w:rPr>
            </w:pPr>
          </w:p>
        </w:tc>
      </w:tr>
      <w:tr w:rsidR="006A7C1C" w:rsidRPr="001B3224" w:rsidTr="0060307C">
        <w:trPr>
          <w:trHeight w:val="517"/>
        </w:trPr>
        <w:tc>
          <w:tcPr>
            <w:tcW w:w="4627" w:type="dxa"/>
            <w:gridSpan w:val="4"/>
            <w:vMerge/>
            <w:vAlign w:val="center"/>
            <w:hideMark/>
          </w:tcPr>
          <w:p w:rsidR="006A7C1C" w:rsidRPr="001B3224" w:rsidRDefault="006A7C1C" w:rsidP="001B3224">
            <w:pPr>
              <w:spacing w:after="0" w:line="276" w:lineRule="auto"/>
              <w:rPr>
                <w:rFonts w:eastAsia="Times New Roman" w:cs="Calibri"/>
                <w:b/>
                <w:bCs/>
                <w:color w:val="000000"/>
                <w:szCs w:val="18"/>
              </w:rPr>
            </w:pPr>
          </w:p>
        </w:tc>
        <w:tc>
          <w:tcPr>
            <w:tcW w:w="5956" w:type="dxa"/>
            <w:gridSpan w:val="7"/>
            <w:vMerge/>
            <w:vAlign w:val="center"/>
            <w:hideMark/>
          </w:tcPr>
          <w:p w:rsidR="006A7C1C" w:rsidRPr="001B3224" w:rsidRDefault="006A7C1C" w:rsidP="001B3224">
            <w:pPr>
              <w:spacing w:after="0" w:line="276" w:lineRule="auto"/>
              <w:jc w:val="both"/>
              <w:rPr>
                <w:rFonts w:eastAsia="Times New Roman" w:cs="Calibri"/>
                <w:color w:val="000000"/>
                <w:szCs w:val="18"/>
              </w:rPr>
            </w:pPr>
          </w:p>
        </w:tc>
      </w:tr>
      <w:tr w:rsidR="006A7C1C" w:rsidRPr="001B3224" w:rsidTr="00004408">
        <w:trPr>
          <w:trHeight w:val="705"/>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5956" w:type="dxa"/>
            <w:gridSpan w:val="7"/>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6A7C1C" w:rsidRPr="001B3224" w:rsidTr="0060307C">
        <w:trPr>
          <w:trHeight w:val="676"/>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5956" w:type="dxa"/>
            <w:gridSpan w:val="7"/>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6A7C1C" w:rsidRPr="001B3224" w:rsidTr="0060307C">
        <w:trPr>
          <w:trHeight w:val="529"/>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5956" w:type="dxa"/>
            <w:gridSpan w:val="7"/>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6A7C1C" w:rsidRPr="001B3224" w:rsidTr="0060307C">
        <w:trPr>
          <w:trHeight w:val="549"/>
        </w:trPr>
        <w:tc>
          <w:tcPr>
            <w:tcW w:w="4627" w:type="dxa"/>
            <w:gridSpan w:val="4"/>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პროგრამის მოსალოდნელი საბოლოო შედეგი</w:t>
            </w:r>
          </w:p>
        </w:tc>
        <w:tc>
          <w:tcPr>
            <w:tcW w:w="5956" w:type="dxa"/>
            <w:gridSpan w:val="7"/>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კულტურული ცხოვრების წესის პროპაგანდა</w:t>
            </w:r>
          </w:p>
        </w:tc>
      </w:tr>
      <w:tr w:rsidR="009A734F" w:rsidRPr="00004408" w:rsidTr="0060307C">
        <w:trPr>
          <w:trHeight w:val="521"/>
        </w:trPr>
        <w:tc>
          <w:tcPr>
            <w:tcW w:w="372" w:type="dxa"/>
            <w:vMerge w:val="restart"/>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666" w:type="dxa"/>
            <w:vMerge w:val="restart"/>
            <w:shd w:val="clear" w:color="auto" w:fill="auto"/>
            <w:vAlign w:val="center"/>
            <w:hideMark/>
          </w:tcPr>
          <w:p w:rsidR="009A734F" w:rsidRPr="00004408" w:rsidRDefault="009A734F"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ინდიკატორი</w:t>
            </w:r>
          </w:p>
        </w:tc>
        <w:tc>
          <w:tcPr>
            <w:tcW w:w="8545" w:type="dxa"/>
            <w:gridSpan w:val="9"/>
            <w:shd w:val="clear" w:color="auto" w:fill="auto"/>
            <w:vAlign w:val="center"/>
            <w:hideMark/>
          </w:tcPr>
          <w:p w:rsidR="009A734F" w:rsidRPr="00004408" w:rsidRDefault="009A734F"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r w:rsidRPr="00004408">
              <w:rPr>
                <w:rFonts w:eastAsia="Times New Roman" w:cs="Calibri"/>
                <w:color w:val="000000"/>
                <w:sz w:val="16"/>
                <w:szCs w:val="16"/>
              </w:rPr>
              <w:t> </w:t>
            </w:r>
          </w:p>
        </w:tc>
      </w:tr>
      <w:tr w:rsidR="006A7C1C" w:rsidRPr="00004408" w:rsidTr="00004408">
        <w:trPr>
          <w:gridAfter w:val="1"/>
          <w:wAfter w:w="15" w:type="dxa"/>
          <w:trHeight w:val="765"/>
        </w:trPr>
        <w:tc>
          <w:tcPr>
            <w:tcW w:w="372" w:type="dxa"/>
            <w:vMerge/>
            <w:vAlign w:val="center"/>
            <w:hideMark/>
          </w:tcPr>
          <w:p w:rsidR="006A7C1C" w:rsidRPr="00004408" w:rsidRDefault="006A7C1C" w:rsidP="001B3224">
            <w:pPr>
              <w:spacing w:after="0" w:line="276" w:lineRule="auto"/>
              <w:rPr>
                <w:rFonts w:eastAsia="Times New Roman" w:cs="Calibri"/>
                <w:color w:val="000000"/>
                <w:sz w:val="16"/>
                <w:szCs w:val="16"/>
              </w:rPr>
            </w:pPr>
          </w:p>
        </w:tc>
        <w:tc>
          <w:tcPr>
            <w:tcW w:w="1666" w:type="dxa"/>
            <w:vMerge/>
            <w:vAlign w:val="center"/>
            <w:hideMark/>
          </w:tcPr>
          <w:p w:rsidR="006A7C1C" w:rsidRPr="00004408" w:rsidRDefault="006A7C1C" w:rsidP="001B3224">
            <w:pPr>
              <w:spacing w:after="0" w:line="276" w:lineRule="auto"/>
              <w:jc w:val="center"/>
              <w:rPr>
                <w:rFonts w:eastAsia="Times New Roman" w:cs="Calibri"/>
                <w:b/>
                <w:bCs/>
                <w:color w:val="000000"/>
                <w:sz w:val="16"/>
                <w:szCs w:val="16"/>
              </w:rPr>
            </w:pPr>
          </w:p>
        </w:tc>
        <w:tc>
          <w:tcPr>
            <w:tcW w:w="1379"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დადასტურების საშუალება</w:t>
            </w:r>
          </w:p>
        </w:tc>
        <w:tc>
          <w:tcPr>
            <w:tcW w:w="1210"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ზისო 2021 წელი</w:t>
            </w:r>
          </w:p>
        </w:tc>
        <w:tc>
          <w:tcPr>
            <w:tcW w:w="1044"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რივი 2022 წელი</w:t>
            </w:r>
          </w:p>
        </w:tc>
        <w:tc>
          <w:tcPr>
            <w:tcW w:w="1055"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რივი 2023 წელი</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რივი 2024 წელი</w:t>
            </w:r>
          </w:p>
        </w:tc>
        <w:tc>
          <w:tcPr>
            <w:tcW w:w="1082"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რივი 2025 წელი</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ლების ალბათობა</w:t>
            </w:r>
          </w:p>
        </w:tc>
        <w:tc>
          <w:tcPr>
            <w:tcW w:w="938"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ლო რისკე</w:t>
            </w:r>
            <w:r w:rsidR="00BD7A50" w:rsidRPr="00004408">
              <w:rPr>
                <w:rFonts w:eastAsia="Times New Roman" w:cs="Calibri"/>
                <w:b/>
                <w:bCs/>
                <w:color w:val="000000"/>
                <w:sz w:val="16"/>
                <w:szCs w:val="16"/>
              </w:rPr>
              <w:softHyphen/>
            </w:r>
            <w:r w:rsidRPr="00004408">
              <w:rPr>
                <w:rFonts w:eastAsia="Times New Roman" w:cs="Calibri"/>
                <w:b/>
                <w:bCs/>
                <w:color w:val="000000"/>
                <w:sz w:val="16"/>
                <w:szCs w:val="16"/>
              </w:rPr>
              <w:t>ბი</w:t>
            </w:r>
          </w:p>
        </w:tc>
      </w:tr>
      <w:tr w:rsidR="006A7C1C" w:rsidRPr="00004408" w:rsidTr="00004408">
        <w:trPr>
          <w:gridAfter w:val="1"/>
          <w:wAfter w:w="15" w:type="dxa"/>
          <w:trHeight w:val="765"/>
        </w:trPr>
        <w:tc>
          <w:tcPr>
            <w:tcW w:w="372" w:type="dxa"/>
            <w:shd w:val="clear" w:color="auto" w:fill="auto"/>
            <w:vAlign w:val="center"/>
            <w:hideMark/>
          </w:tcPr>
          <w:p w:rsidR="006A7C1C" w:rsidRPr="00004408" w:rsidRDefault="006A7C1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 </w:t>
            </w:r>
          </w:p>
        </w:tc>
        <w:tc>
          <w:tcPr>
            <w:tcW w:w="1666" w:type="dxa"/>
            <w:shd w:val="clear" w:color="auto" w:fill="auto"/>
            <w:vAlign w:val="center"/>
            <w:hideMark/>
          </w:tcPr>
          <w:p w:rsidR="006A7C1C" w:rsidRPr="00004408" w:rsidRDefault="006A7C1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წლის განმავ</w:t>
            </w:r>
            <w:r w:rsidR="00BD7A50" w:rsidRPr="00004408">
              <w:rPr>
                <w:rFonts w:eastAsia="Times New Roman" w:cs="Calibri"/>
                <w:color w:val="000000"/>
                <w:sz w:val="16"/>
                <w:szCs w:val="16"/>
              </w:rPr>
              <w:softHyphen/>
            </w:r>
            <w:r w:rsidRPr="00004408">
              <w:rPr>
                <w:rFonts w:eastAsia="Times New Roman" w:cs="Calibri"/>
                <w:color w:val="000000"/>
                <w:sz w:val="16"/>
                <w:szCs w:val="16"/>
              </w:rPr>
              <w:t>ლობაში ჩატარებული ღონის</w:t>
            </w:r>
            <w:r w:rsidR="00BD7A50" w:rsidRPr="00004408">
              <w:rPr>
                <w:rFonts w:eastAsia="Times New Roman" w:cs="Calibri"/>
                <w:color w:val="000000"/>
                <w:sz w:val="16"/>
                <w:szCs w:val="16"/>
              </w:rPr>
              <w:softHyphen/>
            </w:r>
            <w:r w:rsidRPr="00004408">
              <w:rPr>
                <w:rFonts w:eastAsia="Times New Roman" w:cs="Calibri"/>
                <w:color w:val="000000"/>
                <w:sz w:val="16"/>
                <w:szCs w:val="16"/>
              </w:rPr>
              <w:t>ძიებების რაოდენობა</w:t>
            </w:r>
          </w:p>
        </w:tc>
        <w:tc>
          <w:tcPr>
            <w:tcW w:w="1379" w:type="dxa"/>
            <w:shd w:val="clear" w:color="auto" w:fill="auto"/>
            <w:vAlign w:val="center"/>
            <w:hideMark/>
          </w:tcPr>
          <w:p w:rsidR="006A7C1C" w:rsidRPr="00004408" w:rsidRDefault="006A7C1C" w:rsidP="001B3224">
            <w:pPr>
              <w:spacing w:after="0" w:line="276" w:lineRule="auto"/>
              <w:jc w:val="center"/>
              <w:rPr>
                <w:rFonts w:eastAsia="Times New Roman" w:cs="Calibri"/>
                <w:color w:val="000000"/>
                <w:sz w:val="16"/>
                <w:szCs w:val="16"/>
              </w:rPr>
            </w:pPr>
          </w:p>
        </w:tc>
        <w:tc>
          <w:tcPr>
            <w:tcW w:w="1210"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p>
        </w:tc>
        <w:tc>
          <w:tcPr>
            <w:tcW w:w="1044"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p>
        </w:tc>
        <w:tc>
          <w:tcPr>
            <w:tcW w:w="1055"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p>
        </w:tc>
        <w:tc>
          <w:tcPr>
            <w:tcW w:w="1082" w:type="dxa"/>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
                <w:bCs/>
                <w:color w:val="000000"/>
                <w:sz w:val="16"/>
                <w:szCs w:val="16"/>
              </w:rPr>
            </w:pPr>
          </w:p>
        </w:tc>
        <w:tc>
          <w:tcPr>
            <w:tcW w:w="938" w:type="dxa"/>
            <w:shd w:val="clear" w:color="auto" w:fill="auto"/>
            <w:noWrap/>
            <w:vAlign w:val="bottom"/>
            <w:hideMark/>
          </w:tcPr>
          <w:p w:rsidR="006A7C1C" w:rsidRPr="00004408" w:rsidRDefault="006A7C1C" w:rsidP="001B3224">
            <w:pPr>
              <w:spacing w:after="0" w:line="276" w:lineRule="auto"/>
              <w:rPr>
                <w:rFonts w:eastAsia="Times New Roman" w:cs="Calibri"/>
                <w:color w:val="000000"/>
                <w:sz w:val="16"/>
                <w:szCs w:val="16"/>
              </w:rPr>
            </w:pPr>
            <w:r w:rsidRPr="00004408">
              <w:rPr>
                <w:rFonts w:eastAsia="Times New Roman" w:cs="Calibri"/>
                <w:color w:val="000000"/>
                <w:sz w:val="16"/>
                <w:szCs w:val="16"/>
              </w:rPr>
              <w:t> </w:t>
            </w:r>
          </w:p>
        </w:tc>
      </w:tr>
    </w:tbl>
    <w:p w:rsidR="00BD7A50" w:rsidRPr="001B3224" w:rsidRDefault="00BD7A50" w:rsidP="001B3224">
      <w:pPr>
        <w:spacing w:line="276" w:lineRule="auto"/>
        <w:rPr>
          <w:szCs w:val="18"/>
        </w:rPr>
      </w:pPr>
    </w:p>
    <w:tbl>
      <w:tblPr>
        <w:tblW w:w="106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619"/>
        <w:gridCol w:w="2658"/>
        <w:gridCol w:w="879"/>
        <w:gridCol w:w="839"/>
        <w:gridCol w:w="839"/>
        <w:gridCol w:w="839"/>
        <w:gridCol w:w="839"/>
        <w:gridCol w:w="894"/>
        <w:gridCol w:w="867"/>
        <w:gridCol w:w="7"/>
      </w:tblGrid>
      <w:tr w:rsidR="006A7C1C" w:rsidRPr="001B3224" w:rsidTr="00004408">
        <w:trPr>
          <w:trHeight w:val="690"/>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184" w:type="dxa"/>
            <w:gridSpan w:val="8"/>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კულტურულ, სახელოვნებო, საგანმანათლებლო დაწესებულებათა გაერთიანების ხელშეწყობა </w:t>
            </w:r>
          </w:p>
        </w:tc>
      </w:tr>
      <w:tr w:rsidR="006A7C1C" w:rsidRPr="001B3224" w:rsidTr="00004408">
        <w:trPr>
          <w:trHeight w:val="255"/>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184" w:type="dxa"/>
            <w:gridSpan w:val="8"/>
            <w:shd w:val="clear" w:color="auto" w:fill="auto"/>
            <w:vAlign w:val="center"/>
            <w:hideMark/>
          </w:tcPr>
          <w:p w:rsidR="006A7C1C" w:rsidRPr="001B3224" w:rsidRDefault="006A7C1C" w:rsidP="001B3224">
            <w:pPr>
              <w:spacing w:after="0" w:line="276" w:lineRule="auto"/>
              <w:rPr>
                <w:rFonts w:eastAsia="Times New Roman" w:cs="Calibri"/>
                <w:color w:val="000000"/>
                <w:szCs w:val="18"/>
              </w:rPr>
            </w:pPr>
            <w:r w:rsidRPr="001B3224">
              <w:rPr>
                <w:rFonts w:eastAsia="Times New Roman" w:cs="Calibri"/>
                <w:color w:val="000000"/>
                <w:szCs w:val="18"/>
              </w:rPr>
              <w:t>05 02 01</w:t>
            </w:r>
          </w:p>
        </w:tc>
      </w:tr>
      <w:tr w:rsidR="006A7C1C" w:rsidRPr="001B3224" w:rsidTr="00004408">
        <w:trPr>
          <w:trHeight w:val="255"/>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184" w:type="dxa"/>
            <w:gridSpan w:val="8"/>
            <w:shd w:val="clear" w:color="auto" w:fill="auto"/>
            <w:vAlign w:val="center"/>
            <w:hideMark/>
          </w:tcPr>
          <w:p w:rsidR="006A7C1C" w:rsidRPr="001B3224" w:rsidRDefault="006A7C1C" w:rsidP="001B3224">
            <w:pPr>
              <w:spacing w:after="0" w:line="276" w:lineRule="auto"/>
              <w:jc w:val="center"/>
              <w:rPr>
                <w:rFonts w:eastAsia="Times New Roman" w:cs="Calibri"/>
                <w:color w:val="000000"/>
                <w:szCs w:val="18"/>
              </w:rPr>
            </w:pPr>
            <w:r w:rsidRPr="001B3224">
              <w:rPr>
                <w:rFonts w:eastAsia="Times New Roman" w:cs="Calibri"/>
                <w:color w:val="000000"/>
                <w:szCs w:val="18"/>
              </w:rPr>
              <w:t>5541,6</w:t>
            </w:r>
          </w:p>
        </w:tc>
      </w:tr>
      <w:tr w:rsidR="006A7C1C" w:rsidRPr="001B3224" w:rsidTr="00004408">
        <w:trPr>
          <w:trHeight w:val="255"/>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184" w:type="dxa"/>
            <w:gridSpan w:val="8"/>
            <w:shd w:val="clear" w:color="auto" w:fill="auto"/>
            <w:vAlign w:val="center"/>
            <w:hideMark/>
          </w:tcPr>
          <w:p w:rsidR="006A7C1C" w:rsidRPr="001B3224" w:rsidRDefault="006A7C1C" w:rsidP="001B3224">
            <w:pPr>
              <w:spacing w:after="0" w:line="276" w:lineRule="auto"/>
              <w:rPr>
                <w:rFonts w:eastAsia="Times New Roman" w:cs="Calibri"/>
                <w:color w:val="000000"/>
                <w:szCs w:val="18"/>
              </w:rPr>
            </w:pPr>
            <w:r w:rsidRPr="001B3224">
              <w:rPr>
                <w:rFonts w:eastAsia="Times New Roman" w:cs="Calibri"/>
                <w:color w:val="000000"/>
                <w:szCs w:val="18"/>
              </w:rPr>
              <w:t>7081</w:t>
            </w:r>
          </w:p>
        </w:tc>
      </w:tr>
      <w:tr w:rsidR="006A7C1C" w:rsidRPr="001B3224" w:rsidTr="00004408">
        <w:trPr>
          <w:trHeight w:val="450"/>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184" w:type="dxa"/>
            <w:gridSpan w:val="8"/>
            <w:shd w:val="clear" w:color="auto" w:fill="auto"/>
            <w:vAlign w:val="center"/>
            <w:hideMark/>
          </w:tcPr>
          <w:p w:rsidR="006A7C1C" w:rsidRPr="001B3224" w:rsidRDefault="006A7C1C"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„ქალაქ ქუთაისის კულტურულ, სახელოვნებო, საგანმანათლე</w:t>
            </w:r>
            <w:r w:rsidR="00CA4A6D" w:rsidRPr="001B3224">
              <w:rPr>
                <w:rFonts w:eastAsia="Times New Roman" w:cs="Calibri"/>
                <w:color w:val="000000"/>
                <w:szCs w:val="18"/>
              </w:rPr>
              <w:t>ბლო დაწესებულებათა  გაერთიანება“</w:t>
            </w:r>
          </w:p>
        </w:tc>
      </w:tr>
      <w:tr w:rsidR="006A7C1C" w:rsidRPr="001B3224" w:rsidTr="00004408">
        <w:trPr>
          <w:trHeight w:val="990"/>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184" w:type="dxa"/>
            <w:gridSpan w:val="8"/>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w:t>
            </w:r>
            <w:r w:rsidR="00C739D8" w:rsidRPr="001B3224">
              <w:rPr>
                <w:rFonts w:eastAsia="Times New Roman" w:cs="Calibri"/>
                <w:color w:val="000000"/>
                <w:szCs w:val="18"/>
              </w:rPr>
              <w:t>იალების   მუშაობის გააქტიურებას</w:t>
            </w:r>
          </w:p>
        </w:tc>
      </w:tr>
      <w:tr w:rsidR="006A7C1C" w:rsidRPr="001B3224" w:rsidTr="00004408">
        <w:trPr>
          <w:trHeight w:val="555"/>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184" w:type="dxa"/>
            <w:gridSpan w:val="8"/>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6A7C1C" w:rsidRPr="001B3224" w:rsidTr="00004408">
        <w:trPr>
          <w:trHeight w:val="480"/>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184" w:type="dxa"/>
            <w:gridSpan w:val="8"/>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6A7C1C" w:rsidRPr="001B3224" w:rsidTr="00004408">
        <w:trPr>
          <w:trHeight w:val="255"/>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184" w:type="dxa"/>
            <w:gridSpan w:val="8"/>
            <w:shd w:val="clear" w:color="auto" w:fill="auto"/>
            <w:vAlign w:val="center"/>
            <w:hideMark/>
          </w:tcPr>
          <w:p w:rsidR="006A7C1C" w:rsidRPr="001B3224" w:rsidRDefault="006A7C1C"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6A7C1C" w:rsidRPr="001B3224" w:rsidTr="00004408">
        <w:trPr>
          <w:trHeight w:val="450"/>
        </w:trPr>
        <w:tc>
          <w:tcPr>
            <w:tcW w:w="3474" w:type="dxa"/>
            <w:gridSpan w:val="3"/>
            <w:shd w:val="clear" w:color="auto" w:fill="auto"/>
            <w:vAlign w:val="center"/>
            <w:hideMark/>
          </w:tcPr>
          <w:p w:rsidR="006A7C1C" w:rsidRPr="001B3224" w:rsidRDefault="006A7C1C"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184" w:type="dxa"/>
            <w:gridSpan w:val="8"/>
            <w:shd w:val="clear" w:color="auto" w:fill="auto"/>
            <w:vAlign w:val="center"/>
            <w:hideMark/>
          </w:tcPr>
          <w:p w:rsidR="006A7C1C" w:rsidRPr="001B3224" w:rsidRDefault="006A7C1C" w:rsidP="00F01528">
            <w:pPr>
              <w:spacing w:after="0" w:line="276" w:lineRule="auto"/>
              <w:jc w:val="both"/>
              <w:rPr>
                <w:rFonts w:eastAsia="Times New Roman" w:cs="Calibri"/>
                <w:color w:val="000000"/>
                <w:szCs w:val="18"/>
              </w:rPr>
            </w:pPr>
            <w:r w:rsidRPr="001B3224">
              <w:rPr>
                <w:rFonts w:eastAsia="Times New Roman" w:cs="Calibri"/>
                <w:color w:val="000000"/>
                <w:szCs w:val="18"/>
              </w:rPr>
              <w:t>კულტურულ</w:t>
            </w:r>
            <w:r w:rsidR="00F01528">
              <w:rPr>
                <w:rFonts w:eastAsia="Times New Roman" w:cs="Calibri"/>
                <w:color w:val="000000"/>
                <w:szCs w:val="18"/>
                <w:lang w:val="ka-GE"/>
              </w:rPr>
              <w:t>,</w:t>
            </w:r>
            <w:r w:rsidRPr="001B3224">
              <w:rPr>
                <w:rFonts w:eastAsia="Times New Roman" w:cs="Calibri"/>
                <w:color w:val="000000"/>
                <w:szCs w:val="18"/>
              </w:rPr>
              <w:t xml:space="preserve"> სახელოვნებო, საგანმანათლებლო დაწესებულებების გამართულად ფუნქციონირება </w:t>
            </w:r>
          </w:p>
        </w:tc>
      </w:tr>
      <w:tr w:rsidR="005A7DEC" w:rsidRPr="00004408" w:rsidTr="00E97C03">
        <w:trPr>
          <w:trHeight w:val="421"/>
        </w:trPr>
        <w:tc>
          <w:tcPr>
            <w:tcW w:w="384" w:type="dxa"/>
            <w:vMerge w:val="restart"/>
            <w:shd w:val="clear" w:color="auto" w:fill="auto"/>
            <w:vAlign w:val="center"/>
            <w:hideMark/>
          </w:tcPr>
          <w:p w:rsidR="005A7DEC" w:rsidRPr="00004408" w:rsidRDefault="005A7DE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744" w:type="dxa"/>
            <w:vMerge w:val="restart"/>
            <w:shd w:val="clear" w:color="auto" w:fill="auto"/>
            <w:vAlign w:val="center"/>
            <w:hideMark/>
          </w:tcPr>
          <w:p w:rsidR="005A7DEC" w:rsidRPr="00004408" w:rsidRDefault="005A7DE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ინდიკატორი</w:t>
            </w:r>
          </w:p>
        </w:tc>
        <w:tc>
          <w:tcPr>
            <w:tcW w:w="8530" w:type="dxa"/>
            <w:gridSpan w:val="9"/>
            <w:shd w:val="clear" w:color="auto" w:fill="auto"/>
            <w:vAlign w:val="center"/>
            <w:hideMark/>
          </w:tcPr>
          <w:p w:rsidR="005A7DEC" w:rsidRPr="00004408" w:rsidRDefault="005A7DEC"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r w:rsidRPr="00004408">
              <w:rPr>
                <w:rFonts w:eastAsia="Times New Roman" w:cs="Calibri"/>
                <w:color w:val="000000"/>
                <w:sz w:val="16"/>
                <w:szCs w:val="16"/>
              </w:rPr>
              <w:t> </w:t>
            </w:r>
          </w:p>
        </w:tc>
      </w:tr>
      <w:tr w:rsidR="00076061" w:rsidRPr="00004408" w:rsidTr="00004408">
        <w:trPr>
          <w:gridAfter w:val="1"/>
          <w:wAfter w:w="8" w:type="dxa"/>
          <w:trHeight w:val="765"/>
        </w:trPr>
        <w:tc>
          <w:tcPr>
            <w:tcW w:w="384" w:type="dxa"/>
            <w:vMerge/>
            <w:vAlign w:val="center"/>
            <w:hideMark/>
          </w:tcPr>
          <w:p w:rsidR="00076061" w:rsidRPr="00004408" w:rsidRDefault="00076061" w:rsidP="00076061">
            <w:pPr>
              <w:spacing w:after="0" w:line="276" w:lineRule="auto"/>
              <w:rPr>
                <w:rFonts w:eastAsia="Times New Roman" w:cs="Calibri"/>
                <w:color w:val="000000"/>
                <w:sz w:val="16"/>
                <w:szCs w:val="16"/>
              </w:rPr>
            </w:pPr>
          </w:p>
        </w:tc>
        <w:tc>
          <w:tcPr>
            <w:tcW w:w="1744" w:type="dxa"/>
            <w:vMerge/>
            <w:vAlign w:val="center"/>
            <w:hideMark/>
          </w:tcPr>
          <w:p w:rsidR="00076061" w:rsidRPr="00004408" w:rsidRDefault="00076061" w:rsidP="00076061">
            <w:pPr>
              <w:spacing w:after="0" w:line="276" w:lineRule="auto"/>
              <w:rPr>
                <w:rFonts w:eastAsia="Times New Roman" w:cs="Calibri"/>
                <w:b/>
                <w:bCs/>
                <w:color w:val="000000"/>
                <w:sz w:val="16"/>
                <w:szCs w:val="16"/>
              </w:rPr>
            </w:pPr>
          </w:p>
        </w:tc>
        <w:tc>
          <w:tcPr>
            <w:tcW w:w="0" w:type="auto"/>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921"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0" w:type="auto"/>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0" w:type="auto"/>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0" w:type="auto"/>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0" w:type="auto"/>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0" w:type="auto"/>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0" w:type="auto"/>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CA4A6D" w:rsidRPr="00004408" w:rsidTr="00004408">
        <w:trPr>
          <w:gridAfter w:val="1"/>
          <w:wAfter w:w="8" w:type="dxa"/>
          <w:trHeight w:val="255"/>
        </w:trPr>
        <w:tc>
          <w:tcPr>
            <w:tcW w:w="384" w:type="dxa"/>
            <w:shd w:val="clear" w:color="auto" w:fill="auto"/>
            <w:vAlign w:val="center"/>
            <w:hideMark/>
          </w:tcPr>
          <w:p w:rsidR="006A7C1C" w:rsidRPr="00004408" w:rsidRDefault="006A7C1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1744" w:type="dxa"/>
            <w:shd w:val="clear" w:color="auto" w:fill="auto"/>
            <w:vAlign w:val="center"/>
            <w:hideMark/>
          </w:tcPr>
          <w:p w:rsidR="006A7C1C" w:rsidRPr="00004408" w:rsidRDefault="006A7C1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ვიზიტორთა რაოდენობა</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p>
        </w:tc>
        <w:tc>
          <w:tcPr>
            <w:tcW w:w="921" w:type="dxa"/>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7200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8000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8500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8600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8700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20%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p>
        </w:tc>
      </w:tr>
      <w:tr w:rsidR="00CA4A6D" w:rsidRPr="00004408" w:rsidTr="00004408">
        <w:trPr>
          <w:gridAfter w:val="1"/>
          <w:wAfter w:w="8" w:type="dxa"/>
          <w:trHeight w:val="255"/>
        </w:trPr>
        <w:tc>
          <w:tcPr>
            <w:tcW w:w="384" w:type="dxa"/>
            <w:shd w:val="clear" w:color="auto" w:fill="auto"/>
            <w:vAlign w:val="center"/>
            <w:hideMark/>
          </w:tcPr>
          <w:p w:rsidR="006A7C1C" w:rsidRPr="00004408" w:rsidRDefault="006A7C1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w:t>
            </w:r>
          </w:p>
        </w:tc>
        <w:tc>
          <w:tcPr>
            <w:tcW w:w="1744" w:type="dxa"/>
            <w:shd w:val="clear" w:color="auto" w:fill="auto"/>
            <w:vAlign w:val="center"/>
            <w:hideMark/>
          </w:tcPr>
          <w:p w:rsidR="006A7C1C" w:rsidRPr="00004408" w:rsidRDefault="006A7C1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აღსაზრდელთა რაოდენობა</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p>
        </w:tc>
        <w:tc>
          <w:tcPr>
            <w:tcW w:w="921" w:type="dxa"/>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3406</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3800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3800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3800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3800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r w:rsidRPr="00004408">
              <w:rPr>
                <w:rFonts w:eastAsia="Times New Roman" w:cs="Calibri"/>
                <w:bCs/>
                <w:color w:val="000000"/>
                <w:sz w:val="16"/>
                <w:szCs w:val="16"/>
              </w:rPr>
              <w:t>10%</w:t>
            </w:r>
          </w:p>
        </w:tc>
        <w:tc>
          <w:tcPr>
            <w:tcW w:w="0" w:type="auto"/>
            <w:shd w:val="clear" w:color="auto" w:fill="auto"/>
            <w:vAlign w:val="center"/>
            <w:hideMark/>
          </w:tcPr>
          <w:p w:rsidR="006A7C1C" w:rsidRPr="00004408" w:rsidRDefault="006A7C1C" w:rsidP="001B3224">
            <w:pPr>
              <w:spacing w:after="0" w:line="276" w:lineRule="auto"/>
              <w:jc w:val="center"/>
              <w:rPr>
                <w:rFonts w:eastAsia="Times New Roman" w:cs="Calibri"/>
                <w:bCs/>
                <w:color w:val="000000"/>
                <w:sz w:val="16"/>
                <w:szCs w:val="16"/>
              </w:rPr>
            </w:pPr>
          </w:p>
        </w:tc>
      </w:tr>
    </w:tbl>
    <w:p w:rsidR="002D0BB6" w:rsidRPr="001B3224" w:rsidRDefault="002D0BB6" w:rsidP="00535369">
      <w:pPr>
        <w:spacing w:after="0" w:line="480" w:lineRule="auto"/>
        <w:jc w:val="center"/>
        <w:rPr>
          <w:szCs w:val="18"/>
          <w:lang w:val="ka-GE"/>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482"/>
        <w:gridCol w:w="1701"/>
        <w:gridCol w:w="992"/>
        <w:gridCol w:w="860"/>
        <w:gridCol w:w="982"/>
        <w:gridCol w:w="15"/>
        <w:gridCol w:w="836"/>
        <w:gridCol w:w="990"/>
        <w:gridCol w:w="832"/>
        <w:gridCol w:w="1723"/>
      </w:tblGrid>
      <w:tr w:rsidR="004611BA" w:rsidRPr="001B3224" w:rsidTr="00E97C03">
        <w:trPr>
          <w:trHeight w:val="505"/>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30" w:type="dxa"/>
            <w:gridSpan w:val="8"/>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ი. ჭავჭავაძის სახელობის ქუთაისის საჯარო ბიბლიოთეკის ხელშეწყობა </w:t>
            </w:r>
          </w:p>
        </w:tc>
      </w:tr>
      <w:tr w:rsidR="004611BA" w:rsidRPr="001B3224" w:rsidTr="00004408">
        <w:trPr>
          <w:trHeight w:val="255"/>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30" w:type="dxa"/>
            <w:gridSpan w:val="8"/>
            <w:shd w:val="clear" w:color="auto" w:fill="auto"/>
            <w:vAlign w:val="center"/>
            <w:hideMark/>
          </w:tcPr>
          <w:p w:rsidR="004611BA" w:rsidRPr="001B3224" w:rsidRDefault="004611BA" w:rsidP="001B3224">
            <w:pPr>
              <w:spacing w:after="0" w:line="276" w:lineRule="auto"/>
              <w:rPr>
                <w:rFonts w:eastAsia="Times New Roman" w:cs="Calibri"/>
                <w:color w:val="000000"/>
                <w:szCs w:val="18"/>
              </w:rPr>
            </w:pPr>
            <w:r w:rsidRPr="001B3224">
              <w:rPr>
                <w:rFonts w:eastAsia="Times New Roman" w:cs="Calibri"/>
                <w:color w:val="000000"/>
                <w:szCs w:val="18"/>
              </w:rPr>
              <w:t>05 02 02</w:t>
            </w:r>
          </w:p>
        </w:tc>
      </w:tr>
      <w:tr w:rsidR="004611BA" w:rsidRPr="001B3224" w:rsidTr="00004408">
        <w:trPr>
          <w:trHeight w:val="255"/>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30" w:type="dxa"/>
            <w:gridSpan w:val="8"/>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1026,0</w:t>
            </w:r>
          </w:p>
        </w:tc>
      </w:tr>
      <w:tr w:rsidR="004611BA" w:rsidRPr="001B3224" w:rsidTr="00004408">
        <w:trPr>
          <w:trHeight w:val="255"/>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30" w:type="dxa"/>
            <w:gridSpan w:val="8"/>
            <w:shd w:val="clear" w:color="auto" w:fill="auto"/>
            <w:vAlign w:val="center"/>
            <w:hideMark/>
          </w:tcPr>
          <w:p w:rsidR="004611BA" w:rsidRPr="001B3224" w:rsidRDefault="004611BA" w:rsidP="001B3224">
            <w:pPr>
              <w:spacing w:after="0" w:line="276" w:lineRule="auto"/>
              <w:rPr>
                <w:rFonts w:eastAsia="Times New Roman" w:cs="Calibri"/>
                <w:color w:val="000000"/>
                <w:szCs w:val="18"/>
              </w:rPr>
            </w:pPr>
            <w:r w:rsidRPr="001B3224">
              <w:rPr>
                <w:rFonts w:eastAsia="Times New Roman" w:cs="Calibri"/>
                <w:color w:val="000000"/>
                <w:szCs w:val="18"/>
              </w:rPr>
              <w:t>7082</w:t>
            </w:r>
          </w:p>
        </w:tc>
      </w:tr>
      <w:tr w:rsidR="004611BA" w:rsidRPr="001B3224" w:rsidTr="00004408">
        <w:trPr>
          <w:trHeight w:val="660"/>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30" w:type="dxa"/>
            <w:gridSpan w:val="8"/>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„ქალაქ ქუთაისის ი. ჭავჭავაძის სახელობის საჯარო ბიბლიოთეკა“</w:t>
            </w:r>
          </w:p>
        </w:tc>
      </w:tr>
      <w:tr w:rsidR="004611BA" w:rsidRPr="001B3224" w:rsidTr="00004408">
        <w:trPr>
          <w:trHeight w:val="825"/>
        </w:trPr>
        <w:tc>
          <w:tcPr>
            <w:tcW w:w="3544" w:type="dxa"/>
            <w:gridSpan w:val="3"/>
            <w:vMerge w:val="restart"/>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აღწერა</w:t>
            </w:r>
          </w:p>
        </w:tc>
        <w:tc>
          <w:tcPr>
            <w:tcW w:w="7230" w:type="dxa"/>
            <w:gridSpan w:val="8"/>
            <w:shd w:val="clear" w:color="auto" w:fill="auto"/>
            <w:vAlign w:val="center"/>
            <w:hideMark/>
          </w:tcPr>
          <w:p w:rsidR="004611BA" w:rsidRPr="001B3224" w:rsidRDefault="004611BA" w:rsidP="001B3224">
            <w:pPr>
              <w:spacing w:after="0" w:line="276" w:lineRule="auto"/>
              <w:jc w:val="both"/>
              <w:rPr>
                <w:rFonts w:eastAsia="Times New Roman" w:cs="Calibri"/>
                <w:color w:val="000000"/>
                <w:szCs w:val="18"/>
              </w:rPr>
            </w:pPr>
            <w:r w:rsidRPr="001B3224">
              <w:rPr>
                <w:rFonts w:eastAsia="Times New Roman"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4611BA" w:rsidRPr="001B3224" w:rsidTr="00004408">
        <w:trPr>
          <w:trHeight w:val="465"/>
        </w:trPr>
        <w:tc>
          <w:tcPr>
            <w:tcW w:w="3544" w:type="dxa"/>
            <w:gridSpan w:val="3"/>
            <w:vMerge/>
            <w:vAlign w:val="center"/>
            <w:hideMark/>
          </w:tcPr>
          <w:p w:rsidR="004611BA" w:rsidRPr="001B3224" w:rsidRDefault="004611BA" w:rsidP="001B3224">
            <w:pPr>
              <w:spacing w:after="0" w:line="276" w:lineRule="auto"/>
              <w:rPr>
                <w:rFonts w:eastAsia="Times New Roman" w:cs="Calibri"/>
                <w:b/>
                <w:bCs/>
                <w:color w:val="000000"/>
                <w:szCs w:val="18"/>
              </w:rPr>
            </w:pPr>
          </w:p>
        </w:tc>
        <w:tc>
          <w:tcPr>
            <w:tcW w:w="2849" w:type="dxa"/>
            <w:gridSpan w:val="4"/>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4381" w:type="dxa"/>
            <w:gridSpan w:val="4"/>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4611BA" w:rsidRPr="001B3224" w:rsidTr="00004408">
        <w:trPr>
          <w:trHeight w:val="465"/>
        </w:trPr>
        <w:tc>
          <w:tcPr>
            <w:tcW w:w="3544" w:type="dxa"/>
            <w:gridSpan w:val="3"/>
            <w:vMerge/>
            <w:vAlign w:val="center"/>
            <w:hideMark/>
          </w:tcPr>
          <w:p w:rsidR="004611BA" w:rsidRPr="001B3224" w:rsidRDefault="004611BA" w:rsidP="001B3224">
            <w:pPr>
              <w:spacing w:after="0" w:line="276" w:lineRule="auto"/>
              <w:rPr>
                <w:rFonts w:eastAsia="Times New Roman" w:cs="Calibri"/>
                <w:b/>
                <w:bCs/>
                <w:color w:val="000000"/>
                <w:szCs w:val="18"/>
              </w:rPr>
            </w:pPr>
          </w:p>
        </w:tc>
        <w:tc>
          <w:tcPr>
            <w:tcW w:w="2849"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ადმინისტრაციული ხარჯი</w:t>
            </w:r>
          </w:p>
        </w:tc>
        <w:tc>
          <w:tcPr>
            <w:tcW w:w="4381"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974,5</w:t>
            </w:r>
          </w:p>
        </w:tc>
      </w:tr>
      <w:tr w:rsidR="004611BA" w:rsidRPr="001B3224" w:rsidTr="00004408">
        <w:trPr>
          <w:trHeight w:val="465"/>
        </w:trPr>
        <w:tc>
          <w:tcPr>
            <w:tcW w:w="3544" w:type="dxa"/>
            <w:gridSpan w:val="3"/>
            <w:vMerge/>
            <w:vAlign w:val="center"/>
            <w:hideMark/>
          </w:tcPr>
          <w:p w:rsidR="004611BA" w:rsidRPr="001B3224" w:rsidRDefault="004611BA" w:rsidP="001B3224">
            <w:pPr>
              <w:spacing w:after="0" w:line="276" w:lineRule="auto"/>
              <w:rPr>
                <w:rFonts w:eastAsia="Times New Roman" w:cs="Calibri"/>
                <w:b/>
                <w:bCs/>
                <w:color w:val="000000"/>
                <w:szCs w:val="18"/>
              </w:rPr>
            </w:pPr>
          </w:p>
        </w:tc>
        <w:tc>
          <w:tcPr>
            <w:tcW w:w="2849"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წიგნადი და პერიოდულ გამოცემათა ფონდების შევსება უახლესი ლიტერატურით</w:t>
            </w:r>
          </w:p>
        </w:tc>
        <w:tc>
          <w:tcPr>
            <w:tcW w:w="4381"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4611BA" w:rsidRPr="001B3224" w:rsidTr="00004408">
        <w:trPr>
          <w:trHeight w:val="465"/>
        </w:trPr>
        <w:tc>
          <w:tcPr>
            <w:tcW w:w="3544" w:type="dxa"/>
            <w:gridSpan w:val="3"/>
            <w:vMerge/>
            <w:vAlign w:val="center"/>
            <w:hideMark/>
          </w:tcPr>
          <w:p w:rsidR="004611BA" w:rsidRPr="001B3224" w:rsidRDefault="004611BA" w:rsidP="001B3224">
            <w:pPr>
              <w:spacing w:after="0" w:line="276" w:lineRule="auto"/>
              <w:rPr>
                <w:rFonts w:eastAsia="Times New Roman" w:cs="Calibri"/>
                <w:b/>
                <w:bCs/>
                <w:color w:val="000000"/>
                <w:szCs w:val="18"/>
              </w:rPr>
            </w:pPr>
          </w:p>
        </w:tc>
        <w:tc>
          <w:tcPr>
            <w:tcW w:w="2849"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ინვენტარის განახლება</w:t>
            </w:r>
          </w:p>
        </w:tc>
        <w:tc>
          <w:tcPr>
            <w:tcW w:w="4381"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4611BA" w:rsidRPr="001B3224" w:rsidTr="00004408">
        <w:trPr>
          <w:trHeight w:val="465"/>
        </w:trPr>
        <w:tc>
          <w:tcPr>
            <w:tcW w:w="3544" w:type="dxa"/>
            <w:gridSpan w:val="3"/>
            <w:vMerge/>
            <w:vAlign w:val="center"/>
            <w:hideMark/>
          </w:tcPr>
          <w:p w:rsidR="004611BA" w:rsidRPr="001B3224" w:rsidRDefault="004611BA" w:rsidP="001B3224">
            <w:pPr>
              <w:spacing w:after="0" w:line="276" w:lineRule="auto"/>
              <w:rPr>
                <w:rFonts w:eastAsia="Times New Roman" w:cs="Calibri"/>
                <w:b/>
                <w:bCs/>
                <w:color w:val="000000"/>
                <w:szCs w:val="18"/>
              </w:rPr>
            </w:pPr>
          </w:p>
        </w:tc>
        <w:tc>
          <w:tcPr>
            <w:tcW w:w="2849"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4381"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4,5</w:t>
            </w:r>
          </w:p>
        </w:tc>
      </w:tr>
      <w:tr w:rsidR="004611BA" w:rsidRPr="001B3224" w:rsidTr="00004408">
        <w:trPr>
          <w:trHeight w:val="568"/>
        </w:trPr>
        <w:tc>
          <w:tcPr>
            <w:tcW w:w="3544" w:type="dxa"/>
            <w:gridSpan w:val="3"/>
            <w:vMerge/>
            <w:vAlign w:val="center"/>
            <w:hideMark/>
          </w:tcPr>
          <w:p w:rsidR="004611BA" w:rsidRPr="001B3224" w:rsidRDefault="004611BA" w:rsidP="001B3224">
            <w:pPr>
              <w:spacing w:after="0" w:line="276" w:lineRule="auto"/>
              <w:rPr>
                <w:rFonts w:eastAsia="Times New Roman" w:cs="Calibri"/>
                <w:b/>
                <w:bCs/>
                <w:color w:val="000000"/>
                <w:szCs w:val="18"/>
              </w:rPr>
            </w:pPr>
          </w:p>
        </w:tc>
        <w:tc>
          <w:tcPr>
            <w:tcW w:w="2849"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4381" w:type="dxa"/>
            <w:gridSpan w:val="4"/>
            <w:shd w:val="clear" w:color="auto" w:fill="auto"/>
            <w:vAlign w:val="center"/>
            <w:hideMark/>
          </w:tcPr>
          <w:p w:rsidR="004611BA" w:rsidRPr="001B3224" w:rsidRDefault="004611BA" w:rsidP="001B3224">
            <w:pPr>
              <w:spacing w:after="0" w:line="276" w:lineRule="auto"/>
              <w:jc w:val="center"/>
              <w:rPr>
                <w:rFonts w:eastAsia="Times New Roman" w:cs="Calibri"/>
                <w:color w:val="000000"/>
                <w:szCs w:val="18"/>
              </w:rPr>
            </w:pPr>
            <w:r w:rsidRPr="001B3224">
              <w:rPr>
                <w:rFonts w:eastAsia="Times New Roman" w:cs="Calibri"/>
                <w:color w:val="000000"/>
                <w:szCs w:val="18"/>
              </w:rPr>
              <w:t>2,0</w:t>
            </w:r>
          </w:p>
        </w:tc>
      </w:tr>
      <w:tr w:rsidR="004611BA" w:rsidRPr="001B3224" w:rsidTr="00004408">
        <w:trPr>
          <w:trHeight w:val="600"/>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30" w:type="dxa"/>
            <w:gridSpan w:val="8"/>
            <w:shd w:val="clear" w:color="auto" w:fill="auto"/>
            <w:vAlign w:val="center"/>
            <w:hideMark/>
          </w:tcPr>
          <w:p w:rsidR="004611BA" w:rsidRPr="001B3224" w:rsidRDefault="004611BA" w:rsidP="001B3224">
            <w:pPr>
              <w:spacing w:after="0" w:line="276" w:lineRule="auto"/>
              <w:rPr>
                <w:rFonts w:eastAsia="Times New Roman" w:cs="Calibri"/>
                <w:color w:val="000000"/>
                <w:szCs w:val="18"/>
              </w:rPr>
            </w:pPr>
            <w:r w:rsidRPr="001B3224">
              <w:rPr>
                <w:rFonts w:eastAsia="Times New Roman"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4611BA" w:rsidRPr="001B3224" w:rsidTr="00004408">
        <w:trPr>
          <w:trHeight w:val="690"/>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30" w:type="dxa"/>
            <w:gridSpan w:val="8"/>
            <w:shd w:val="clear" w:color="auto" w:fill="auto"/>
            <w:vAlign w:val="center"/>
            <w:hideMark/>
          </w:tcPr>
          <w:p w:rsidR="004611BA" w:rsidRPr="001B3224" w:rsidRDefault="004611BA"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4611BA" w:rsidRPr="001B3224" w:rsidTr="00004408">
        <w:trPr>
          <w:trHeight w:val="435"/>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230" w:type="dxa"/>
            <w:gridSpan w:val="8"/>
            <w:shd w:val="clear" w:color="auto" w:fill="auto"/>
            <w:vAlign w:val="center"/>
            <w:hideMark/>
          </w:tcPr>
          <w:p w:rsidR="004611BA" w:rsidRPr="001B3224" w:rsidRDefault="004611BA"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4611BA" w:rsidRPr="001B3224" w:rsidTr="00004408">
        <w:trPr>
          <w:trHeight w:val="495"/>
        </w:trPr>
        <w:tc>
          <w:tcPr>
            <w:tcW w:w="3544" w:type="dxa"/>
            <w:gridSpan w:val="3"/>
            <w:shd w:val="clear" w:color="auto" w:fill="auto"/>
            <w:vAlign w:val="center"/>
            <w:hideMark/>
          </w:tcPr>
          <w:p w:rsidR="004611BA" w:rsidRPr="001B3224" w:rsidRDefault="004611B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30" w:type="dxa"/>
            <w:gridSpan w:val="8"/>
            <w:shd w:val="clear" w:color="auto" w:fill="auto"/>
            <w:vAlign w:val="center"/>
            <w:hideMark/>
          </w:tcPr>
          <w:p w:rsidR="004611BA" w:rsidRPr="001B3224" w:rsidRDefault="004611BA" w:rsidP="001B3224">
            <w:pPr>
              <w:spacing w:after="0" w:line="276" w:lineRule="auto"/>
              <w:rPr>
                <w:rFonts w:eastAsia="Times New Roman" w:cs="Calibri"/>
                <w:color w:val="000000"/>
                <w:szCs w:val="18"/>
              </w:rPr>
            </w:pPr>
            <w:r w:rsidRPr="001B3224">
              <w:rPr>
                <w:rFonts w:eastAsia="Times New Roman" w:cs="Calibri"/>
                <w:color w:val="000000"/>
                <w:szCs w:val="18"/>
              </w:rPr>
              <w:t>მკითხველისათვის შექმნილი კომფორტული გარემო</w:t>
            </w:r>
          </w:p>
        </w:tc>
      </w:tr>
      <w:tr w:rsidR="005A7DEC" w:rsidRPr="00004408" w:rsidTr="00004408">
        <w:trPr>
          <w:trHeight w:val="255"/>
        </w:trPr>
        <w:tc>
          <w:tcPr>
            <w:tcW w:w="361" w:type="dxa"/>
            <w:vMerge w:val="restart"/>
            <w:shd w:val="clear" w:color="auto" w:fill="auto"/>
            <w:vAlign w:val="center"/>
            <w:hideMark/>
          </w:tcPr>
          <w:p w:rsidR="005A7DEC" w:rsidRPr="00004408" w:rsidRDefault="005A7DEC"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482" w:type="dxa"/>
            <w:vMerge w:val="restart"/>
            <w:shd w:val="clear" w:color="auto" w:fill="auto"/>
            <w:vAlign w:val="center"/>
            <w:hideMark/>
          </w:tcPr>
          <w:p w:rsidR="005A7DEC" w:rsidRPr="00004408" w:rsidRDefault="005A7DEC"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w:t>
            </w:r>
            <w:r w:rsidRPr="00004408">
              <w:rPr>
                <w:rFonts w:eastAsia="Times New Roman" w:cs="Calibri"/>
                <w:b/>
                <w:bCs/>
                <w:color w:val="000000"/>
                <w:sz w:val="16"/>
                <w:szCs w:val="16"/>
              </w:rPr>
              <w:softHyphen/>
              <w:t>კატორი</w:t>
            </w:r>
          </w:p>
        </w:tc>
        <w:tc>
          <w:tcPr>
            <w:tcW w:w="8931" w:type="dxa"/>
            <w:gridSpan w:val="9"/>
            <w:shd w:val="clear" w:color="auto" w:fill="auto"/>
            <w:vAlign w:val="center"/>
            <w:hideMark/>
          </w:tcPr>
          <w:p w:rsidR="005A7DEC" w:rsidRPr="00004408" w:rsidRDefault="005A7DEC"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p>
        </w:tc>
      </w:tr>
      <w:tr w:rsidR="00076061" w:rsidRPr="00004408" w:rsidTr="00004408">
        <w:trPr>
          <w:trHeight w:val="765"/>
        </w:trPr>
        <w:tc>
          <w:tcPr>
            <w:tcW w:w="361" w:type="dxa"/>
            <w:vMerge/>
            <w:vAlign w:val="center"/>
            <w:hideMark/>
          </w:tcPr>
          <w:p w:rsidR="00076061" w:rsidRPr="00004408" w:rsidRDefault="00076061" w:rsidP="00076061">
            <w:pPr>
              <w:spacing w:after="0" w:line="276" w:lineRule="auto"/>
              <w:rPr>
                <w:rFonts w:eastAsia="Times New Roman" w:cs="Calibri"/>
                <w:color w:val="000000"/>
                <w:sz w:val="16"/>
                <w:szCs w:val="16"/>
              </w:rPr>
            </w:pPr>
          </w:p>
        </w:tc>
        <w:tc>
          <w:tcPr>
            <w:tcW w:w="1482" w:type="dxa"/>
            <w:vMerge/>
            <w:vAlign w:val="center"/>
            <w:hideMark/>
          </w:tcPr>
          <w:p w:rsidR="00076061" w:rsidRPr="00004408" w:rsidRDefault="00076061" w:rsidP="00076061">
            <w:pPr>
              <w:spacing w:after="0" w:line="276" w:lineRule="auto"/>
              <w:jc w:val="center"/>
              <w:rPr>
                <w:rFonts w:eastAsia="Times New Roman" w:cs="Calibri"/>
                <w:b/>
                <w:bCs/>
                <w:color w:val="000000"/>
                <w:sz w:val="16"/>
                <w:szCs w:val="16"/>
              </w:rPr>
            </w:pPr>
          </w:p>
        </w:tc>
        <w:tc>
          <w:tcPr>
            <w:tcW w:w="1701"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992"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860"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982"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851" w:type="dxa"/>
            <w:gridSpan w:val="2"/>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990"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832"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1723" w:type="dxa"/>
            <w:shd w:val="clear" w:color="auto" w:fill="auto"/>
            <w:vAlign w:val="center"/>
            <w:hideMark/>
          </w:tcPr>
          <w:p w:rsidR="00076061" w:rsidRPr="00004408" w:rsidRDefault="00076061" w:rsidP="00076061">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1F2A20" w:rsidRPr="00004408" w:rsidTr="00004408">
        <w:trPr>
          <w:trHeight w:val="1770"/>
        </w:trPr>
        <w:tc>
          <w:tcPr>
            <w:tcW w:w="361"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148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გაციფრე</w:t>
            </w:r>
            <w:r w:rsidR="001F2A20" w:rsidRPr="00004408">
              <w:rPr>
                <w:rFonts w:eastAsia="Times New Roman" w:cs="Calibri"/>
                <w:color w:val="000000"/>
                <w:sz w:val="16"/>
                <w:szCs w:val="16"/>
              </w:rPr>
              <w:softHyphen/>
            </w:r>
            <w:r w:rsidR="004A4B39" w:rsidRPr="00004408">
              <w:rPr>
                <w:rFonts w:eastAsia="Times New Roman" w:cs="Calibri"/>
                <w:color w:val="000000"/>
                <w:sz w:val="16"/>
                <w:szCs w:val="16"/>
              </w:rPr>
              <w:softHyphen/>
            </w:r>
            <w:r w:rsidRPr="00004408">
              <w:rPr>
                <w:rFonts w:eastAsia="Times New Roman" w:cs="Calibri"/>
                <w:color w:val="000000"/>
                <w:sz w:val="16"/>
                <w:szCs w:val="16"/>
              </w:rPr>
              <w:t>ბული წიგნების რაოდე</w:t>
            </w:r>
            <w:r w:rsidR="004A4B39" w:rsidRPr="00004408">
              <w:rPr>
                <w:rFonts w:eastAsia="Times New Roman" w:cs="Calibri"/>
                <w:color w:val="000000"/>
                <w:sz w:val="16"/>
                <w:szCs w:val="16"/>
              </w:rPr>
              <w:softHyphen/>
            </w:r>
            <w:r w:rsidRPr="00004408">
              <w:rPr>
                <w:rFonts w:eastAsia="Times New Roman" w:cs="Calibri"/>
                <w:color w:val="000000"/>
                <w:sz w:val="16"/>
                <w:szCs w:val="16"/>
              </w:rPr>
              <w:t>ნობა</w:t>
            </w:r>
          </w:p>
        </w:tc>
        <w:tc>
          <w:tcPr>
            <w:tcW w:w="1701"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proofErr w:type="gramStart"/>
            <w:r w:rsidRPr="00004408">
              <w:rPr>
                <w:rFonts w:eastAsia="Times New Roman" w:cs="Calibri"/>
                <w:color w:val="000000"/>
                <w:sz w:val="16"/>
                <w:szCs w:val="16"/>
              </w:rPr>
              <w:t>ელ</w:t>
            </w:r>
            <w:proofErr w:type="gramEnd"/>
            <w:r w:rsidRPr="00004408">
              <w:rPr>
                <w:rFonts w:eastAsia="Times New Roman" w:cs="Calibri"/>
                <w:color w:val="000000"/>
                <w:sz w:val="16"/>
                <w:szCs w:val="16"/>
              </w:rPr>
              <w:t>. რესურსების განყოფი</w:t>
            </w:r>
            <w:r w:rsidR="005A7DEC" w:rsidRPr="00004408">
              <w:rPr>
                <w:rFonts w:eastAsia="Times New Roman" w:cs="Calibri"/>
                <w:color w:val="000000"/>
                <w:sz w:val="16"/>
                <w:szCs w:val="16"/>
              </w:rPr>
              <w:softHyphen/>
            </w:r>
            <w:r w:rsidRPr="00004408">
              <w:rPr>
                <w:rFonts w:eastAsia="Times New Roman" w:cs="Calibri"/>
                <w:color w:val="000000"/>
                <w:sz w:val="16"/>
                <w:szCs w:val="16"/>
              </w:rPr>
              <w:t>ლების მიერ წარმოდგე</w:t>
            </w:r>
            <w:r w:rsidR="004A4B39" w:rsidRPr="00004408">
              <w:rPr>
                <w:rFonts w:eastAsia="Times New Roman" w:cs="Calibri"/>
                <w:color w:val="000000"/>
                <w:sz w:val="16"/>
                <w:szCs w:val="16"/>
              </w:rPr>
              <w:softHyphen/>
            </w:r>
            <w:r w:rsidRPr="00004408">
              <w:rPr>
                <w:rFonts w:eastAsia="Times New Roman" w:cs="Calibri"/>
                <w:color w:val="000000"/>
                <w:sz w:val="16"/>
                <w:szCs w:val="16"/>
              </w:rPr>
              <w:t>ნილი სტატის</w:t>
            </w:r>
            <w:r w:rsidR="004A4B39" w:rsidRPr="00004408">
              <w:rPr>
                <w:rFonts w:eastAsia="Times New Roman" w:cs="Calibri"/>
                <w:color w:val="000000"/>
                <w:sz w:val="16"/>
                <w:szCs w:val="16"/>
              </w:rPr>
              <w:softHyphen/>
            </w:r>
            <w:r w:rsidRPr="00004408">
              <w:rPr>
                <w:rFonts w:eastAsia="Times New Roman" w:cs="Calibri"/>
                <w:color w:val="000000"/>
                <w:sz w:val="16"/>
                <w:szCs w:val="16"/>
              </w:rPr>
              <w:t>ტიკური მონა</w:t>
            </w:r>
            <w:r w:rsidR="005A7DEC" w:rsidRPr="00004408">
              <w:rPr>
                <w:rFonts w:eastAsia="Times New Roman" w:cs="Calibri"/>
                <w:color w:val="000000"/>
                <w:sz w:val="16"/>
                <w:szCs w:val="16"/>
              </w:rPr>
              <w:softHyphen/>
            </w:r>
            <w:r w:rsidRPr="00004408">
              <w:rPr>
                <w:rFonts w:eastAsia="Times New Roman" w:cs="Calibri"/>
                <w:color w:val="000000"/>
                <w:sz w:val="16"/>
                <w:szCs w:val="16"/>
              </w:rPr>
              <w:t>ცემები</w:t>
            </w:r>
          </w:p>
        </w:tc>
        <w:tc>
          <w:tcPr>
            <w:tcW w:w="99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891</w:t>
            </w:r>
          </w:p>
        </w:tc>
        <w:tc>
          <w:tcPr>
            <w:tcW w:w="860"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1000</w:t>
            </w:r>
          </w:p>
        </w:tc>
        <w:tc>
          <w:tcPr>
            <w:tcW w:w="98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1050</w:t>
            </w:r>
          </w:p>
        </w:tc>
        <w:tc>
          <w:tcPr>
            <w:tcW w:w="851" w:type="dxa"/>
            <w:gridSpan w:val="2"/>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1100</w:t>
            </w:r>
          </w:p>
        </w:tc>
        <w:tc>
          <w:tcPr>
            <w:tcW w:w="990"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1150</w:t>
            </w:r>
          </w:p>
        </w:tc>
        <w:tc>
          <w:tcPr>
            <w:tcW w:w="83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5%</w:t>
            </w:r>
          </w:p>
        </w:tc>
        <w:tc>
          <w:tcPr>
            <w:tcW w:w="1723"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ტექნიკური საშუალებების მწყობრიდან გამოსვლა, საკმარისი სიმძლავრის ტექნიკური საშუალებების სიმცირე</w:t>
            </w:r>
          </w:p>
        </w:tc>
      </w:tr>
      <w:tr w:rsidR="001F2A20" w:rsidRPr="00004408" w:rsidTr="00004408">
        <w:trPr>
          <w:trHeight w:val="1275"/>
        </w:trPr>
        <w:tc>
          <w:tcPr>
            <w:tcW w:w="361"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w:t>
            </w:r>
          </w:p>
        </w:tc>
        <w:tc>
          <w:tcPr>
            <w:tcW w:w="148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ელექტრო</w:t>
            </w:r>
            <w:r w:rsidR="004A4B39" w:rsidRPr="00004408">
              <w:rPr>
                <w:rFonts w:eastAsia="Times New Roman" w:cs="Calibri"/>
                <w:color w:val="000000"/>
                <w:sz w:val="16"/>
                <w:szCs w:val="16"/>
              </w:rPr>
              <w:softHyphen/>
            </w:r>
            <w:r w:rsidRPr="00004408">
              <w:rPr>
                <w:rFonts w:eastAsia="Times New Roman" w:cs="Calibri"/>
                <w:color w:val="000000"/>
                <w:sz w:val="16"/>
                <w:szCs w:val="16"/>
              </w:rPr>
              <w:t>ნულ კატალოგში ასახული წიგნების რაოდენობა</w:t>
            </w:r>
          </w:p>
        </w:tc>
        <w:tc>
          <w:tcPr>
            <w:tcW w:w="1701"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ქუთაისის საჯარო ბიბლიოთე</w:t>
            </w:r>
            <w:r w:rsidR="004A4B39" w:rsidRPr="00004408">
              <w:rPr>
                <w:rFonts w:eastAsia="Times New Roman" w:cs="Calibri"/>
                <w:color w:val="000000"/>
                <w:sz w:val="16"/>
                <w:szCs w:val="16"/>
              </w:rPr>
              <w:softHyphen/>
            </w:r>
            <w:r w:rsidRPr="00004408">
              <w:rPr>
                <w:rFonts w:eastAsia="Times New Roman" w:cs="Calibri"/>
                <w:color w:val="000000"/>
                <w:sz w:val="16"/>
                <w:szCs w:val="16"/>
              </w:rPr>
              <w:t>კის ციფრული კატალოგი</w:t>
            </w:r>
          </w:p>
        </w:tc>
        <w:tc>
          <w:tcPr>
            <w:tcW w:w="99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276526</w:t>
            </w:r>
          </w:p>
        </w:tc>
        <w:tc>
          <w:tcPr>
            <w:tcW w:w="860"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295000</w:t>
            </w:r>
          </w:p>
        </w:tc>
        <w:tc>
          <w:tcPr>
            <w:tcW w:w="98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315000</w:t>
            </w:r>
          </w:p>
        </w:tc>
        <w:tc>
          <w:tcPr>
            <w:tcW w:w="851" w:type="dxa"/>
            <w:gridSpan w:val="2"/>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335000</w:t>
            </w:r>
          </w:p>
        </w:tc>
        <w:tc>
          <w:tcPr>
            <w:tcW w:w="990"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355000</w:t>
            </w:r>
          </w:p>
        </w:tc>
        <w:tc>
          <w:tcPr>
            <w:tcW w:w="83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w:t>
            </w:r>
          </w:p>
        </w:tc>
        <w:tc>
          <w:tcPr>
            <w:tcW w:w="1723"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ტექნიკური საშუალებების დაზიანება</w:t>
            </w:r>
          </w:p>
        </w:tc>
      </w:tr>
      <w:tr w:rsidR="001F2A20" w:rsidRPr="00004408" w:rsidTr="00004408">
        <w:trPr>
          <w:trHeight w:val="420"/>
        </w:trPr>
        <w:tc>
          <w:tcPr>
            <w:tcW w:w="361"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w:t>
            </w:r>
          </w:p>
        </w:tc>
        <w:tc>
          <w:tcPr>
            <w:tcW w:w="148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სტუმართა რაოდენობა</w:t>
            </w:r>
          </w:p>
        </w:tc>
        <w:tc>
          <w:tcPr>
            <w:tcW w:w="1701"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ბიბლიოთე</w:t>
            </w:r>
            <w:r w:rsidR="004A4B39" w:rsidRPr="00004408">
              <w:rPr>
                <w:rFonts w:eastAsia="Times New Roman" w:cs="Calibri"/>
                <w:color w:val="000000"/>
                <w:sz w:val="16"/>
                <w:szCs w:val="16"/>
              </w:rPr>
              <w:softHyphen/>
            </w:r>
            <w:r w:rsidRPr="00004408">
              <w:rPr>
                <w:rFonts w:eastAsia="Times New Roman" w:cs="Calibri"/>
                <w:color w:val="000000"/>
                <w:sz w:val="16"/>
                <w:szCs w:val="16"/>
              </w:rPr>
              <w:t>კის მეთოდური ცნობა</w:t>
            </w:r>
          </w:p>
        </w:tc>
        <w:tc>
          <w:tcPr>
            <w:tcW w:w="99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31292</w:t>
            </w:r>
          </w:p>
        </w:tc>
        <w:tc>
          <w:tcPr>
            <w:tcW w:w="860"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40000</w:t>
            </w:r>
          </w:p>
        </w:tc>
        <w:tc>
          <w:tcPr>
            <w:tcW w:w="98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41000</w:t>
            </w:r>
          </w:p>
        </w:tc>
        <w:tc>
          <w:tcPr>
            <w:tcW w:w="851" w:type="dxa"/>
            <w:gridSpan w:val="2"/>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42000</w:t>
            </w:r>
          </w:p>
        </w:tc>
        <w:tc>
          <w:tcPr>
            <w:tcW w:w="990"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43000</w:t>
            </w:r>
          </w:p>
        </w:tc>
        <w:tc>
          <w:tcPr>
            <w:tcW w:w="832"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w:t>
            </w:r>
          </w:p>
        </w:tc>
        <w:tc>
          <w:tcPr>
            <w:tcW w:w="1723" w:type="dxa"/>
            <w:shd w:val="clear" w:color="auto" w:fill="auto"/>
            <w:vAlign w:val="center"/>
            <w:hideMark/>
          </w:tcPr>
          <w:p w:rsidR="004611BA" w:rsidRPr="00004408" w:rsidRDefault="004611BA"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ეპიდე</w:t>
            </w:r>
            <w:r w:rsidR="004A4B39" w:rsidRPr="00004408">
              <w:rPr>
                <w:rFonts w:eastAsia="Times New Roman" w:cs="Calibri"/>
                <w:color w:val="000000"/>
                <w:sz w:val="16"/>
                <w:szCs w:val="16"/>
              </w:rPr>
              <w:softHyphen/>
            </w:r>
            <w:r w:rsidRPr="00004408">
              <w:rPr>
                <w:rFonts w:eastAsia="Times New Roman" w:cs="Calibri"/>
                <w:color w:val="000000"/>
                <w:sz w:val="16"/>
                <w:szCs w:val="16"/>
              </w:rPr>
              <w:t>მიოლო</w:t>
            </w:r>
            <w:r w:rsidR="004A4B39" w:rsidRPr="00004408">
              <w:rPr>
                <w:rFonts w:eastAsia="Times New Roman" w:cs="Calibri"/>
                <w:color w:val="000000"/>
                <w:sz w:val="16"/>
                <w:szCs w:val="16"/>
              </w:rPr>
              <w:softHyphen/>
            </w:r>
            <w:r w:rsidRPr="00004408">
              <w:rPr>
                <w:rFonts w:eastAsia="Times New Roman" w:cs="Calibri"/>
                <w:color w:val="000000"/>
                <w:sz w:val="16"/>
                <w:szCs w:val="16"/>
              </w:rPr>
              <w:t>გიური მდგომა</w:t>
            </w:r>
            <w:r w:rsidR="004A4B39" w:rsidRPr="00004408">
              <w:rPr>
                <w:rFonts w:eastAsia="Times New Roman" w:cs="Calibri"/>
                <w:color w:val="000000"/>
                <w:sz w:val="16"/>
                <w:szCs w:val="16"/>
              </w:rPr>
              <w:softHyphen/>
            </w:r>
            <w:r w:rsidRPr="00004408">
              <w:rPr>
                <w:rFonts w:eastAsia="Times New Roman" w:cs="Calibri"/>
                <w:color w:val="000000"/>
                <w:sz w:val="16"/>
                <w:szCs w:val="16"/>
              </w:rPr>
              <w:t>რეობის გაუარესება</w:t>
            </w:r>
          </w:p>
        </w:tc>
      </w:tr>
    </w:tbl>
    <w:p w:rsidR="00CA4A6D" w:rsidRPr="001B3224" w:rsidRDefault="00CA4A6D" w:rsidP="00535369">
      <w:pPr>
        <w:spacing w:after="0" w:line="480" w:lineRule="auto"/>
        <w:jc w:val="center"/>
        <w:rPr>
          <w:szCs w:val="18"/>
          <w:lang w:val="ka-GE"/>
        </w:rPr>
      </w:pPr>
    </w:p>
    <w:tbl>
      <w:tblPr>
        <w:tblW w:w="107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03"/>
        <w:gridCol w:w="1498"/>
        <w:gridCol w:w="420"/>
        <w:gridCol w:w="420"/>
        <w:gridCol w:w="1035"/>
        <w:gridCol w:w="1035"/>
        <w:gridCol w:w="1035"/>
        <w:gridCol w:w="1035"/>
        <w:gridCol w:w="995"/>
        <w:gridCol w:w="1025"/>
      </w:tblGrid>
      <w:tr w:rsidR="00712152" w:rsidRPr="001B3224" w:rsidTr="00004408">
        <w:trPr>
          <w:trHeight w:val="531"/>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დასახელება</w:t>
            </w:r>
          </w:p>
        </w:tc>
        <w:tc>
          <w:tcPr>
            <w:tcW w:w="0" w:type="auto"/>
            <w:gridSpan w:val="7"/>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ფოლკლორის განვითარების ხელშეწყობა</w:t>
            </w:r>
          </w:p>
        </w:tc>
      </w:tr>
      <w:tr w:rsidR="00712152" w:rsidRPr="001B3224" w:rsidTr="00004408">
        <w:trPr>
          <w:trHeight w:val="255"/>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712152" w:rsidRPr="001B3224" w:rsidRDefault="00712152" w:rsidP="001B3224">
            <w:pPr>
              <w:spacing w:after="0" w:line="276" w:lineRule="auto"/>
              <w:rPr>
                <w:rFonts w:eastAsia="Times New Roman" w:cs="Calibri"/>
                <w:color w:val="000000"/>
                <w:szCs w:val="18"/>
              </w:rPr>
            </w:pPr>
            <w:r w:rsidRPr="001B3224">
              <w:rPr>
                <w:rFonts w:eastAsia="Times New Roman" w:cs="Calibri"/>
                <w:color w:val="000000"/>
                <w:szCs w:val="18"/>
              </w:rPr>
              <w:t>05 02 03</w:t>
            </w:r>
          </w:p>
        </w:tc>
      </w:tr>
      <w:tr w:rsidR="00712152" w:rsidRPr="001B3224" w:rsidTr="00004408">
        <w:trPr>
          <w:trHeight w:val="403"/>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712152" w:rsidRPr="001B3224" w:rsidRDefault="00712152" w:rsidP="001B3224">
            <w:pPr>
              <w:spacing w:after="0" w:line="276" w:lineRule="auto"/>
              <w:jc w:val="center"/>
              <w:rPr>
                <w:rFonts w:eastAsia="Times New Roman" w:cs="Calibri"/>
                <w:color w:val="000000"/>
                <w:szCs w:val="18"/>
              </w:rPr>
            </w:pPr>
            <w:r w:rsidRPr="001B3224">
              <w:rPr>
                <w:rFonts w:eastAsia="Times New Roman" w:cs="Calibri"/>
                <w:color w:val="000000"/>
                <w:szCs w:val="18"/>
              </w:rPr>
              <w:t>1075,0</w:t>
            </w:r>
          </w:p>
        </w:tc>
      </w:tr>
      <w:tr w:rsidR="00712152" w:rsidRPr="001B3224" w:rsidTr="00D00335">
        <w:trPr>
          <w:trHeight w:val="425"/>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712152" w:rsidRPr="001B3224" w:rsidRDefault="00712152" w:rsidP="001B3224">
            <w:pPr>
              <w:spacing w:after="0" w:line="276" w:lineRule="auto"/>
              <w:rPr>
                <w:rFonts w:eastAsia="Times New Roman" w:cs="Calibri"/>
                <w:color w:val="000000"/>
                <w:szCs w:val="18"/>
              </w:rPr>
            </w:pPr>
            <w:r w:rsidRPr="001B3224">
              <w:rPr>
                <w:rFonts w:eastAsia="Times New Roman" w:cs="Calibri"/>
                <w:color w:val="000000"/>
                <w:szCs w:val="18"/>
              </w:rPr>
              <w:t>7082</w:t>
            </w:r>
          </w:p>
        </w:tc>
      </w:tr>
      <w:tr w:rsidR="00712152" w:rsidRPr="001B3224" w:rsidTr="00004408">
        <w:trPr>
          <w:trHeight w:val="748"/>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712152" w:rsidRPr="001B3224" w:rsidRDefault="00712152"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w:t>
            </w:r>
          </w:p>
        </w:tc>
      </w:tr>
      <w:tr w:rsidR="00712152" w:rsidRPr="001B3224" w:rsidTr="00004408">
        <w:trPr>
          <w:trHeight w:val="1127"/>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712152" w:rsidRPr="001B3224" w:rsidRDefault="00712152" w:rsidP="001B3224">
            <w:pPr>
              <w:spacing w:after="0" w:line="276" w:lineRule="auto"/>
              <w:jc w:val="both"/>
              <w:rPr>
                <w:rFonts w:eastAsia="Times New Roman" w:cs="Calibri"/>
                <w:color w:val="000000"/>
                <w:szCs w:val="18"/>
              </w:rPr>
            </w:pPr>
            <w:r w:rsidRPr="001B3224">
              <w:rPr>
                <w:rFonts w:eastAsia="Times New Roman"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tc>
      </w:tr>
      <w:tr w:rsidR="00712152" w:rsidRPr="001B3224" w:rsidTr="00004408">
        <w:trPr>
          <w:trHeight w:val="832"/>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0" w:type="auto"/>
            <w:gridSpan w:val="7"/>
            <w:shd w:val="clear" w:color="auto" w:fill="auto"/>
            <w:vAlign w:val="center"/>
            <w:hideMark/>
          </w:tcPr>
          <w:p w:rsidR="00712152" w:rsidRPr="001B3224" w:rsidRDefault="00712152" w:rsidP="001B3224">
            <w:pPr>
              <w:spacing w:after="0" w:line="276" w:lineRule="auto"/>
              <w:jc w:val="both"/>
              <w:rPr>
                <w:rFonts w:eastAsia="Times New Roman" w:cs="Calibri"/>
                <w:color w:val="000000"/>
                <w:szCs w:val="18"/>
              </w:rPr>
            </w:pPr>
            <w:r w:rsidRPr="001B3224">
              <w:rPr>
                <w:rFonts w:eastAsia="Times New Roman"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712152" w:rsidRPr="001B3224" w:rsidTr="00004408">
        <w:trPr>
          <w:trHeight w:val="600"/>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712152" w:rsidRPr="001B3224" w:rsidRDefault="00712152"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712152" w:rsidRPr="001B3224" w:rsidTr="00004408">
        <w:trPr>
          <w:trHeight w:val="389"/>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712152" w:rsidRPr="001B3224" w:rsidRDefault="00712152"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712152" w:rsidRPr="001B3224" w:rsidTr="00004408">
        <w:trPr>
          <w:trHeight w:val="540"/>
        </w:trPr>
        <w:tc>
          <w:tcPr>
            <w:tcW w:w="3786" w:type="dxa"/>
            <w:gridSpan w:val="4"/>
            <w:shd w:val="clear" w:color="auto" w:fill="auto"/>
            <w:vAlign w:val="center"/>
            <w:hideMark/>
          </w:tcPr>
          <w:p w:rsidR="00712152" w:rsidRPr="001B3224" w:rsidRDefault="0071215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712152" w:rsidRPr="001B3224" w:rsidRDefault="00712152" w:rsidP="001B3224">
            <w:pPr>
              <w:spacing w:after="0" w:line="276" w:lineRule="auto"/>
              <w:jc w:val="both"/>
              <w:rPr>
                <w:rFonts w:eastAsia="Times New Roman" w:cs="Calibri"/>
                <w:color w:val="000000"/>
                <w:szCs w:val="18"/>
              </w:rPr>
            </w:pPr>
            <w:r w:rsidRPr="001B3224">
              <w:rPr>
                <w:rFonts w:eastAsia="Times New Roman" w:cs="Calibri"/>
                <w:color w:val="000000"/>
                <w:szCs w:val="18"/>
              </w:rPr>
              <w:t>ქვეპროგრამის ფარგლებში განხორციელებული საქმიანობის პოპულარიზაცია</w:t>
            </w:r>
          </w:p>
        </w:tc>
      </w:tr>
      <w:tr w:rsidR="00676C03" w:rsidRPr="00004408" w:rsidTr="00A93B0E">
        <w:trPr>
          <w:trHeight w:val="481"/>
        </w:trPr>
        <w:tc>
          <w:tcPr>
            <w:tcW w:w="0" w:type="auto"/>
            <w:vMerge w:val="restart"/>
            <w:shd w:val="clear" w:color="auto" w:fill="auto"/>
            <w:vAlign w:val="center"/>
            <w:hideMark/>
          </w:tcPr>
          <w:p w:rsidR="00676C03" w:rsidRPr="00004408" w:rsidRDefault="00676C0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904" w:type="dxa"/>
            <w:vMerge w:val="restart"/>
            <w:shd w:val="clear" w:color="auto" w:fill="auto"/>
            <w:vAlign w:val="center"/>
            <w:hideMark/>
          </w:tcPr>
          <w:p w:rsidR="00676C03" w:rsidRPr="00004408" w:rsidRDefault="00676C0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ინდიკატორი</w:t>
            </w:r>
          </w:p>
        </w:tc>
        <w:tc>
          <w:tcPr>
            <w:tcW w:w="0" w:type="auto"/>
            <w:gridSpan w:val="9"/>
            <w:shd w:val="clear" w:color="auto" w:fill="auto"/>
            <w:vAlign w:val="center"/>
            <w:hideMark/>
          </w:tcPr>
          <w:p w:rsidR="00676C03" w:rsidRPr="00004408" w:rsidRDefault="00676C03"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p>
        </w:tc>
      </w:tr>
      <w:tr w:rsidR="004F13DB" w:rsidRPr="00004408" w:rsidTr="00004408">
        <w:trPr>
          <w:trHeight w:val="439"/>
        </w:trPr>
        <w:tc>
          <w:tcPr>
            <w:tcW w:w="0" w:type="auto"/>
            <w:vMerge/>
            <w:vAlign w:val="center"/>
            <w:hideMark/>
          </w:tcPr>
          <w:p w:rsidR="00712152" w:rsidRPr="00004408" w:rsidRDefault="00712152" w:rsidP="001B3224">
            <w:pPr>
              <w:spacing w:after="0" w:line="276" w:lineRule="auto"/>
              <w:jc w:val="center"/>
              <w:rPr>
                <w:rFonts w:eastAsia="Times New Roman" w:cs="Calibri"/>
                <w:color w:val="000000"/>
                <w:sz w:val="16"/>
                <w:szCs w:val="16"/>
              </w:rPr>
            </w:pPr>
          </w:p>
        </w:tc>
        <w:tc>
          <w:tcPr>
            <w:tcW w:w="1904" w:type="dxa"/>
            <w:vMerge/>
            <w:vAlign w:val="center"/>
            <w:hideMark/>
          </w:tcPr>
          <w:p w:rsidR="00712152" w:rsidRPr="00004408" w:rsidRDefault="00712152"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დადასტურების საშუალება</w:t>
            </w:r>
          </w:p>
        </w:tc>
        <w:tc>
          <w:tcPr>
            <w:tcW w:w="0" w:type="auto"/>
            <w:gridSpan w:val="2"/>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004F13DB" w:rsidRPr="00004408">
              <w:rPr>
                <w:rFonts w:eastAsia="Times New Roman" w:cs="Calibri"/>
                <w:b/>
                <w:bCs/>
                <w:color w:val="000000"/>
                <w:sz w:val="16"/>
                <w:szCs w:val="16"/>
              </w:rPr>
              <w:softHyphen/>
            </w:r>
            <w:r w:rsidRPr="00004408">
              <w:rPr>
                <w:rFonts w:eastAsia="Times New Roman" w:cs="Calibri"/>
                <w:b/>
                <w:bCs/>
                <w:color w:val="000000"/>
                <w:sz w:val="16"/>
                <w:szCs w:val="16"/>
              </w:rPr>
              <w:t>სო 2021 წელი</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4F13DB" w:rsidRPr="00004408">
              <w:rPr>
                <w:rFonts w:eastAsia="Times New Roman" w:cs="Calibri"/>
                <w:b/>
                <w:bCs/>
                <w:color w:val="000000"/>
                <w:sz w:val="16"/>
                <w:szCs w:val="16"/>
              </w:rPr>
              <w:softHyphen/>
            </w:r>
            <w:r w:rsidRPr="00004408">
              <w:rPr>
                <w:rFonts w:eastAsia="Times New Roman" w:cs="Calibri"/>
                <w:b/>
                <w:bCs/>
                <w:color w:val="000000"/>
                <w:sz w:val="16"/>
                <w:szCs w:val="16"/>
              </w:rPr>
              <w:t>რივი 2022 წელი</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4F13DB" w:rsidRPr="00004408">
              <w:rPr>
                <w:rFonts w:eastAsia="Times New Roman" w:cs="Calibri"/>
                <w:b/>
                <w:bCs/>
                <w:color w:val="000000"/>
                <w:sz w:val="16"/>
                <w:szCs w:val="16"/>
              </w:rPr>
              <w:softHyphen/>
            </w:r>
            <w:r w:rsidRPr="00004408">
              <w:rPr>
                <w:rFonts w:eastAsia="Times New Roman" w:cs="Calibri"/>
                <w:b/>
                <w:bCs/>
                <w:color w:val="000000"/>
                <w:sz w:val="16"/>
                <w:szCs w:val="16"/>
              </w:rPr>
              <w:t>რივი 2023 წელი</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4F13DB" w:rsidRPr="00004408">
              <w:rPr>
                <w:rFonts w:eastAsia="Times New Roman" w:cs="Calibri"/>
                <w:b/>
                <w:bCs/>
                <w:color w:val="000000"/>
                <w:sz w:val="16"/>
                <w:szCs w:val="16"/>
              </w:rPr>
              <w:softHyphen/>
            </w:r>
            <w:r w:rsidRPr="00004408">
              <w:rPr>
                <w:rFonts w:eastAsia="Times New Roman" w:cs="Calibri"/>
                <w:b/>
                <w:bCs/>
                <w:color w:val="000000"/>
                <w:sz w:val="16"/>
                <w:szCs w:val="16"/>
              </w:rPr>
              <w:t>რივი 2024 წელი</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4F13DB" w:rsidRPr="00004408">
              <w:rPr>
                <w:rFonts w:eastAsia="Times New Roman" w:cs="Calibri"/>
                <w:b/>
                <w:bCs/>
                <w:color w:val="000000"/>
                <w:sz w:val="16"/>
                <w:szCs w:val="16"/>
              </w:rPr>
              <w:softHyphen/>
            </w:r>
            <w:r w:rsidRPr="00004408">
              <w:rPr>
                <w:rFonts w:eastAsia="Times New Roman" w:cs="Calibri"/>
                <w:b/>
                <w:bCs/>
                <w:color w:val="000000"/>
                <w:sz w:val="16"/>
                <w:szCs w:val="16"/>
              </w:rPr>
              <w:t>რივი 2025 წელი</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004F13DB" w:rsidRPr="00004408">
              <w:rPr>
                <w:rFonts w:eastAsia="Times New Roman" w:cs="Calibri"/>
                <w:b/>
                <w:bCs/>
                <w:color w:val="000000"/>
                <w:sz w:val="16"/>
                <w:szCs w:val="16"/>
              </w:rPr>
              <w:softHyphen/>
            </w:r>
            <w:r w:rsidRPr="00004408">
              <w:rPr>
                <w:rFonts w:eastAsia="Times New Roman" w:cs="Calibri"/>
                <w:b/>
                <w:bCs/>
                <w:color w:val="000000"/>
                <w:sz w:val="16"/>
                <w:szCs w:val="16"/>
              </w:rPr>
              <w:t>ლების ალბა</w:t>
            </w:r>
            <w:r w:rsidR="004F13DB" w:rsidRPr="00004408">
              <w:rPr>
                <w:rFonts w:eastAsia="Times New Roman" w:cs="Calibri"/>
                <w:b/>
                <w:bCs/>
                <w:color w:val="000000"/>
                <w:sz w:val="16"/>
                <w:szCs w:val="16"/>
              </w:rPr>
              <w:softHyphen/>
            </w:r>
            <w:r w:rsidRPr="00004408">
              <w:rPr>
                <w:rFonts w:eastAsia="Times New Roman" w:cs="Calibri"/>
                <w:b/>
                <w:bCs/>
                <w:color w:val="000000"/>
                <w:sz w:val="16"/>
                <w:szCs w:val="16"/>
              </w:rPr>
              <w:t>თობა</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4F13DB" w:rsidRPr="00004408" w:rsidTr="00004408">
        <w:trPr>
          <w:trHeight w:val="510"/>
        </w:trPr>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lang w:val="ka-GE"/>
              </w:rPr>
            </w:pPr>
            <w:r w:rsidRPr="00004408">
              <w:rPr>
                <w:rFonts w:eastAsia="Times New Roman" w:cs="Calibri"/>
                <w:color w:val="000000"/>
                <w:sz w:val="16"/>
                <w:szCs w:val="16"/>
              </w:rPr>
              <w:t>1</w:t>
            </w:r>
            <w:r w:rsidR="004F13DB" w:rsidRPr="00004408">
              <w:rPr>
                <w:rFonts w:eastAsia="Times New Roman" w:cs="Calibri"/>
                <w:color w:val="000000"/>
                <w:sz w:val="16"/>
                <w:szCs w:val="16"/>
                <w:lang w:val="ka-GE"/>
              </w:rPr>
              <w:t>.</w:t>
            </w:r>
          </w:p>
        </w:tc>
        <w:tc>
          <w:tcPr>
            <w:tcW w:w="1904" w:type="dxa"/>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საზღვარ</w:t>
            </w:r>
            <w:r w:rsidR="004F13DB" w:rsidRPr="00004408">
              <w:rPr>
                <w:rFonts w:eastAsia="Times New Roman" w:cs="Calibri"/>
                <w:color w:val="000000"/>
                <w:sz w:val="16"/>
                <w:szCs w:val="16"/>
              </w:rPr>
              <w:softHyphen/>
            </w:r>
            <w:r w:rsidRPr="00004408">
              <w:rPr>
                <w:rFonts w:eastAsia="Times New Roman" w:cs="Calibri"/>
                <w:color w:val="000000"/>
                <w:sz w:val="16"/>
                <w:szCs w:val="16"/>
              </w:rPr>
              <w:t>გარეთ ჩატარებული ღონისძიე</w:t>
            </w:r>
            <w:r w:rsidR="004F13DB" w:rsidRPr="00004408">
              <w:rPr>
                <w:rFonts w:eastAsia="Times New Roman" w:cs="Calibri"/>
                <w:color w:val="000000"/>
                <w:sz w:val="16"/>
                <w:szCs w:val="16"/>
              </w:rPr>
              <w:softHyphen/>
            </w:r>
            <w:r w:rsidRPr="00004408">
              <w:rPr>
                <w:rFonts w:eastAsia="Times New Roman" w:cs="Calibri"/>
                <w:color w:val="000000"/>
                <w:sz w:val="16"/>
                <w:szCs w:val="16"/>
              </w:rPr>
              <w:t>ბების რაოდენობა</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ხელშეკ</w:t>
            </w:r>
            <w:r w:rsidR="004F13DB" w:rsidRPr="00004408">
              <w:rPr>
                <w:rFonts w:eastAsia="Times New Roman" w:cs="Calibri"/>
                <w:color w:val="000000"/>
                <w:sz w:val="16"/>
                <w:szCs w:val="16"/>
              </w:rPr>
              <w:softHyphen/>
            </w:r>
            <w:r w:rsidRPr="00004408">
              <w:rPr>
                <w:rFonts w:eastAsia="Times New Roman" w:cs="Calibri"/>
                <w:color w:val="000000"/>
                <w:sz w:val="16"/>
                <w:szCs w:val="16"/>
              </w:rPr>
              <w:t>რულება</w:t>
            </w:r>
          </w:p>
        </w:tc>
        <w:tc>
          <w:tcPr>
            <w:tcW w:w="0" w:type="auto"/>
            <w:gridSpan w:val="2"/>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25</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29</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პანდე</w:t>
            </w:r>
            <w:r w:rsidR="004F13DB" w:rsidRPr="00004408">
              <w:rPr>
                <w:rFonts w:eastAsia="Times New Roman" w:cs="Calibri"/>
                <w:color w:val="000000"/>
                <w:sz w:val="16"/>
                <w:szCs w:val="16"/>
              </w:rPr>
              <w:softHyphen/>
            </w:r>
            <w:r w:rsidRPr="00004408">
              <w:rPr>
                <w:rFonts w:eastAsia="Times New Roman" w:cs="Calibri"/>
                <w:color w:val="000000"/>
                <w:sz w:val="16"/>
                <w:szCs w:val="16"/>
              </w:rPr>
              <w:t>მია</w:t>
            </w:r>
          </w:p>
        </w:tc>
      </w:tr>
      <w:tr w:rsidR="004F13DB" w:rsidRPr="00004408" w:rsidTr="00004408">
        <w:trPr>
          <w:trHeight w:val="510"/>
        </w:trPr>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lang w:val="ka-GE"/>
              </w:rPr>
            </w:pPr>
            <w:r w:rsidRPr="00004408">
              <w:rPr>
                <w:rFonts w:eastAsia="Times New Roman" w:cs="Calibri"/>
                <w:color w:val="000000"/>
                <w:sz w:val="16"/>
                <w:szCs w:val="16"/>
              </w:rPr>
              <w:t>2</w:t>
            </w:r>
            <w:r w:rsidR="004F13DB" w:rsidRPr="00004408">
              <w:rPr>
                <w:rFonts w:eastAsia="Times New Roman" w:cs="Calibri"/>
                <w:color w:val="000000"/>
                <w:sz w:val="16"/>
                <w:szCs w:val="16"/>
                <w:lang w:val="ka-GE"/>
              </w:rPr>
              <w:t>.</w:t>
            </w:r>
          </w:p>
        </w:tc>
        <w:tc>
          <w:tcPr>
            <w:tcW w:w="1904" w:type="dxa"/>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ქვეყნის შიგნით ჩატარე</w:t>
            </w:r>
            <w:r w:rsidR="004F13DB" w:rsidRPr="00004408">
              <w:rPr>
                <w:rFonts w:eastAsia="Times New Roman" w:cs="Calibri"/>
                <w:color w:val="000000"/>
                <w:sz w:val="16"/>
                <w:szCs w:val="16"/>
              </w:rPr>
              <w:softHyphen/>
            </w:r>
            <w:r w:rsidRPr="00004408">
              <w:rPr>
                <w:rFonts w:eastAsia="Times New Roman" w:cs="Calibri"/>
                <w:color w:val="000000"/>
                <w:sz w:val="16"/>
                <w:szCs w:val="16"/>
              </w:rPr>
              <w:t>ბული ღონისძიებების რაოდე</w:t>
            </w:r>
            <w:r w:rsidR="004F13DB" w:rsidRPr="00004408">
              <w:rPr>
                <w:rFonts w:eastAsia="Times New Roman" w:cs="Calibri"/>
                <w:color w:val="000000"/>
                <w:sz w:val="16"/>
                <w:szCs w:val="16"/>
              </w:rPr>
              <w:softHyphen/>
            </w:r>
            <w:r w:rsidRPr="00004408">
              <w:rPr>
                <w:rFonts w:eastAsia="Times New Roman" w:cs="Calibri"/>
                <w:color w:val="000000"/>
                <w:sz w:val="16"/>
                <w:szCs w:val="16"/>
              </w:rPr>
              <w:t>ნობა</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ხელშეკ</w:t>
            </w:r>
            <w:r w:rsidR="004F13DB" w:rsidRPr="00004408">
              <w:rPr>
                <w:rFonts w:eastAsia="Times New Roman" w:cs="Calibri"/>
                <w:color w:val="000000"/>
                <w:sz w:val="16"/>
                <w:szCs w:val="16"/>
              </w:rPr>
              <w:softHyphen/>
            </w:r>
            <w:r w:rsidRPr="00004408">
              <w:rPr>
                <w:rFonts w:eastAsia="Times New Roman" w:cs="Calibri"/>
                <w:color w:val="000000"/>
                <w:sz w:val="16"/>
                <w:szCs w:val="16"/>
              </w:rPr>
              <w:t>რულება</w:t>
            </w:r>
          </w:p>
        </w:tc>
        <w:tc>
          <w:tcPr>
            <w:tcW w:w="0" w:type="auto"/>
            <w:gridSpan w:val="2"/>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50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100</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5%</w:t>
            </w:r>
          </w:p>
        </w:tc>
        <w:tc>
          <w:tcPr>
            <w:tcW w:w="0" w:type="auto"/>
            <w:shd w:val="clear" w:color="auto" w:fill="auto"/>
            <w:vAlign w:val="center"/>
            <w:hideMark/>
          </w:tcPr>
          <w:p w:rsidR="00712152" w:rsidRPr="00004408" w:rsidRDefault="00712152"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პანდემია</w:t>
            </w:r>
          </w:p>
        </w:tc>
      </w:tr>
    </w:tbl>
    <w:p w:rsidR="009E51EA" w:rsidRPr="001B3224" w:rsidRDefault="009E51EA" w:rsidP="00535369">
      <w:pPr>
        <w:spacing w:after="0" w:line="480" w:lineRule="auto"/>
        <w:jc w:val="center"/>
        <w:rPr>
          <w:szCs w:val="18"/>
          <w:lang w:val="ka-GE"/>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050"/>
        <w:gridCol w:w="1388"/>
        <w:gridCol w:w="1029"/>
        <w:gridCol w:w="1011"/>
        <w:gridCol w:w="1135"/>
        <w:gridCol w:w="1135"/>
        <w:gridCol w:w="1135"/>
        <w:gridCol w:w="1194"/>
        <w:gridCol w:w="1336"/>
      </w:tblGrid>
      <w:tr w:rsidR="00F724B7" w:rsidRPr="001B3224" w:rsidTr="00D00335">
        <w:trPr>
          <w:trHeight w:val="387"/>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975" w:type="dxa"/>
            <w:gridSpan w:val="7"/>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კულტურის ღონისძიებები</w:t>
            </w:r>
          </w:p>
        </w:tc>
      </w:tr>
      <w:tr w:rsidR="00F724B7" w:rsidRPr="001B3224" w:rsidTr="00D00335">
        <w:trPr>
          <w:trHeight w:val="391"/>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975" w:type="dxa"/>
            <w:gridSpan w:val="7"/>
            <w:shd w:val="clear" w:color="auto" w:fill="auto"/>
            <w:vAlign w:val="center"/>
            <w:hideMark/>
          </w:tcPr>
          <w:p w:rsidR="00F724B7" w:rsidRPr="001B3224" w:rsidRDefault="00F724B7" w:rsidP="001B3224">
            <w:pPr>
              <w:spacing w:after="0" w:line="276" w:lineRule="auto"/>
              <w:rPr>
                <w:rFonts w:eastAsia="Times New Roman" w:cs="Calibri"/>
                <w:color w:val="000000"/>
                <w:szCs w:val="18"/>
              </w:rPr>
            </w:pPr>
            <w:r w:rsidRPr="001B3224">
              <w:rPr>
                <w:rFonts w:eastAsia="Times New Roman" w:cs="Calibri"/>
                <w:color w:val="000000"/>
                <w:szCs w:val="18"/>
              </w:rPr>
              <w:t>05 02 04</w:t>
            </w:r>
          </w:p>
        </w:tc>
      </w:tr>
      <w:tr w:rsidR="00F724B7" w:rsidRPr="001B3224" w:rsidTr="00004408">
        <w:trPr>
          <w:trHeight w:val="401"/>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975" w:type="dxa"/>
            <w:gridSpan w:val="7"/>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1511,0</w:t>
            </w:r>
          </w:p>
        </w:tc>
      </w:tr>
      <w:tr w:rsidR="00F724B7" w:rsidRPr="001B3224" w:rsidTr="00D00335">
        <w:trPr>
          <w:trHeight w:val="461"/>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975" w:type="dxa"/>
            <w:gridSpan w:val="7"/>
            <w:shd w:val="clear" w:color="auto" w:fill="auto"/>
            <w:vAlign w:val="center"/>
            <w:hideMark/>
          </w:tcPr>
          <w:p w:rsidR="00F724B7" w:rsidRPr="001B3224" w:rsidRDefault="00F724B7" w:rsidP="001B3224">
            <w:pPr>
              <w:spacing w:after="0" w:line="276" w:lineRule="auto"/>
              <w:rPr>
                <w:rFonts w:eastAsia="Times New Roman" w:cs="Calibri"/>
                <w:color w:val="000000"/>
                <w:szCs w:val="18"/>
              </w:rPr>
            </w:pPr>
            <w:r w:rsidRPr="001B3224">
              <w:rPr>
                <w:rFonts w:eastAsia="Times New Roman" w:cs="Calibri"/>
                <w:color w:val="000000"/>
                <w:szCs w:val="18"/>
              </w:rPr>
              <w:t>7082</w:t>
            </w:r>
          </w:p>
        </w:tc>
      </w:tr>
      <w:tr w:rsidR="00F724B7" w:rsidRPr="001B3224" w:rsidTr="00D00335">
        <w:trPr>
          <w:trHeight w:val="978"/>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975" w:type="dxa"/>
            <w:gridSpan w:val="7"/>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F724B7" w:rsidRPr="001B3224" w:rsidTr="00004408">
        <w:trPr>
          <w:trHeight w:val="1425"/>
        </w:trPr>
        <w:tc>
          <w:tcPr>
            <w:tcW w:w="2799" w:type="dxa"/>
            <w:gridSpan w:val="3"/>
            <w:vMerge w:val="restart"/>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975" w:type="dxa"/>
            <w:gridSpan w:val="7"/>
            <w:shd w:val="clear" w:color="auto" w:fill="auto"/>
            <w:vAlign w:val="center"/>
            <w:hideMark/>
          </w:tcPr>
          <w:p w:rsidR="00F724B7" w:rsidRPr="001B3224" w:rsidRDefault="00F724B7"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მუნიციპალიტეტის</w:t>
            </w:r>
            <w:proofErr w:type="gramEnd"/>
            <w:r w:rsidRPr="001B3224">
              <w:rPr>
                <w:rFonts w:eastAsia="Times New Roman" w:cs="Calibri"/>
                <w:color w:val="000000"/>
                <w:szCs w:val="18"/>
              </w:rPr>
              <w:t xml:space="preserve">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F724B7" w:rsidRPr="001B3224" w:rsidTr="00004408">
        <w:trPr>
          <w:trHeight w:val="25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F724B7" w:rsidRPr="001B3224" w:rsidTr="00004408">
        <w:trPr>
          <w:trHeight w:val="7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ბეჭდური გამოცემების დაფინანსება („უქიმერიონი“,  „მწვანეყვავილა“, „განთიადი“)</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90,3</w:t>
            </w:r>
          </w:p>
        </w:tc>
      </w:tr>
      <w:tr w:rsidR="00F724B7" w:rsidRPr="001B3224" w:rsidTr="00004408">
        <w:trPr>
          <w:trHeight w:val="33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„მემორიალური ქუთაისი“ (მემორანდუმი)</w:t>
            </w:r>
          </w:p>
        </w:tc>
        <w:tc>
          <w:tcPr>
            <w:tcW w:w="3665" w:type="dxa"/>
            <w:gridSpan w:val="3"/>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F724B7" w:rsidRPr="001B3224" w:rsidTr="00004408">
        <w:trPr>
          <w:trHeight w:val="40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 რეზო ჭეიშვილის VII ტომის გამოცემა</w:t>
            </w:r>
          </w:p>
        </w:tc>
        <w:tc>
          <w:tcPr>
            <w:tcW w:w="3665" w:type="dxa"/>
            <w:gridSpan w:val="3"/>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F724B7" w:rsidRPr="001B3224" w:rsidTr="00004408">
        <w:trPr>
          <w:trHeight w:val="27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დოკუმენტური რომანი „რეზო ჭეიშვილის გვერდით“ </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F724B7" w:rsidRPr="001B3224" w:rsidTr="00004408">
        <w:trPr>
          <w:trHeight w:val="33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ქუთაისელი მხატვრების მხარდაჭერის პროგრამა</w:t>
            </w:r>
          </w:p>
        </w:tc>
        <w:tc>
          <w:tcPr>
            <w:tcW w:w="3665" w:type="dxa"/>
            <w:gridSpan w:val="3"/>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45,0</w:t>
            </w:r>
          </w:p>
        </w:tc>
      </w:tr>
      <w:tr w:rsidR="00F724B7" w:rsidRPr="001B3224" w:rsidTr="00004408">
        <w:trPr>
          <w:trHeight w:val="7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ქუთაისელი მწერლების, მხატვრების</w:t>
            </w:r>
            <w:r w:rsidR="00725673" w:rsidRPr="001B3224">
              <w:rPr>
                <w:rFonts w:eastAsia="Times New Roman" w:cs="Calibri"/>
                <w:color w:val="000000"/>
                <w:szCs w:val="18"/>
                <w:lang w:val="ka-GE"/>
              </w:rPr>
              <w:t>ა</w:t>
            </w:r>
            <w:r w:rsidRPr="001B3224">
              <w:rPr>
                <w:rFonts w:eastAsia="Times New Roman" w:cs="Calibri"/>
                <w:color w:val="000000"/>
                <w:szCs w:val="18"/>
              </w:rPr>
              <w:t xml:space="preserve"> და თეატრალური მოღვაწეების საიუბილეო პროგრამა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F724B7" w:rsidRPr="001B3224" w:rsidTr="00004408">
        <w:trPr>
          <w:trHeight w:val="7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F724B7" w:rsidRPr="001B3224" w:rsidTr="00004408">
        <w:trPr>
          <w:trHeight w:val="49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იმერეთის საერთაშორისო თეატრალური ფესტივალის მხარდაჭერა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14,0</w:t>
            </w:r>
          </w:p>
        </w:tc>
      </w:tr>
      <w:tr w:rsidR="00F724B7" w:rsidRPr="001B3224" w:rsidTr="00004408">
        <w:trPr>
          <w:trHeight w:val="49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F724B7" w:rsidRPr="001B3224" w:rsidTr="00004408">
        <w:trPr>
          <w:trHeight w:val="7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ქუთაისის თეატრების ფუნქციონირების მხარდაჭერა (მესხიშვილის, ოპერის, ნიღბების, პანტომიმის</w:t>
            </w:r>
            <w:r w:rsidR="00725673" w:rsidRPr="001B3224">
              <w:rPr>
                <w:rFonts w:eastAsia="Times New Roman" w:cs="Calibri"/>
                <w:color w:val="000000"/>
                <w:szCs w:val="18"/>
                <w:lang w:val="ka-GE"/>
              </w:rPr>
              <w:t>ა</w:t>
            </w:r>
            <w:r w:rsidRPr="001B3224">
              <w:rPr>
                <w:rFonts w:eastAsia="Times New Roman" w:cs="Calibri"/>
                <w:color w:val="000000"/>
                <w:szCs w:val="18"/>
              </w:rPr>
              <w:t xml:space="preserve"> და თოჯინების თეატრები)</w:t>
            </w:r>
          </w:p>
        </w:tc>
        <w:tc>
          <w:tcPr>
            <w:tcW w:w="3665" w:type="dxa"/>
            <w:gridSpan w:val="3"/>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210,0</w:t>
            </w:r>
          </w:p>
        </w:tc>
      </w:tr>
      <w:tr w:rsidR="00F724B7" w:rsidRPr="001B3224" w:rsidTr="00004408">
        <w:trPr>
          <w:trHeight w:val="28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რეზო გაბრიაძის წიგნის  გამოცემა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F724B7" w:rsidRPr="001B3224" w:rsidTr="00004408">
        <w:trPr>
          <w:trHeight w:val="4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დამეგობრებული ქალაქების ფესტივალი</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70,0</w:t>
            </w:r>
          </w:p>
        </w:tc>
      </w:tr>
      <w:tr w:rsidR="00F724B7" w:rsidRPr="001B3224" w:rsidTr="00004408">
        <w:trPr>
          <w:trHeight w:val="79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ხანდაზმულთა ფოლკლორული ანსამბლის „ბერმუხა“ დაფინანსება (მემორანდუმი)    </w:t>
            </w:r>
          </w:p>
        </w:tc>
        <w:tc>
          <w:tcPr>
            <w:tcW w:w="3665" w:type="dxa"/>
            <w:gridSpan w:val="3"/>
            <w:shd w:val="clear" w:color="000000" w:fill="FFFFFF"/>
            <w:vAlign w:val="center"/>
            <w:hideMark/>
          </w:tcPr>
          <w:p w:rsidR="00F724B7" w:rsidRPr="001B3224" w:rsidRDefault="00F724B7" w:rsidP="001B3224">
            <w:pPr>
              <w:spacing w:after="0" w:line="276" w:lineRule="auto"/>
              <w:jc w:val="center"/>
              <w:rPr>
                <w:rFonts w:eastAsia="Times New Roman" w:cs="Calibri"/>
                <w:szCs w:val="18"/>
              </w:rPr>
            </w:pPr>
            <w:r w:rsidRPr="001B3224">
              <w:rPr>
                <w:rFonts w:eastAsia="Times New Roman" w:cs="Calibri"/>
                <w:szCs w:val="18"/>
              </w:rPr>
              <w:t>35,0</w:t>
            </w:r>
          </w:p>
        </w:tc>
      </w:tr>
      <w:tr w:rsidR="00F724B7" w:rsidRPr="001B3224" w:rsidTr="00004408">
        <w:trPr>
          <w:trHeight w:val="33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ქალაქობის დღესასწაული „ორმაისობა“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130,0</w:t>
            </w:r>
          </w:p>
        </w:tc>
      </w:tr>
      <w:tr w:rsidR="00F724B7" w:rsidRPr="001B3224" w:rsidTr="00004408">
        <w:trPr>
          <w:trHeight w:val="34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ფოტოკონკურსი „ილო“</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F724B7" w:rsidRPr="001B3224" w:rsidTr="00004408">
        <w:trPr>
          <w:trHeight w:val="42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საახალწლო ღონისძიებები</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92,0</w:t>
            </w:r>
          </w:p>
        </w:tc>
      </w:tr>
      <w:tr w:rsidR="00F724B7" w:rsidRPr="001B3224" w:rsidTr="00004408">
        <w:trPr>
          <w:trHeight w:val="30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თეატრების იჯარა </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2,0</w:t>
            </w:r>
          </w:p>
        </w:tc>
      </w:tr>
      <w:tr w:rsidR="00F724B7" w:rsidRPr="001B3224" w:rsidTr="00004408">
        <w:trPr>
          <w:trHeight w:val="375"/>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გახმოვანების აპარატურით მომსახურება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r>
      <w:tr w:rsidR="00F724B7" w:rsidRPr="001B3224" w:rsidTr="00004408">
        <w:trPr>
          <w:trHeight w:val="57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სახელმწიფო სიმფონიური ორკესტრის დაფინანსება (მემორანდუმი)</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120,0</w:t>
            </w:r>
          </w:p>
        </w:tc>
      </w:tr>
      <w:tr w:rsidR="00F724B7" w:rsidRPr="001B3224" w:rsidTr="00004408">
        <w:trPr>
          <w:trHeight w:val="7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მ.ბალანჩივაძის სახელობის ახალგაზრდა მუსიკოს-შემსრულებელთა მე-3 საერთაშორისო კონკურსი</w:t>
            </w:r>
          </w:p>
        </w:tc>
        <w:tc>
          <w:tcPr>
            <w:tcW w:w="3665" w:type="dxa"/>
            <w:gridSpan w:val="3"/>
            <w:shd w:val="clear" w:color="000000" w:fill="FFFFFF"/>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63,0</w:t>
            </w:r>
          </w:p>
        </w:tc>
      </w:tr>
      <w:tr w:rsidR="00F724B7" w:rsidRPr="001B3224" w:rsidTr="00004408">
        <w:trPr>
          <w:trHeight w:val="7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საერთაშორისო  კონკურსებსა  და ფესტივალებში გამარჯვებული მოსწავლეების და მათი პედაგოგების დაჯილდოება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F724B7" w:rsidRPr="001B3224" w:rsidTr="00004408">
        <w:trPr>
          <w:trHeight w:val="75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საერთაშორისო  კონკურსებსა  და ფესტივალებზე  მონაწილეობის მისაღებად  ქუთაისელი მუსიკოს-შემსრულებლების  ტრანსპორტირება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28,0</w:t>
            </w:r>
          </w:p>
        </w:tc>
      </w:tr>
      <w:tr w:rsidR="00F724B7" w:rsidRPr="001B3224" w:rsidTr="00004408">
        <w:trPr>
          <w:trHeight w:val="57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საქართველოს დამსახურებული არტისტების  და  ქურუმის სტიპენდია (მხოლოდ ქუთაისში რეგისტრირებულთათვის)</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r>
      <w:tr w:rsidR="00F724B7" w:rsidRPr="001B3224" w:rsidTr="00004408">
        <w:trPr>
          <w:trHeight w:val="36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სტუმართა კვებითი და სასტუმრო მომსახურება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F724B7" w:rsidRPr="001B3224" w:rsidTr="00004408">
        <w:trPr>
          <w:trHeight w:val="36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ქუთაის-გაენათის ეპარქიის მხარდაჭერა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88,0</w:t>
            </w:r>
          </w:p>
        </w:tc>
      </w:tr>
      <w:tr w:rsidR="00F724B7" w:rsidRPr="001B3224" w:rsidTr="00004408">
        <w:trPr>
          <w:trHeight w:val="30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სტრიტ არტი</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70,0</w:t>
            </w:r>
          </w:p>
        </w:tc>
      </w:tr>
      <w:tr w:rsidR="00F724B7" w:rsidRPr="001B3224" w:rsidTr="00004408">
        <w:trPr>
          <w:trHeight w:val="30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გაუთვალისწინებელი ღონისძიებები</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43,7</w:t>
            </w:r>
          </w:p>
        </w:tc>
      </w:tr>
      <w:tr w:rsidR="00F724B7" w:rsidRPr="001B3224" w:rsidTr="00004408">
        <w:trPr>
          <w:trHeight w:val="300"/>
        </w:trPr>
        <w:tc>
          <w:tcPr>
            <w:tcW w:w="2799" w:type="dxa"/>
            <w:gridSpan w:val="3"/>
            <w:vMerge/>
            <w:vAlign w:val="center"/>
            <w:hideMark/>
          </w:tcPr>
          <w:p w:rsidR="00F724B7" w:rsidRPr="001B3224" w:rsidRDefault="00F724B7" w:rsidP="001B3224">
            <w:pPr>
              <w:spacing w:after="0" w:line="276" w:lineRule="auto"/>
              <w:rPr>
                <w:rFonts w:eastAsia="Times New Roman" w:cs="Calibri"/>
                <w:b/>
                <w:bCs/>
                <w:color w:val="000000"/>
                <w:szCs w:val="18"/>
              </w:rPr>
            </w:pPr>
          </w:p>
        </w:tc>
        <w:tc>
          <w:tcPr>
            <w:tcW w:w="4310" w:type="dxa"/>
            <w:gridSpan w:val="4"/>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კულტურის განვითარების სტრატეგიის მხარდაჭერა</w:t>
            </w:r>
          </w:p>
        </w:tc>
        <w:tc>
          <w:tcPr>
            <w:tcW w:w="3665" w:type="dxa"/>
            <w:gridSpan w:val="3"/>
            <w:shd w:val="clear" w:color="auto" w:fill="auto"/>
            <w:vAlign w:val="center"/>
            <w:hideMark/>
          </w:tcPr>
          <w:p w:rsidR="00F724B7" w:rsidRPr="001B3224" w:rsidRDefault="00F724B7" w:rsidP="001B3224">
            <w:pPr>
              <w:spacing w:after="0" w:line="276" w:lineRule="auto"/>
              <w:jc w:val="center"/>
              <w:rPr>
                <w:rFonts w:eastAsia="Times New Roman" w:cs="Calibri"/>
                <w:color w:val="000000"/>
                <w:szCs w:val="18"/>
              </w:rPr>
            </w:pPr>
            <w:r w:rsidRPr="001B3224">
              <w:rPr>
                <w:rFonts w:eastAsia="Times New Roman" w:cs="Calibri"/>
                <w:color w:val="000000"/>
                <w:szCs w:val="18"/>
              </w:rPr>
              <w:t>100,0</w:t>
            </w:r>
          </w:p>
        </w:tc>
      </w:tr>
      <w:tr w:rsidR="00F724B7" w:rsidRPr="001B3224" w:rsidTr="00004408">
        <w:trPr>
          <w:trHeight w:val="480"/>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975" w:type="dxa"/>
            <w:gridSpan w:val="7"/>
            <w:shd w:val="clear" w:color="auto" w:fill="auto"/>
            <w:vAlign w:val="center"/>
            <w:hideMark/>
          </w:tcPr>
          <w:p w:rsidR="00F724B7" w:rsidRPr="001B3224" w:rsidRDefault="00F724B7"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ქალაქის</w:t>
            </w:r>
            <w:proofErr w:type="gramEnd"/>
            <w:r w:rsidRPr="001B3224">
              <w:rPr>
                <w:rFonts w:eastAsia="Times New Roman" w:cs="Calibri"/>
                <w:color w:val="000000"/>
                <w:szCs w:val="18"/>
              </w:rPr>
              <w:t xml:space="preserve"> კულტურული ცხოვრების მხარდაჭერა და განვითარების ხელშეწყობა.</w:t>
            </w:r>
          </w:p>
        </w:tc>
      </w:tr>
      <w:tr w:rsidR="00F724B7" w:rsidRPr="001B3224" w:rsidTr="00004408">
        <w:trPr>
          <w:trHeight w:val="525"/>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975" w:type="dxa"/>
            <w:gridSpan w:val="7"/>
            <w:shd w:val="clear" w:color="auto" w:fill="auto"/>
            <w:vAlign w:val="center"/>
            <w:hideMark/>
          </w:tcPr>
          <w:p w:rsidR="00F724B7" w:rsidRPr="001B3224" w:rsidRDefault="00F724B7"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F724B7" w:rsidRPr="001B3224" w:rsidTr="00004408">
        <w:trPr>
          <w:trHeight w:val="255"/>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975" w:type="dxa"/>
            <w:gridSpan w:val="7"/>
            <w:shd w:val="clear" w:color="auto" w:fill="auto"/>
            <w:vAlign w:val="center"/>
            <w:hideMark/>
          </w:tcPr>
          <w:p w:rsidR="00F724B7" w:rsidRPr="001B3224" w:rsidRDefault="00F724B7"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F724B7" w:rsidRPr="001B3224" w:rsidTr="00004408">
        <w:trPr>
          <w:trHeight w:val="255"/>
        </w:trPr>
        <w:tc>
          <w:tcPr>
            <w:tcW w:w="2799" w:type="dxa"/>
            <w:gridSpan w:val="3"/>
            <w:shd w:val="clear" w:color="auto" w:fill="auto"/>
            <w:vAlign w:val="center"/>
            <w:hideMark/>
          </w:tcPr>
          <w:p w:rsidR="00F724B7" w:rsidRPr="001B3224" w:rsidRDefault="00F724B7"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975" w:type="dxa"/>
            <w:gridSpan w:val="7"/>
            <w:shd w:val="clear" w:color="auto" w:fill="auto"/>
            <w:vAlign w:val="center"/>
            <w:hideMark/>
          </w:tcPr>
          <w:p w:rsidR="00F724B7" w:rsidRPr="001B3224" w:rsidRDefault="00F724B7" w:rsidP="001B3224">
            <w:pPr>
              <w:spacing w:after="0" w:line="276" w:lineRule="auto"/>
              <w:jc w:val="both"/>
              <w:rPr>
                <w:rFonts w:eastAsia="Times New Roman" w:cs="Calibri"/>
                <w:color w:val="000000"/>
                <w:szCs w:val="18"/>
              </w:rPr>
            </w:pPr>
            <w:r w:rsidRPr="001B3224">
              <w:rPr>
                <w:rFonts w:eastAsia="Times New Roman" w:cs="Calibri"/>
                <w:color w:val="000000"/>
                <w:szCs w:val="18"/>
              </w:rPr>
              <w:t>ქალაქის გამრავალფეროვნებული  კულტურული ცხოვრება</w:t>
            </w:r>
          </w:p>
        </w:tc>
      </w:tr>
      <w:tr w:rsidR="00676C03" w:rsidRPr="00004408" w:rsidTr="00004408">
        <w:trPr>
          <w:trHeight w:val="255"/>
        </w:trPr>
        <w:tc>
          <w:tcPr>
            <w:tcW w:w="361" w:type="dxa"/>
            <w:vMerge w:val="restart"/>
            <w:shd w:val="clear" w:color="auto" w:fill="auto"/>
            <w:vAlign w:val="center"/>
            <w:hideMark/>
          </w:tcPr>
          <w:p w:rsidR="00676C03" w:rsidRPr="00004408" w:rsidRDefault="00676C03"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050" w:type="dxa"/>
            <w:vMerge w:val="restart"/>
            <w:shd w:val="clear" w:color="auto" w:fill="auto"/>
            <w:vAlign w:val="center"/>
            <w:hideMark/>
          </w:tcPr>
          <w:p w:rsidR="00676C03" w:rsidRPr="00004408" w:rsidRDefault="00676C03"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w:t>
            </w:r>
            <w:r w:rsidRPr="00004408">
              <w:rPr>
                <w:rFonts w:eastAsia="Times New Roman" w:cs="Calibri"/>
                <w:b/>
                <w:bCs/>
                <w:color w:val="000000"/>
                <w:sz w:val="16"/>
                <w:szCs w:val="16"/>
              </w:rPr>
              <w:softHyphen/>
              <w:t>კატორი</w:t>
            </w:r>
          </w:p>
        </w:tc>
        <w:tc>
          <w:tcPr>
            <w:tcW w:w="9363" w:type="dxa"/>
            <w:gridSpan w:val="8"/>
            <w:shd w:val="clear" w:color="auto" w:fill="auto"/>
            <w:vAlign w:val="center"/>
            <w:hideMark/>
          </w:tcPr>
          <w:p w:rsidR="00676C03" w:rsidRPr="00004408" w:rsidRDefault="00676C03" w:rsidP="001B3224">
            <w:pPr>
              <w:spacing w:after="0" w:line="276" w:lineRule="auto"/>
              <w:jc w:val="center"/>
              <w:rPr>
                <w:rFonts w:eastAsia="Times New Roman" w:cs="Calibri"/>
                <w:color w:val="000000"/>
                <w:sz w:val="16"/>
                <w:szCs w:val="16"/>
              </w:rPr>
            </w:pPr>
            <w:r w:rsidRPr="00004408">
              <w:rPr>
                <w:rFonts w:eastAsia="Times New Roman" w:cs="Calibri"/>
                <w:b/>
                <w:bCs/>
                <w:color w:val="000000"/>
                <w:sz w:val="16"/>
                <w:szCs w:val="16"/>
              </w:rPr>
              <w:t>ინდიკატორის მაჩვენებლები</w:t>
            </w:r>
          </w:p>
        </w:tc>
      </w:tr>
      <w:tr w:rsidR="00004408" w:rsidRPr="00004408" w:rsidTr="00004408">
        <w:trPr>
          <w:trHeight w:val="765"/>
        </w:trPr>
        <w:tc>
          <w:tcPr>
            <w:tcW w:w="361" w:type="dxa"/>
            <w:vMerge/>
            <w:vAlign w:val="center"/>
            <w:hideMark/>
          </w:tcPr>
          <w:p w:rsidR="00004408" w:rsidRPr="00004408" w:rsidRDefault="00004408" w:rsidP="00004408">
            <w:pPr>
              <w:spacing w:after="0" w:line="276" w:lineRule="auto"/>
              <w:rPr>
                <w:rFonts w:eastAsia="Times New Roman" w:cs="Calibri"/>
                <w:color w:val="000000"/>
                <w:sz w:val="16"/>
                <w:szCs w:val="16"/>
              </w:rPr>
            </w:pPr>
          </w:p>
        </w:tc>
        <w:tc>
          <w:tcPr>
            <w:tcW w:w="1050" w:type="dxa"/>
            <w:vMerge/>
            <w:vAlign w:val="center"/>
            <w:hideMark/>
          </w:tcPr>
          <w:p w:rsidR="00004408" w:rsidRPr="00004408" w:rsidRDefault="00004408" w:rsidP="00004408">
            <w:pPr>
              <w:spacing w:after="0" w:line="276" w:lineRule="auto"/>
              <w:jc w:val="center"/>
              <w:rPr>
                <w:rFonts w:eastAsia="Times New Roman" w:cs="Calibri"/>
                <w:b/>
                <w:bCs/>
                <w:color w:val="000000"/>
                <w:sz w:val="16"/>
                <w:szCs w:val="16"/>
              </w:rPr>
            </w:pPr>
          </w:p>
        </w:tc>
        <w:tc>
          <w:tcPr>
            <w:tcW w:w="1388"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1029"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1011"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1135"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1135"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1135"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1194"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1336" w:type="dxa"/>
            <w:shd w:val="clear" w:color="auto" w:fill="auto"/>
            <w:vAlign w:val="center"/>
            <w:hideMark/>
          </w:tcPr>
          <w:p w:rsidR="00004408" w:rsidRPr="00004408" w:rsidRDefault="00004408" w:rsidP="00004408">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CC6494" w:rsidRPr="00004408" w:rsidTr="00004408">
        <w:trPr>
          <w:trHeight w:val="1530"/>
        </w:trPr>
        <w:tc>
          <w:tcPr>
            <w:tcW w:w="361"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w:t>
            </w:r>
          </w:p>
        </w:tc>
        <w:tc>
          <w:tcPr>
            <w:tcW w:w="1050"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ჩატარე</w:t>
            </w:r>
            <w:r w:rsidRPr="00004408">
              <w:rPr>
                <w:rFonts w:eastAsia="Times New Roman" w:cs="Calibri"/>
                <w:color w:val="000000"/>
                <w:sz w:val="16"/>
                <w:szCs w:val="16"/>
              </w:rPr>
              <w:softHyphen/>
              <w:t>ბული ღონის</w:t>
            </w:r>
            <w:r w:rsidRPr="00004408">
              <w:rPr>
                <w:rFonts w:eastAsia="Times New Roman" w:cs="Calibri"/>
                <w:color w:val="000000"/>
                <w:sz w:val="16"/>
                <w:szCs w:val="16"/>
              </w:rPr>
              <w:softHyphen/>
              <w:t>ძიებების რაოდ</w:t>
            </w:r>
            <w:r w:rsidR="00EE054B" w:rsidRPr="00004408">
              <w:rPr>
                <w:rFonts w:eastAsia="Times New Roman" w:cs="Calibri"/>
                <w:color w:val="000000"/>
                <w:sz w:val="16"/>
                <w:szCs w:val="16"/>
              </w:rPr>
              <w:softHyphen/>
            </w:r>
            <w:r w:rsidRPr="00004408">
              <w:rPr>
                <w:rFonts w:eastAsia="Times New Roman" w:cs="Calibri"/>
                <w:color w:val="000000"/>
                <w:sz w:val="16"/>
                <w:szCs w:val="16"/>
              </w:rPr>
              <w:t>ენობა</w:t>
            </w:r>
          </w:p>
        </w:tc>
        <w:tc>
          <w:tcPr>
            <w:tcW w:w="1388"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მიღება-ჩაბარების, შედარების აქტები, ბრძანებები, მემორანდ</w:t>
            </w:r>
            <w:r w:rsidR="00EE054B" w:rsidRPr="00004408">
              <w:rPr>
                <w:rFonts w:eastAsia="Times New Roman" w:cs="Calibri"/>
                <w:color w:val="000000"/>
                <w:sz w:val="16"/>
                <w:szCs w:val="16"/>
              </w:rPr>
              <w:softHyphen/>
            </w:r>
            <w:r w:rsidRPr="00004408">
              <w:rPr>
                <w:rFonts w:eastAsia="Times New Roman" w:cs="Calibri"/>
                <w:color w:val="000000"/>
                <w:sz w:val="16"/>
                <w:szCs w:val="16"/>
              </w:rPr>
              <w:t>უმები</w:t>
            </w:r>
          </w:p>
        </w:tc>
        <w:tc>
          <w:tcPr>
            <w:tcW w:w="1029"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71</w:t>
            </w:r>
          </w:p>
        </w:tc>
        <w:tc>
          <w:tcPr>
            <w:tcW w:w="1011"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100</w:t>
            </w:r>
          </w:p>
        </w:tc>
        <w:tc>
          <w:tcPr>
            <w:tcW w:w="1135"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150</w:t>
            </w:r>
          </w:p>
        </w:tc>
        <w:tc>
          <w:tcPr>
            <w:tcW w:w="1135"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160</w:t>
            </w:r>
          </w:p>
        </w:tc>
        <w:tc>
          <w:tcPr>
            <w:tcW w:w="1135"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170</w:t>
            </w:r>
          </w:p>
        </w:tc>
        <w:tc>
          <w:tcPr>
            <w:tcW w:w="1194"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5%</w:t>
            </w:r>
          </w:p>
        </w:tc>
        <w:tc>
          <w:tcPr>
            <w:tcW w:w="1336"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კოვიდ</w:t>
            </w:r>
            <w:r w:rsidR="00CC6494" w:rsidRPr="00004408">
              <w:rPr>
                <w:rFonts w:eastAsia="Times New Roman" w:cs="Calibri"/>
                <w:color w:val="000000"/>
                <w:sz w:val="16"/>
                <w:szCs w:val="16"/>
              </w:rPr>
              <w:softHyphen/>
            </w:r>
            <w:r w:rsidRPr="00004408">
              <w:rPr>
                <w:rFonts w:eastAsia="Times New Roman" w:cs="Calibri"/>
                <w:color w:val="000000"/>
                <w:sz w:val="16"/>
                <w:szCs w:val="16"/>
              </w:rPr>
              <w:t>პანდემია, ხელის</w:t>
            </w:r>
            <w:r w:rsidR="00A83431" w:rsidRPr="00004408">
              <w:rPr>
                <w:rFonts w:eastAsia="Times New Roman" w:cs="Calibri"/>
                <w:color w:val="000000"/>
                <w:sz w:val="16"/>
                <w:szCs w:val="16"/>
              </w:rPr>
              <w:softHyphen/>
            </w:r>
            <w:r w:rsidRPr="00004408">
              <w:rPr>
                <w:rFonts w:eastAsia="Times New Roman" w:cs="Calibri"/>
                <w:color w:val="000000"/>
                <w:sz w:val="16"/>
                <w:szCs w:val="16"/>
              </w:rPr>
              <w:t>შემშლელი ბუნებრივი პირობები</w:t>
            </w:r>
          </w:p>
        </w:tc>
      </w:tr>
      <w:tr w:rsidR="00CC6494" w:rsidRPr="00004408" w:rsidTr="00004408">
        <w:trPr>
          <w:trHeight w:val="510"/>
        </w:trPr>
        <w:tc>
          <w:tcPr>
            <w:tcW w:w="361"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w:t>
            </w:r>
          </w:p>
        </w:tc>
        <w:tc>
          <w:tcPr>
            <w:tcW w:w="1050"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მაყურე</w:t>
            </w:r>
            <w:r w:rsidRPr="00004408">
              <w:rPr>
                <w:rFonts w:eastAsia="Times New Roman" w:cs="Calibri"/>
                <w:color w:val="000000"/>
                <w:sz w:val="16"/>
                <w:szCs w:val="16"/>
              </w:rPr>
              <w:softHyphen/>
              <w:t>ბელთა რაოდ</w:t>
            </w:r>
            <w:r w:rsidR="00EE054B" w:rsidRPr="00004408">
              <w:rPr>
                <w:rFonts w:eastAsia="Times New Roman" w:cs="Calibri"/>
                <w:color w:val="000000"/>
                <w:sz w:val="16"/>
                <w:szCs w:val="16"/>
              </w:rPr>
              <w:softHyphen/>
            </w:r>
            <w:r w:rsidRPr="00004408">
              <w:rPr>
                <w:rFonts w:eastAsia="Times New Roman" w:cs="Calibri"/>
                <w:color w:val="000000"/>
                <w:sz w:val="16"/>
                <w:szCs w:val="16"/>
              </w:rPr>
              <w:t>ენობა</w:t>
            </w:r>
          </w:p>
        </w:tc>
        <w:tc>
          <w:tcPr>
            <w:tcW w:w="1388"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ფოტო-ვიდეომასალა</w:t>
            </w:r>
          </w:p>
        </w:tc>
        <w:tc>
          <w:tcPr>
            <w:tcW w:w="1029"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20000</w:t>
            </w:r>
          </w:p>
        </w:tc>
        <w:tc>
          <w:tcPr>
            <w:tcW w:w="1011"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25000</w:t>
            </w:r>
          </w:p>
        </w:tc>
        <w:tc>
          <w:tcPr>
            <w:tcW w:w="1135"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30000</w:t>
            </w:r>
          </w:p>
        </w:tc>
        <w:tc>
          <w:tcPr>
            <w:tcW w:w="1135"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35000</w:t>
            </w:r>
          </w:p>
        </w:tc>
        <w:tc>
          <w:tcPr>
            <w:tcW w:w="1135"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40000</w:t>
            </w:r>
          </w:p>
        </w:tc>
        <w:tc>
          <w:tcPr>
            <w:tcW w:w="1194" w:type="dxa"/>
            <w:shd w:val="clear" w:color="auto" w:fill="auto"/>
            <w:vAlign w:val="center"/>
            <w:hideMark/>
          </w:tcPr>
          <w:p w:rsidR="00F724B7" w:rsidRPr="00004408" w:rsidRDefault="00F724B7"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7%</w:t>
            </w:r>
          </w:p>
        </w:tc>
        <w:tc>
          <w:tcPr>
            <w:tcW w:w="1336" w:type="dxa"/>
            <w:shd w:val="clear" w:color="auto" w:fill="auto"/>
            <w:vAlign w:val="center"/>
            <w:hideMark/>
          </w:tcPr>
          <w:p w:rsidR="00F724B7" w:rsidRPr="00004408" w:rsidRDefault="00F724B7" w:rsidP="001B3224">
            <w:pPr>
              <w:spacing w:after="0" w:line="276" w:lineRule="auto"/>
              <w:jc w:val="center"/>
              <w:rPr>
                <w:rFonts w:eastAsia="Times New Roman" w:cs="Calibri"/>
                <w:b/>
                <w:bCs/>
                <w:color w:val="000000"/>
                <w:sz w:val="16"/>
                <w:szCs w:val="16"/>
              </w:rPr>
            </w:pPr>
          </w:p>
        </w:tc>
      </w:tr>
    </w:tbl>
    <w:p w:rsidR="004F13DB" w:rsidRPr="001B3224" w:rsidRDefault="004F13DB" w:rsidP="00535369">
      <w:pPr>
        <w:spacing w:after="0" w:line="480" w:lineRule="auto"/>
        <w:jc w:val="center"/>
        <w:rPr>
          <w:szCs w:val="18"/>
          <w:lang w:val="ka-GE"/>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1205"/>
        <w:gridCol w:w="1433"/>
        <w:gridCol w:w="1102"/>
        <w:gridCol w:w="1046"/>
        <w:gridCol w:w="1197"/>
        <w:gridCol w:w="1197"/>
        <w:gridCol w:w="1197"/>
        <w:gridCol w:w="1260"/>
        <w:gridCol w:w="902"/>
      </w:tblGrid>
      <w:tr w:rsidR="0063671B" w:rsidRPr="001B3224" w:rsidTr="005C4083">
        <w:trPr>
          <w:trHeight w:val="25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901" w:type="dxa"/>
            <w:gridSpan w:val="7"/>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ახალგაზრდობის მხარდაჭერა</w:t>
            </w:r>
          </w:p>
        </w:tc>
      </w:tr>
      <w:tr w:rsidR="0063671B" w:rsidRPr="001B3224" w:rsidTr="005C4083">
        <w:trPr>
          <w:trHeight w:val="25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901" w:type="dxa"/>
            <w:gridSpan w:val="7"/>
            <w:shd w:val="clear" w:color="auto" w:fill="auto"/>
            <w:vAlign w:val="center"/>
            <w:hideMark/>
          </w:tcPr>
          <w:p w:rsidR="0063671B" w:rsidRPr="001B3224" w:rsidRDefault="0063671B" w:rsidP="001B3224">
            <w:pPr>
              <w:spacing w:after="0" w:line="276" w:lineRule="auto"/>
              <w:rPr>
                <w:rFonts w:eastAsia="Times New Roman" w:cs="Calibri"/>
                <w:color w:val="000000"/>
                <w:szCs w:val="18"/>
              </w:rPr>
            </w:pPr>
            <w:r w:rsidRPr="001B3224">
              <w:rPr>
                <w:rFonts w:eastAsia="Times New Roman" w:cs="Calibri"/>
                <w:color w:val="000000"/>
                <w:szCs w:val="18"/>
              </w:rPr>
              <w:t>05 03</w:t>
            </w:r>
          </w:p>
        </w:tc>
      </w:tr>
      <w:tr w:rsidR="0063671B" w:rsidRPr="001B3224" w:rsidTr="005C4083">
        <w:trPr>
          <w:trHeight w:val="25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901" w:type="dxa"/>
            <w:gridSpan w:val="7"/>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345,6</w:t>
            </w:r>
          </w:p>
        </w:tc>
      </w:tr>
      <w:tr w:rsidR="0063671B" w:rsidRPr="001B3224" w:rsidTr="005C4083">
        <w:trPr>
          <w:trHeight w:val="25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901" w:type="dxa"/>
            <w:gridSpan w:val="7"/>
            <w:shd w:val="clear" w:color="auto" w:fill="auto"/>
            <w:vAlign w:val="center"/>
            <w:hideMark/>
          </w:tcPr>
          <w:p w:rsidR="0063671B" w:rsidRPr="001B3224" w:rsidRDefault="0063671B" w:rsidP="001B3224">
            <w:pPr>
              <w:spacing w:after="0" w:line="276" w:lineRule="auto"/>
              <w:rPr>
                <w:rFonts w:eastAsia="Times New Roman" w:cs="Calibri"/>
                <w:color w:val="000000"/>
                <w:szCs w:val="18"/>
              </w:rPr>
            </w:pPr>
            <w:r w:rsidRPr="001B3224">
              <w:rPr>
                <w:rFonts w:eastAsia="Times New Roman" w:cs="Calibri"/>
                <w:color w:val="000000"/>
                <w:szCs w:val="18"/>
              </w:rPr>
              <w:t>7084</w:t>
            </w:r>
          </w:p>
        </w:tc>
      </w:tr>
      <w:tr w:rsidR="0063671B" w:rsidRPr="001B3224" w:rsidTr="005C4083">
        <w:trPr>
          <w:trHeight w:val="780"/>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901" w:type="dxa"/>
            <w:gridSpan w:val="7"/>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63671B" w:rsidRPr="001B3224" w:rsidTr="005C4083">
        <w:trPr>
          <w:trHeight w:val="273"/>
        </w:trPr>
        <w:tc>
          <w:tcPr>
            <w:tcW w:w="3009" w:type="dxa"/>
            <w:gridSpan w:val="3"/>
            <w:vMerge w:val="restart"/>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901" w:type="dxa"/>
            <w:gridSpan w:val="7"/>
            <w:vMerge w:val="restart"/>
            <w:shd w:val="clear" w:color="auto" w:fill="auto"/>
            <w:vAlign w:val="center"/>
            <w:hideMark/>
          </w:tcPr>
          <w:p w:rsidR="0063671B" w:rsidRPr="001B3224" w:rsidRDefault="0063671B"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ახალგაზრდული</w:t>
            </w:r>
            <w:proofErr w:type="gramEnd"/>
            <w:r w:rsidRPr="001B3224">
              <w:rPr>
                <w:rFonts w:eastAsia="Times New Roman" w:cs="Calibri"/>
                <w:color w:val="000000"/>
                <w:szCs w:val="18"/>
              </w:rPr>
              <w:t xml:space="preserve">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w:t>
            </w: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მოხდება შშმ პირების საზოგადოებაში ინტეგრირება.</w:t>
            </w:r>
          </w:p>
        </w:tc>
      </w:tr>
      <w:tr w:rsidR="0063671B" w:rsidRPr="001B3224" w:rsidTr="005C4083">
        <w:trPr>
          <w:trHeight w:val="45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7901" w:type="dxa"/>
            <w:gridSpan w:val="7"/>
            <w:vMerge/>
            <w:vAlign w:val="center"/>
            <w:hideMark/>
          </w:tcPr>
          <w:p w:rsidR="0063671B" w:rsidRPr="001B3224" w:rsidRDefault="0063671B" w:rsidP="001B3224">
            <w:pPr>
              <w:spacing w:after="0" w:line="276" w:lineRule="auto"/>
              <w:rPr>
                <w:rFonts w:eastAsia="Times New Roman" w:cs="Calibri"/>
                <w:color w:val="000000"/>
                <w:szCs w:val="18"/>
              </w:rPr>
            </w:pPr>
          </w:p>
        </w:tc>
      </w:tr>
      <w:tr w:rsidR="0063671B" w:rsidRPr="001B3224" w:rsidTr="005C4083">
        <w:trPr>
          <w:trHeight w:val="45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7901" w:type="dxa"/>
            <w:gridSpan w:val="7"/>
            <w:vMerge/>
            <w:vAlign w:val="center"/>
            <w:hideMark/>
          </w:tcPr>
          <w:p w:rsidR="0063671B" w:rsidRPr="001B3224" w:rsidRDefault="0063671B" w:rsidP="001B3224">
            <w:pPr>
              <w:spacing w:after="0" w:line="276" w:lineRule="auto"/>
              <w:rPr>
                <w:rFonts w:eastAsia="Times New Roman" w:cs="Calibri"/>
                <w:color w:val="000000"/>
                <w:szCs w:val="18"/>
              </w:rPr>
            </w:pPr>
          </w:p>
        </w:tc>
      </w:tr>
      <w:tr w:rsidR="0063671B" w:rsidRPr="001B3224" w:rsidTr="003B0DBF">
        <w:trPr>
          <w:trHeight w:val="416"/>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7901" w:type="dxa"/>
            <w:gridSpan w:val="7"/>
            <w:vMerge/>
            <w:vAlign w:val="center"/>
            <w:hideMark/>
          </w:tcPr>
          <w:p w:rsidR="0063671B" w:rsidRPr="001B3224" w:rsidRDefault="0063671B" w:rsidP="001B3224">
            <w:pPr>
              <w:spacing w:after="0" w:line="276" w:lineRule="auto"/>
              <w:rPr>
                <w:rFonts w:eastAsia="Times New Roman" w:cs="Calibri"/>
                <w:color w:val="000000"/>
                <w:szCs w:val="18"/>
              </w:rPr>
            </w:pPr>
          </w:p>
        </w:tc>
      </w:tr>
      <w:tr w:rsidR="0063671B" w:rsidRPr="001B3224" w:rsidTr="005C4083">
        <w:trPr>
          <w:trHeight w:val="255"/>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ლიდერთა  სკოლა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63671B" w:rsidRPr="001B3224" w:rsidTr="005C4083">
        <w:trPr>
          <w:trHeight w:val="585"/>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ახალგაზრდობის საერთაშორისო დღისადმი მიძღვნილი ღონისძიებები</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არაფორმალური განათლების ხელშეწყობა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ახალგაზრდული ინიციატივების მხარდაჭერა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135,6</w:t>
            </w:r>
          </w:p>
        </w:tc>
      </w:tr>
      <w:tr w:rsidR="0063671B" w:rsidRPr="001B3224" w:rsidTr="005C4083">
        <w:trPr>
          <w:trHeight w:val="585"/>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მოხალისეთა მხარდაჭერის პროგრამა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ახალგაზრდული როკ მუსიკის ფესტივალი</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ახალგაზრდული მუშაკის გადამზადების პროგრამა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30,0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მუნიციპალიტეტში ახალგაზრდული საჭიროებების კვლევა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მოსწავლეთა და სტუდენტთა ალპინიადა</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63671B" w:rsidRPr="001B3224" w:rsidTr="005C4083">
        <w:trPr>
          <w:trHeight w:val="300"/>
        </w:trPr>
        <w:tc>
          <w:tcPr>
            <w:tcW w:w="3009" w:type="dxa"/>
            <w:gridSpan w:val="3"/>
            <w:vMerge/>
            <w:vAlign w:val="center"/>
            <w:hideMark/>
          </w:tcPr>
          <w:p w:rsidR="0063671B" w:rsidRPr="001B3224" w:rsidRDefault="0063671B" w:rsidP="001B3224">
            <w:pPr>
              <w:spacing w:after="0" w:line="276" w:lineRule="auto"/>
              <w:rPr>
                <w:rFonts w:eastAsia="Times New Roman" w:cs="Calibri"/>
                <w:b/>
                <w:bCs/>
                <w:color w:val="000000"/>
                <w:szCs w:val="18"/>
              </w:rPr>
            </w:pPr>
          </w:p>
        </w:tc>
        <w:tc>
          <w:tcPr>
            <w:tcW w:w="4542" w:type="dxa"/>
            <w:gridSpan w:val="4"/>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გაუთვალისწინებელი ღონისძიებები</w:t>
            </w:r>
          </w:p>
        </w:tc>
        <w:tc>
          <w:tcPr>
            <w:tcW w:w="335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63671B" w:rsidRPr="001B3224" w:rsidTr="005C4083">
        <w:trPr>
          <w:trHeight w:val="25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901" w:type="dxa"/>
            <w:gridSpan w:val="7"/>
            <w:shd w:val="clear" w:color="auto" w:fill="auto"/>
            <w:vAlign w:val="center"/>
            <w:hideMark/>
          </w:tcPr>
          <w:p w:rsidR="0063671B" w:rsidRPr="001B3224" w:rsidRDefault="0063671B" w:rsidP="001B3224">
            <w:pPr>
              <w:spacing w:after="0" w:line="276" w:lineRule="auto"/>
              <w:rPr>
                <w:rFonts w:eastAsia="Times New Roman" w:cs="Calibri"/>
                <w:color w:val="000000"/>
                <w:szCs w:val="18"/>
              </w:rPr>
            </w:pPr>
            <w:r w:rsidRPr="001B3224">
              <w:rPr>
                <w:rFonts w:eastAsia="Times New Roman" w:cs="Calibri"/>
                <w:color w:val="000000"/>
                <w:szCs w:val="18"/>
              </w:rPr>
              <w:t>ნიჭიერი ახალგაზრდების გამოვლენა და მათი საქმიანობის ხელშეწყობა</w:t>
            </w:r>
          </w:p>
        </w:tc>
      </w:tr>
      <w:tr w:rsidR="0063671B" w:rsidRPr="001B3224" w:rsidTr="005C4083">
        <w:trPr>
          <w:trHeight w:val="79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901" w:type="dxa"/>
            <w:gridSpan w:val="7"/>
            <w:shd w:val="clear" w:color="auto" w:fill="auto"/>
            <w:vAlign w:val="center"/>
            <w:hideMark/>
          </w:tcPr>
          <w:p w:rsidR="0063671B" w:rsidRPr="001B3224" w:rsidRDefault="0063671B"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63671B" w:rsidRPr="001B3224" w:rsidTr="005C4083">
        <w:trPr>
          <w:trHeight w:val="25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901" w:type="dxa"/>
            <w:gridSpan w:val="7"/>
            <w:shd w:val="clear" w:color="auto" w:fill="auto"/>
            <w:vAlign w:val="center"/>
            <w:hideMark/>
          </w:tcPr>
          <w:p w:rsidR="0063671B" w:rsidRPr="001B3224" w:rsidRDefault="0063671B"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63671B" w:rsidRPr="001B3224" w:rsidTr="005C4083">
        <w:trPr>
          <w:trHeight w:val="705"/>
        </w:trPr>
        <w:tc>
          <w:tcPr>
            <w:tcW w:w="3009" w:type="dxa"/>
            <w:gridSpan w:val="3"/>
            <w:shd w:val="clear" w:color="auto" w:fill="auto"/>
            <w:vAlign w:val="center"/>
            <w:hideMark/>
          </w:tcPr>
          <w:p w:rsidR="0063671B" w:rsidRPr="001B3224" w:rsidRDefault="0063671B"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901" w:type="dxa"/>
            <w:gridSpan w:val="7"/>
            <w:shd w:val="clear" w:color="auto" w:fill="auto"/>
            <w:vAlign w:val="center"/>
            <w:hideMark/>
          </w:tcPr>
          <w:p w:rsidR="0063671B" w:rsidRPr="001B3224" w:rsidRDefault="0063671B" w:rsidP="001B3224">
            <w:pPr>
              <w:spacing w:after="0" w:line="276" w:lineRule="auto"/>
              <w:rPr>
                <w:rFonts w:eastAsia="Times New Roman" w:cs="Calibri"/>
                <w:color w:val="000000"/>
                <w:szCs w:val="18"/>
              </w:rPr>
            </w:pPr>
            <w:r w:rsidRPr="001B3224">
              <w:rPr>
                <w:rFonts w:eastAsia="Times New Roman" w:cs="Calibri"/>
                <w:color w:val="000000"/>
                <w:szCs w:val="18"/>
              </w:rPr>
              <w:t>წარმატებულად განხორციელებული ახალგაზრდული პროექტები</w:t>
            </w:r>
          </w:p>
        </w:tc>
      </w:tr>
      <w:tr w:rsidR="00EE054B" w:rsidRPr="00004408" w:rsidTr="005C4083">
        <w:trPr>
          <w:trHeight w:val="240"/>
        </w:trPr>
        <w:tc>
          <w:tcPr>
            <w:tcW w:w="371" w:type="dxa"/>
            <w:vMerge w:val="restart"/>
            <w:shd w:val="clear" w:color="auto" w:fill="auto"/>
            <w:vAlign w:val="center"/>
            <w:hideMark/>
          </w:tcPr>
          <w:p w:rsidR="00EE054B" w:rsidRPr="00004408" w:rsidRDefault="00EE054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w:t>
            </w:r>
          </w:p>
        </w:tc>
        <w:tc>
          <w:tcPr>
            <w:tcW w:w="1205" w:type="dxa"/>
            <w:vMerge w:val="restart"/>
            <w:shd w:val="clear" w:color="auto" w:fill="auto"/>
            <w:vAlign w:val="center"/>
            <w:hideMark/>
          </w:tcPr>
          <w:p w:rsidR="00EE054B" w:rsidRPr="00004408" w:rsidRDefault="00EE054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საბოლოო შედეგის შეფასების ინდიკა</w:t>
            </w:r>
            <w:r w:rsidRPr="00004408">
              <w:rPr>
                <w:rFonts w:eastAsia="Times New Roman" w:cs="Calibri"/>
                <w:b/>
                <w:bCs/>
                <w:color w:val="000000"/>
                <w:sz w:val="16"/>
                <w:szCs w:val="16"/>
              </w:rPr>
              <w:softHyphen/>
              <w:t>ტორი</w:t>
            </w:r>
          </w:p>
        </w:tc>
        <w:tc>
          <w:tcPr>
            <w:tcW w:w="9334" w:type="dxa"/>
            <w:gridSpan w:val="8"/>
            <w:shd w:val="clear" w:color="auto" w:fill="auto"/>
            <w:vAlign w:val="center"/>
            <w:hideMark/>
          </w:tcPr>
          <w:p w:rsidR="00EE054B" w:rsidRPr="00004408" w:rsidRDefault="00EE054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მაჩვენებლები</w:t>
            </w:r>
          </w:p>
        </w:tc>
      </w:tr>
      <w:tr w:rsidR="005C4083" w:rsidRPr="00004408" w:rsidTr="005C4083">
        <w:trPr>
          <w:trHeight w:val="765"/>
        </w:trPr>
        <w:tc>
          <w:tcPr>
            <w:tcW w:w="371" w:type="dxa"/>
            <w:vMerge/>
            <w:vAlign w:val="center"/>
            <w:hideMark/>
          </w:tcPr>
          <w:p w:rsidR="0063671B" w:rsidRPr="00004408" w:rsidRDefault="0063671B" w:rsidP="001B3224">
            <w:pPr>
              <w:spacing w:after="0" w:line="276" w:lineRule="auto"/>
              <w:jc w:val="center"/>
              <w:rPr>
                <w:rFonts w:eastAsia="Times New Roman" w:cs="Calibri"/>
                <w:color w:val="000000"/>
                <w:sz w:val="16"/>
                <w:szCs w:val="16"/>
              </w:rPr>
            </w:pPr>
          </w:p>
        </w:tc>
        <w:tc>
          <w:tcPr>
            <w:tcW w:w="1205" w:type="dxa"/>
            <w:vMerge/>
            <w:vAlign w:val="center"/>
            <w:hideMark/>
          </w:tcPr>
          <w:p w:rsidR="0063671B" w:rsidRPr="00004408" w:rsidRDefault="0063671B" w:rsidP="001B3224">
            <w:pPr>
              <w:spacing w:after="0" w:line="276" w:lineRule="auto"/>
              <w:jc w:val="center"/>
              <w:rPr>
                <w:rFonts w:eastAsia="Times New Roman" w:cs="Calibri"/>
                <w:b/>
                <w:bCs/>
                <w:color w:val="000000"/>
                <w:sz w:val="16"/>
                <w:szCs w:val="16"/>
              </w:rPr>
            </w:pPr>
          </w:p>
        </w:tc>
        <w:tc>
          <w:tcPr>
            <w:tcW w:w="1433"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ინდიკატორის დადასტუ</w:t>
            </w:r>
            <w:r w:rsidRPr="00004408">
              <w:rPr>
                <w:rFonts w:eastAsia="Times New Roman" w:cs="Calibri"/>
                <w:b/>
                <w:bCs/>
                <w:color w:val="000000"/>
                <w:sz w:val="16"/>
                <w:szCs w:val="16"/>
              </w:rPr>
              <w:softHyphen/>
              <w:t>რების საშუალება</w:t>
            </w:r>
          </w:p>
        </w:tc>
        <w:tc>
          <w:tcPr>
            <w:tcW w:w="1102"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საბაზისო 2021 წელი</w:t>
            </w:r>
          </w:p>
        </w:tc>
        <w:tc>
          <w:tcPr>
            <w:tcW w:w="1046"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5C4083" w:rsidRPr="00004408">
              <w:rPr>
                <w:rFonts w:eastAsia="Times New Roman" w:cs="Calibri"/>
                <w:b/>
                <w:bCs/>
                <w:color w:val="000000"/>
                <w:sz w:val="16"/>
                <w:szCs w:val="16"/>
              </w:rPr>
              <w:softHyphen/>
            </w:r>
            <w:r w:rsidRPr="00004408">
              <w:rPr>
                <w:rFonts w:eastAsia="Times New Roman" w:cs="Calibri"/>
                <w:b/>
                <w:bCs/>
                <w:color w:val="000000"/>
                <w:sz w:val="16"/>
                <w:szCs w:val="16"/>
              </w:rPr>
              <w:t>რივი 2022 წელი</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5C4083" w:rsidRPr="00004408">
              <w:rPr>
                <w:rFonts w:eastAsia="Times New Roman" w:cs="Calibri"/>
                <w:b/>
                <w:bCs/>
                <w:color w:val="000000"/>
                <w:sz w:val="16"/>
                <w:szCs w:val="16"/>
              </w:rPr>
              <w:softHyphen/>
            </w:r>
            <w:r w:rsidRPr="00004408">
              <w:rPr>
                <w:rFonts w:eastAsia="Times New Roman" w:cs="Calibri"/>
                <w:b/>
                <w:bCs/>
                <w:color w:val="000000"/>
                <w:sz w:val="16"/>
                <w:szCs w:val="16"/>
              </w:rPr>
              <w:t>რივი 2023 წელი</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5C4083" w:rsidRPr="00004408">
              <w:rPr>
                <w:rFonts w:eastAsia="Times New Roman" w:cs="Calibri"/>
                <w:b/>
                <w:bCs/>
                <w:color w:val="000000"/>
                <w:sz w:val="16"/>
                <w:szCs w:val="16"/>
              </w:rPr>
              <w:softHyphen/>
            </w:r>
            <w:r w:rsidRPr="00004408">
              <w:rPr>
                <w:rFonts w:eastAsia="Times New Roman" w:cs="Calibri"/>
                <w:b/>
                <w:bCs/>
                <w:color w:val="000000"/>
                <w:sz w:val="16"/>
                <w:szCs w:val="16"/>
              </w:rPr>
              <w:t>რივი 2024 წელი</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005C4083" w:rsidRPr="00004408">
              <w:rPr>
                <w:rFonts w:eastAsia="Times New Roman" w:cs="Calibri"/>
                <w:b/>
                <w:bCs/>
                <w:color w:val="000000"/>
                <w:sz w:val="16"/>
                <w:szCs w:val="16"/>
              </w:rPr>
              <w:softHyphen/>
            </w:r>
            <w:r w:rsidRPr="00004408">
              <w:rPr>
                <w:rFonts w:eastAsia="Times New Roman" w:cs="Calibri"/>
                <w:b/>
                <w:bCs/>
                <w:color w:val="000000"/>
                <w:sz w:val="16"/>
                <w:szCs w:val="16"/>
              </w:rPr>
              <w:t>რივი 2025 წელი</w:t>
            </w:r>
          </w:p>
        </w:tc>
        <w:tc>
          <w:tcPr>
            <w:tcW w:w="1260"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ცდომილე</w:t>
            </w:r>
            <w:r w:rsidR="005C4083" w:rsidRPr="00004408">
              <w:rPr>
                <w:rFonts w:eastAsia="Times New Roman" w:cs="Calibri"/>
                <w:b/>
                <w:bCs/>
                <w:color w:val="000000"/>
                <w:sz w:val="16"/>
                <w:szCs w:val="16"/>
              </w:rPr>
              <w:softHyphen/>
            </w:r>
            <w:r w:rsidRPr="00004408">
              <w:rPr>
                <w:rFonts w:eastAsia="Times New Roman" w:cs="Calibri"/>
                <w:b/>
                <w:bCs/>
                <w:color w:val="000000"/>
                <w:sz w:val="16"/>
                <w:szCs w:val="16"/>
              </w:rPr>
              <w:t>ბის ალბა</w:t>
            </w:r>
            <w:r w:rsidR="005C4083" w:rsidRPr="00004408">
              <w:rPr>
                <w:rFonts w:eastAsia="Times New Roman" w:cs="Calibri"/>
                <w:b/>
                <w:bCs/>
                <w:color w:val="000000"/>
                <w:sz w:val="16"/>
                <w:szCs w:val="16"/>
              </w:rPr>
              <w:softHyphen/>
            </w:r>
            <w:r w:rsidRPr="00004408">
              <w:rPr>
                <w:rFonts w:eastAsia="Times New Roman" w:cs="Calibri"/>
                <w:b/>
                <w:bCs/>
                <w:color w:val="000000"/>
                <w:sz w:val="16"/>
                <w:szCs w:val="16"/>
              </w:rPr>
              <w:t>თობა</w:t>
            </w:r>
          </w:p>
        </w:tc>
        <w:tc>
          <w:tcPr>
            <w:tcW w:w="902" w:type="dxa"/>
            <w:shd w:val="clear" w:color="auto" w:fill="auto"/>
            <w:vAlign w:val="center"/>
            <w:hideMark/>
          </w:tcPr>
          <w:p w:rsidR="0063671B" w:rsidRPr="00004408" w:rsidRDefault="0063671B" w:rsidP="001B3224">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w:t>
            </w:r>
            <w:r w:rsidR="005C4083" w:rsidRPr="00004408">
              <w:rPr>
                <w:rFonts w:eastAsia="Times New Roman" w:cs="Calibri"/>
                <w:b/>
                <w:bCs/>
                <w:color w:val="000000"/>
                <w:sz w:val="16"/>
                <w:szCs w:val="16"/>
              </w:rPr>
              <w:softHyphen/>
            </w:r>
            <w:r w:rsidRPr="00004408">
              <w:rPr>
                <w:rFonts w:eastAsia="Times New Roman" w:cs="Calibri"/>
                <w:b/>
                <w:bCs/>
                <w:color w:val="000000"/>
                <w:sz w:val="16"/>
                <w:szCs w:val="16"/>
              </w:rPr>
              <w:t>ლო რისკები</w:t>
            </w:r>
          </w:p>
        </w:tc>
      </w:tr>
      <w:tr w:rsidR="005C4083" w:rsidRPr="00004408" w:rsidTr="005C4083">
        <w:trPr>
          <w:trHeight w:val="1530"/>
        </w:trPr>
        <w:tc>
          <w:tcPr>
            <w:tcW w:w="371"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lang w:val="ka-GE"/>
              </w:rPr>
            </w:pPr>
            <w:r w:rsidRPr="00004408">
              <w:rPr>
                <w:rFonts w:eastAsia="Times New Roman" w:cs="Calibri"/>
                <w:color w:val="000000"/>
                <w:sz w:val="16"/>
                <w:szCs w:val="16"/>
              </w:rPr>
              <w:t>1</w:t>
            </w:r>
            <w:r w:rsidR="00BF7BBF" w:rsidRPr="00004408">
              <w:rPr>
                <w:rFonts w:eastAsia="Times New Roman" w:cs="Calibri"/>
                <w:color w:val="000000"/>
                <w:sz w:val="16"/>
                <w:szCs w:val="16"/>
                <w:lang w:val="ka-GE"/>
              </w:rPr>
              <w:t>.</w:t>
            </w:r>
          </w:p>
        </w:tc>
        <w:tc>
          <w:tcPr>
            <w:tcW w:w="1205"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პროექ</w:t>
            </w:r>
            <w:r w:rsidR="005C4083" w:rsidRPr="00004408">
              <w:rPr>
                <w:rFonts w:eastAsia="Times New Roman" w:cs="Calibri"/>
                <w:color w:val="000000"/>
                <w:sz w:val="16"/>
                <w:szCs w:val="16"/>
              </w:rPr>
              <w:softHyphen/>
            </w:r>
            <w:r w:rsidRPr="00004408">
              <w:rPr>
                <w:rFonts w:eastAsia="Times New Roman" w:cs="Calibri"/>
                <w:color w:val="000000"/>
                <w:sz w:val="16"/>
                <w:szCs w:val="16"/>
              </w:rPr>
              <w:t>ტების რაოდე</w:t>
            </w:r>
            <w:r w:rsidR="005C4083" w:rsidRPr="00004408">
              <w:rPr>
                <w:rFonts w:eastAsia="Times New Roman" w:cs="Calibri"/>
                <w:color w:val="000000"/>
                <w:sz w:val="16"/>
                <w:szCs w:val="16"/>
              </w:rPr>
              <w:softHyphen/>
            </w:r>
            <w:r w:rsidRPr="00004408">
              <w:rPr>
                <w:rFonts w:eastAsia="Times New Roman" w:cs="Calibri"/>
                <w:color w:val="000000"/>
                <w:sz w:val="16"/>
                <w:szCs w:val="16"/>
              </w:rPr>
              <w:t>ნობა</w:t>
            </w:r>
          </w:p>
        </w:tc>
        <w:tc>
          <w:tcPr>
            <w:tcW w:w="1433"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მიღება-ჩაბარების აქტი, შედარების აქტი, ბრძანება, მემორან</w:t>
            </w:r>
            <w:r w:rsidR="005C4083" w:rsidRPr="00004408">
              <w:rPr>
                <w:rFonts w:eastAsia="Times New Roman" w:cs="Calibri"/>
                <w:color w:val="000000"/>
                <w:sz w:val="16"/>
                <w:szCs w:val="16"/>
              </w:rPr>
              <w:softHyphen/>
            </w:r>
            <w:r w:rsidRPr="00004408">
              <w:rPr>
                <w:rFonts w:eastAsia="Times New Roman" w:cs="Calibri"/>
                <w:color w:val="000000"/>
                <w:sz w:val="16"/>
                <w:szCs w:val="16"/>
              </w:rPr>
              <w:t>დუმი, ხელშეკ</w:t>
            </w:r>
            <w:r w:rsidR="005C4083" w:rsidRPr="00004408">
              <w:rPr>
                <w:rFonts w:eastAsia="Times New Roman" w:cs="Calibri"/>
                <w:color w:val="000000"/>
                <w:sz w:val="16"/>
                <w:szCs w:val="16"/>
              </w:rPr>
              <w:softHyphen/>
            </w:r>
            <w:r w:rsidRPr="00004408">
              <w:rPr>
                <w:rFonts w:eastAsia="Times New Roman" w:cs="Calibri"/>
                <w:color w:val="000000"/>
                <w:sz w:val="16"/>
                <w:szCs w:val="16"/>
              </w:rPr>
              <w:t>რულება</w:t>
            </w:r>
          </w:p>
        </w:tc>
        <w:tc>
          <w:tcPr>
            <w:tcW w:w="1102"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29</w:t>
            </w:r>
          </w:p>
        </w:tc>
        <w:tc>
          <w:tcPr>
            <w:tcW w:w="1046"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30</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35</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36</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37</w:t>
            </w:r>
          </w:p>
        </w:tc>
        <w:tc>
          <w:tcPr>
            <w:tcW w:w="1260"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5%</w:t>
            </w:r>
          </w:p>
        </w:tc>
        <w:tc>
          <w:tcPr>
            <w:tcW w:w="902" w:type="dxa"/>
            <w:shd w:val="clear" w:color="auto" w:fill="auto"/>
            <w:noWrap/>
            <w:vAlign w:val="bottom"/>
            <w:hideMark/>
          </w:tcPr>
          <w:p w:rsidR="0063671B" w:rsidRPr="00004408" w:rsidRDefault="0063671B" w:rsidP="001B3224">
            <w:pPr>
              <w:spacing w:after="0" w:line="276" w:lineRule="auto"/>
              <w:jc w:val="center"/>
              <w:rPr>
                <w:rFonts w:eastAsia="Times New Roman" w:cs="Calibri"/>
                <w:color w:val="000000"/>
                <w:sz w:val="16"/>
                <w:szCs w:val="16"/>
              </w:rPr>
            </w:pPr>
          </w:p>
        </w:tc>
      </w:tr>
      <w:tr w:rsidR="005C4083" w:rsidRPr="00004408" w:rsidTr="005C4083">
        <w:trPr>
          <w:trHeight w:val="510"/>
        </w:trPr>
        <w:tc>
          <w:tcPr>
            <w:tcW w:w="371"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lang w:val="ka-GE"/>
              </w:rPr>
            </w:pPr>
            <w:r w:rsidRPr="00004408">
              <w:rPr>
                <w:rFonts w:eastAsia="Times New Roman" w:cs="Calibri"/>
                <w:color w:val="000000"/>
                <w:sz w:val="16"/>
                <w:szCs w:val="16"/>
              </w:rPr>
              <w:t>2</w:t>
            </w:r>
            <w:r w:rsidR="00BF7BBF" w:rsidRPr="00004408">
              <w:rPr>
                <w:rFonts w:eastAsia="Times New Roman" w:cs="Calibri"/>
                <w:color w:val="000000"/>
                <w:sz w:val="16"/>
                <w:szCs w:val="16"/>
                <w:lang w:val="ka-GE"/>
              </w:rPr>
              <w:t>.</w:t>
            </w:r>
          </w:p>
        </w:tc>
        <w:tc>
          <w:tcPr>
            <w:tcW w:w="1205"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მონაწი</w:t>
            </w:r>
            <w:r w:rsidR="005C4083" w:rsidRPr="00004408">
              <w:rPr>
                <w:rFonts w:eastAsia="Times New Roman" w:cs="Calibri"/>
                <w:color w:val="000000"/>
                <w:sz w:val="16"/>
                <w:szCs w:val="16"/>
              </w:rPr>
              <w:softHyphen/>
            </w:r>
            <w:r w:rsidRPr="00004408">
              <w:rPr>
                <w:rFonts w:eastAsia="Times New Roman" w:cs="Calibri"/>
                <w:color w:val="000000"/>
                <w:sz w:val="16"/>
                <w:szCs w:val="16"/>
              </w:rPr>
              <w:t>ლეთა რაოდენობა</w:t>
            </w:r>
          </w:p>
        </w:tc>
        <w:tc>
          <w:tcPr>
            <w:tcW w:w="1433"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ფოტო და ვიდეომასალა</w:t>
            </w:r>
          </w:p>
        </w:tc>
        <w:tc>
          <w:tcPr>
            <w:tcW w:w="1102"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200</w:t>
            </w:r>
          </w:p>
        </w:tc>
        <w:tc>
          <w:tcPr>
            <w:tcW w:w="1046"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1000</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1200</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1800</w:t>
            </w:r>
          </w:p>
        </w:tc>
        <w:tc>
          <w:tcPr>
            <w:tcW w:w="1197"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2200</w:t>
            </w:r>
          </w:p>
        </w:tc>
        <w:tc>
          <w:tcPr>
            <w:tcW w:w="1260" w:type="dxa"/>
            <w:shd w:val="clear" w:color="auto" w:fill="auto"/>
            <w:vAlign w:val="center"/>
            <w:hideMark/>
          </w:tcPr>
          <w:p w:rsidR="0063671B" w:rsidRPr="00004408" w:rsidRDefault="0063671B" w:rsidP="001B3224">
            <w:pPr>
              <w:spacing w:after="0" w:line="276" w:lineRule="auto"/>
              <w:jc w:val="center"/>
              <w:rPr>
                <w:rFonts w:eastAsia="Times New Roman" w:cs="Calibri"/>
                <w:color w:val="000000"/>
                <w:sz w:val="16"/>
                <w:szCs w:val="16"/>
              </w:rPr>
            </w:pPr>
            <w:r w:rsidRPr="00004408">
              <w:rPr>
                <w:rFonts w:eastAsia="Times New Roman" w:cs="Calibri"/>
                <w:color w:val="000000"/>
                <w:sz w:val="16"/>
                <w:szCs w:val="16"/>
              </w:rPr>
              <w:t>5%</w:t>
            </w:r>
          </w:p>
        </w:tc>
        <w:tc>
          <w:tcPr>
            <w:tcW w:w="902" w:type="dxa"/>
            <w:shd w:val="clear" w:color="auto" w:fill="auto"/>
            <w:noWrap/>
            <w:vAlign w:val="bottom"/>
            <w:hideMark/>
          </w:tcPr>
          <w:p w:rsidR="0063671B" w:rsidRPr="00004408" w:rsidRDefault="0063671B" w:rsidP="001B3224">
            <w:pPr>
              <w:spacing w:after="0" w:line="276" w:lineRule="auto"/>
              <w:jc w:val="center"/>
              <w:rPr>
                <w:rFonts w:eastAsia="Times New Roman" w:cs="Calibri"/>
                <w:color w:val="000000"/>
                <w:sz w:val="16"/>
                <w:szCs w:val="16"/>
              </w:rPr>
            </w:pPr>
          </w:p>
        </w:tc>
      </w:tr>
    </w:tbl>
    <w:p w:rsidR="00A83431" w:rsidRPr="001B3224" w:rsidRDefault="00A83431" w:rsidP="00535369">
      <w:pPr>
        <w:spacing w:after="0" w:line="480" w:lineRule="auto"/>
        <w:jc w:val="center"/>
        <w:rPr>
          <w:szCs w:val="18"/>
          <w:lang w:val="ka-GE"/>
        </w:rPr>
      </w:pPr>
    </w:p>
    <w:p w:rsidR="005C4083" w:rsidRPr="001B3224" w:rsidRDefault="00BF7BBF" w:rsidP="001B3224">
      <w:pPr>
        <w:spacing w:line="276" w:lineRule="auto"/>
        <w:rPr>
          <w:rFonts w:eastAsia="Times New Roman" w:cs="Arial"/>
          <w:b/>
          <w:bCs/>
          <w:szCs w:val="18"/>
        </w:rPr>
      </w:pPr>
      <w:r w:rsidRPr="001B3224">
        <w:rPr>
          <w:rFonts w:eastAsia="Times New Roman" w:cs="Arial"/>
          <w:b/>
          <w:bCs/>
          <w:szCs w:val="18"/>
        </w:rPr>
        <w:t xml:space="preserve">5. </w:t>
      </w:r>
      <w:proofErr w:type="gramStart"/>
      <w:r w:rsidRPr="001B3224">
        <w:rPr>
          <w:rFonts w:eastAsia="Times New Roman" w:cs="Sylfaen"/>
          <w:b/>
          <w:bCs/>
          <w:szCs w:val="18"/>
        </w:rPr>
        <w:t>ჯანმრთელობის</w:t>
      </w:r>
      <w:proofErr w:type="gramEnd"/>
      <w:r w:rsidRPr="001B3224">
        <w:rPr>
          <w:rFonts w:eastAsia="Times New Roman" w:cs="Arial"/>
          <w:b/>
          <w:bCs/>
          <w:szCs w:val="18"/>
        </w:rPr>
        <w:t xml:space="preserve"> </w:t>
      </w:r>
      <w:r w:rsidRPr="001B3224">
        <w:rPr>
          <w:rFonts w:eastAsia="Times New Roman" w:cs="Sylfaen"/>
          <w:b/>
          <w:bCs/>
          <w:szCs w:val="18"/>
        </w:rPr>
        <w:t>დაცვა</w:t>
      </w:r>
      <w:r w:rsidRPr="001B3224">
        <w:rPr>
          <w:rFonts w:eastAsia="Times New Roman" w:cs="Arial"/>
          <w:b/>
          <w:bCs/>
          <w:szCs w:val="18"/>
        </w:rPr>
        <w:t xml:space="preserve"> </w:t>
      </w:r>
      <w:r w:rsidRPr="001B3224">
        <w:rPr>
          <w:rFonts w:eastAsia="Times New Roman" w:cs="Sylfaen"/>
          <w:b/>
          <w:bCs/>
          <w:szCs w:val="18"/>
        </w:rPr>
        <w:t>და</w:t>
      </w:r>
      <w:r w:rsidRPr="001B3224">
        <w:rPr>
          <w:rFonts w:eastAsia="Times New Roman" w:cs="Arial"/>
          <w:b/>
          <w:bCs/>
          <w:szCs w:val="18"/>
        </w:rPr>
        <w:t xml:space="preserve"> </w:t>
      </w:r>
      <w:r w:rsidRPr="001B3224">
        <w:rPr>
          <w:rFonts w:eastAsia="Times New Roman" w:cs="Sylfaen"/>
          <w:b/>
          <w:bCs/>
          <w:szCs w:val="18"/>
        </w:rPr>
        <w:t>სოციალური</w:t>
      </w:r>
      <w:r w:rsidRPr="001B3224">
        <w:rPr>
          <w:rFonts w:eastAsia="Times New Roman" w:cs="Arial"/>
          <w:b/>
          <w:bCs/>
          <w:szCs w:val="18"/>
        </w:rPr>
        <w:t xml:space="preserve"> </w:t>
      </w:r>
      <w:r w:rsidRPr="001B3224">
        <w:rPr>
          <w:rFonts w:eastAsia="Times New Roman" w:cs="Sylfaen"/>
          <w:b/>
          <w:bCs/>
          <w:szCs w:val="18"/>
        </w:rPr>
        <w:t>უზრუნველყოფა</w:t>
      </w:r>
      <w:r w:rsidRPr="001B3224">
        <w:rPr>
          <w:rFonts w:eastAsia="Times New Roman" w:cs="Arial"/>
          <w:b/>
          <w:bCs/>
          <w:szCs w:val="18"/>
        </w:rPr>
        <w:t xml:space="preserve"> (</w:t>
      </w:r>
      <w:r w:rsidRPr="001B3224">
        <w:rPr>
          <w:rFonts w:eastAsia="Times New Roman" w:cs="Sylfaen"/>
          <w:b/>
          <w:bCs/>
          <w:szCs w:val="18"/>
        </w:rPr>
        <w:t>პროგრამული</w:t>
      </w:r>
      <w:r w:rsidRPr="001B3224">
        <w:rPr>
          <w:rFonts w:eastAsia="Times New Roman" w:cs="Arial"/>
          <w:b/>
          <w:bCs/>
          <w:szCs w:val="18"/>
        </w:rPr>
        <w:t xml:space="preserve"> </w:t>
      </w:r>
      <w:r w:rsidRPr="001B3224">
        <w:rPr>
          <w:rFonts w:eastAsia="Times New Roman" w:cs="Sylfaen"/>
          <w:b/>
          <w:bCs/>
          <w:szCs w:val="18"/>
        </w:rPr>
        <w:t>კოდი</w:t>
      </w:r>
      <w:r w:rsidRPr="001B3224">
        <w:rPr>
          <w:rFonts w:eastAsia="Times New Roman" w:cs="Arial"/>
          <w:b/>
          <w:bCs/>
          <w:szCs w:val="18"/>
        </w:rPr>
        <w:t xml:space="preserve"> 06 00)</w:t>
      </w:r>
    </w:p>
    <w:tbl>
      <w:tblPr>
        <w:tblW w:w="107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3428"/>
        <w:gridCol w:w="759"/>
        <w:gridCol w:w="1268"/>
        <w:gridCol w:w="1050"/>
        <w:gridCol w:w="1099"/>
        <w:gridCol w:w="1099"/>
        <w:gridCol w:w="1099"/>
      </w:tblGrid>
      <w:tr w:rsidR="00EA04BC" w:rsidRPr="001B3224" w:rsidTr="0015627A">
        <w:trPr>
          <w:trHeight w:val="255"/>
        </w:trPr>
        <w:tc>
          <w:tcPr>
            <w:tcW w:w="921" w:type="dxa"/>
            <w:vMerge w:val="restart"/>
            <w:shd w:val="clear" w:color="auto" w:fill="auto"/>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პროგრა</w:t>
            </w:r>
            <w:r w:rsidR="00433536" w:rsidRPr="001B3224">
              <w:rPr>
                <w:rFonts w:eastAsia="Times New Roman" w:cs="Calibri"/>
                <w:bCs/>
                <w:color w:val="000000"/>
                <w:szCs w:val="18"/>
              </w:rPr>
              <w:softHyphen/>
            </w:r>
            <w:r w:rsidRPr="001B3224">
              <w:rPr>
                <w:rFonts w:eastAsia="Times New Roman" w:cs="Calibri"/>
                <w:bCs/>
                <w:color w:val="000000"/>
                <w:szCs w:val="18"/>
              </w:rPr>
              <w:t>მული კოდი</w:t>
            </w:r>
          </w:p>
        </w:tc>
        <w:tc>
          <w:tcPr>
            <w:tcW w:w="0" w:type="auto"/>
            <w:vMerge w:val="restart"/>
            <w:shd w:val="clear" w:color="auto" w:fill="auto"/>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პროგრამის/</w:t>
            </w:r>
            <w:r w:rsidR="0015627A">
              <w:rPr>
                <w:rFonts w:eastAsia="Times New Roman" w:cs="Calibri"/>
                <w:bCs/>
                <w:color w:val="000000"/>
                <w:szCs w:val="18"/>
              </w:rPr>
              <w:t xml:space="preserve"> </w:t>
            </w:r>
            <w:r w:rsidRPr="001B3224">
              <w:rPr>
                <w:rFonts w:eastAsia="Times New Roman" w:cs="Calibri"/>
                <w:bCs/>
                <w:color w:val="000000"/>
                <w:szCs w:val="18"/>
              </w:rPr>
              <w:t>ქვეპროგრამის/</w:t>
            </w:r>
            <w:r w:rsidR="0015627A">
              <w:rPr>
                <w:rFonts w:eastAsia="Times New Roman" w:cs="Calibri"/>
                <w:bCs/>
                <w:color w:val="000000"/>
                <w:szCs w:val="18"/>
              </w:rPr>
              <w:t xml:space="preserve"> </w:t>
            </w:r>
            <w:r w:rsidRPr="001B3224">
              <w:rPr>
                <w:rFonts w:eastAsia="Times New Roman" w:cs="Calibri"/>
                <w:bCs/>
                <w:color w:val="000000"/>
                <w:szCs w:val="18"/>
              </w:rPr>
              <w:t>ღონისძიების დასახელება</w:t>
            </w:r>
          </w:p>
        </w:tc>
        <w:tc>
          <w:tcPr>
            <w:tcW w:w="3358" w:type="dxa"/>
            <w:gridSpan w:val="3"/>
            <w:shd w:val="clear" w:color="auto" w:fill="auto"/>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2022 წლის გეგმა</w:t>
            </w:r>
          </w:p>
        </w:tc>
        <w:tc>
          <w:tcPr>
            <w:tcW w:w="0" w:type="auto"/>
            <w:vMerge w:val="restart"/>
            <w:shd w:val="clear" w:color="auto" w:fill="auto"/>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2023 წლის პროგნოზი</w:t>
            </w:r>
          </w:p>
        </w:tc>
        <w:tc>
          <w:tcPr>
            <w:tcW w:w="0" w:type="auto"/>
            <w:vMerge w:val="restart"/>
            <w:shd w:val="clear" w:color="auto" w:fill="auto"/>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2024 წლის პროგნოზი</w:t>
            </w:r>
          </w:p>
        </w:tc>
        <w:tc>
          <w:tcPr>
            <w:tcW w:w="0" w:type="auto"/>
            <w:vMerge w:val="restart"/>
            <w:shd w:val="clear" w:color="auto" w:fill="auto"/>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2025 წლის პროგნოზი</w:t>
            </w:r>
          </w:p>
        </w:tc>
      </w:tr>
      <w:tr w:rsidR="00EA04BC" w:rsidRPr="001B3224" w:rsidTr="0015627A">
        <w:trPr>
          <w:trHeight w:val="510"/>
        </w:trPr>
        <w:tc>
          <w:tcPr>
            <w:tcW w:w="921" w:type="dxa"/>
            <w:vMerge/>
            <w:vAlign w:val="center"/>
            <w:hideMark/>
          </w:tcPr>
          <w:p w:rsidR="00EA04BC" w:rsidRPr="001B3224" w:rsidRDefault="00EA04BC" w:rsidP="001B3224">
            <w:pPr>
              <w:spacing w:after="0" w:line="276" w:lineRule="auto"/>
              <w:rPr>
                <w:rFonts w:eastAsia="Times New Roman" w:cs="Calibri"/>
                <w:b/>
                <w:bCs/>
                <w:color w:val="000000"/>
                <w:szCs w:val="18"/>
              </w:rPr>
            </w:pPr>
          </w:p>
        </w:tc>
        <w:tc>
          <w:tcPr>
            <w:tcW w:w="0" w:type="auto"/>
            <w:vMerge/>
            <w:vAlign w:val="center"/>
            <w:hideMark/>
          </w:tcPr>
          <w:p w:rsidR="00EA04BC" w:rsidRPr="001B3224" w:rsidRDefault="00EA04BC" w:rsidP="001B3224">
            <w:pPr>
              <w:spacing w:after="0" w:line="276" w:lineRule="auto"/>
              <w:rPr>
                <w:rFonts w:eastAsia="Times New Roman" w:cs="Calibri"/>
                <w:b/>
                <w:bCs/>
                <w:color w:val="000000"/>
                <w:szCs w:val="18"/>
              </w:rPr>
            </w:pPr>
          </w:p>
        </w:tc>
        <w:tc>
          <w:tcPr>
            <w:tcW w:w="1038" w:type="dxa"/>
            <w:shd w:val="clear" w:color="auto" w:fill="auto"/>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სულ</w:t>
            </w:r>
          </w:p>
        </w:tc>
        <w:tc>
          <w:tcPr>
            <w:tcW w:w="0" w:type="auto"/>
            <w:shd w:val="clear" w:color="auto" w:fill="auto"/>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მ.შ. სახელმწიფო ბიუჯეტის სახსრები</w:t>
            </w:r>
          </w:p>
        </w:tc>
        <w:tc>
          <w:tcPr>
            <w:tcW w:w="0" w:type="auto"/>
            <w:shd w:val="clear" w:color="auto" w:fill="auto"/>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მ.შ. საკუთარი სახსრები</w:t>
            </w:r>
          </w:p>
        </w:tc>
        <w:tc>
          <w:tcPr>
            <w:tcW w:w="0" w:type="auto"/>
            <w:vMerge/>
            <w:vAlign w:val="center"/>
            <w:hideMark/>
          </w:tcPr>
          <w:p w:rsidR="00EA04BC" w:rsidRPr="001B3224" w:rsidRDefault="00EA04BC" w:rsidP="001B3224">
            <w:pPr>
              <w:spacing w:after="0" w:line="276" w:lineRule="auto"/>
              <w:rPr>
                <w:rFonts w:eastAsia="Times New Roman" w:cs="Calibri"/>
                <w:b/>
                <w:bCs/>
                <w:color w:val="000000"/>
                <w:szCs w:val="18"/>
              </w:rPr>
            </w:pPr>
          </w:p>
        </w:tc>
        <w:tc>
          <w:tcPr>
            <w:tcW w:w="0" w:type="auto"/>
            <w:vMerge/>
            <w:vAlign w:val="center"/>
            <w:hideMark/>
          </w:tcPr>
          <w:p w:rsidR="00EA04BC" w:rsidRPr="001B3224" w:rsidRDefault="00EA04BC" w:rsidP="001B3224">
            <w:pPr>
              <w:spacing w:after="0" w:line="276" w:lineRule="auto"/>
              <w:rPr>
                <w:rFonts w:eastAsia="Times New Roman" w:cs="Calibri"/>
                <w:b/>
                <w:bCs/>
                <w:color w:val="000000"/>
                <w:szCs w:val="18"/>
              </w:rPr>
            </w:pPr>
          </w:p>
        </w:tc>
        <w:tc>
          <w:tcPr>
            <w:tcW w:w="0" w:type="auto"/>
            <w:vMerge/>
            <w:vAlign w:val="center"/>
            <w:hideMark/>
          </w:tcPr>
          <w:p w:rsidR="00EA04BC" w:rsidRPr="001B3224" w:rsidRDefault="00EA04BC" w:rsidP="001B3224">
            <w:pPr>
              <w:spacing w:after="0" w:line="276" w:lineRule="auto"/>
              <w:rPr>
                <w:rFonts w:eastAsia="Times New Roman" w:cs="Calibri"/>
                <w:b/>
                <w:bCs/>
                <w:color w:val="000000"/>
                <w:szCs w:val="18"/>
              </w:rPr>
            </w:pPr>
          </w:p>
        </w:tc>
      </w:tr>
      <w:tr w:rsidR="00433536" w:rsidRPr="001B3224" w:rsidTr="000510E6">
        <w:trPr>
          <w:trHeight w:val="404"/>
        </w:trPr>
        <w:tc>
          <w:tcPr>
            <w:tcW w:w="921"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06 01</w:t>
            </w:r>
          </w:p>
        </w:tc>
        <w:tc>
          <w:tcPr>
            <w:tcW w:w="0" w:type="auto"/>
            <w:shd w:val="clear" w:color="auto" w:fill="FFFFFF" w:themeFill="background1"/>
            <w:vAlign w:val="center"/>
            <w:hideMark/>
          </w:tcPr>
          <w:p w:rsidR="00EA04BC" w:rsidRPr="001B3224" w:rsidRDefault="00EA04BC" w:rsidP="001B3224">
            <w:pPr>
              <w:spacing w:after="0" w:line="276" w:lineRule="auto"/>
              <w:rPr>
                <w:rFonts w:eastAsia="Times New Roman" w:cs="Calibri"/>
                <w:bCs/>
                <w:color w:val="000000"/>
                <w:szCs w:val="18"/>
              </w:rPr>
            </w:pPr>
            <w:r w:rsidRPr="001B3224">
              <w:rPr>
                <w:rFonts w:eastAsia="Times New Roman" w:cs="Calibri"/>
                <w:bCs/>
                <w:color w:val="000000"/>
                <w:szCs w:val="18"/>
              </w:rPr>
              <w:t>ჯანმრთელობის დაცვა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1625,0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1625,0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1670,0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1704,0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1738,0</w:t>
            </w:r>
          </w:p>
        </w:tc>
      </w:tr>
      <w:tr w:rsidR="00EA04BC" w:rsidRPr="001B3224" w:rsidTr="000510E6">
        <w:trPr>
          <w:trHeight w:val="552"/>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06 01 01</w:t>
            </w:r>
          </w:p>
        </w:tc>
        <w:tc>
          <w:tcPr>
            <w:tcW w:w="0" w:type="auto"/>
            <w:shd w:val="clear" w:color="000000" w:fill="FFFFFF"/>
            <w:vAlign w:val="bottom"/>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საზოგადოებრივი ჯანმრთელობისა და უსაფრთხო გარემოს უზრუნველყოფა</w:t>
            </w:r>
          </w:p>
        </w:tc>
        <w:tc>
          <w:tcPr>
            <w:tcW w:w="1038"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297,0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297,0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310,0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313,0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315,0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06 01 02</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მედიკამენტებით უზრუნველყოფა</w:t>
            </w:r>
          </w:p>
        </w:tc>
        <w:tc>
          <w:tcPr>
            <w:tcW w:w="1038"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330,0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330,0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340,0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360,0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06 01 03</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სამედიცინო დახმარება</w:t>
            </w:r>
          </w:p>
        </w:tc>
        <w:tc>
          <w:tcPr>
            <w:tcW w:w="1038"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900,0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900,0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920,0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940,0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960,0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06 01 04</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ეპილეფსიით დაავადებულ პირთა ანტიკონვულსანტებით უზრუნველ</w:t>
            </w:r>
            <w:r w:rsidR="000510E6">
              <w:rPr>
                <w:rFonts w:eastAsia="Times New Roman" w:cs="Calibri"/>
                <w:color w:val="000000"/>
                <w:szCs w:val="18"/>
              </w:rPr>
              <w:softHyphen/>
            </w:r>
            <w:r w:rsidRPr="001B3224">
              <w:rPr>
                <w:rFonts w:eastAsia="Times New Roman" w:cs="Calibri"/>
                <w:color w:val="000000"/>
                <w:szCs w:val="18"/>
              </w:rPr>
              <w:t>ყოფა</w:t>
            </w:r>
          </w:p>
        </w:tc>
        <w:tc>
          <w:tcPr>
            <w:tcW w:w="1038"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75,0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76,0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78,0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lastRenderedPageBreak/>
              <w:t>06 01 05</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ფენილკეტონურიითა და ცელიაკიით დაავადებულ პირთა დახმარება</w:t>
            </w:r>
          </w:p>
        </w:tc>
        <w:tc>
          <w:tcPr>
            <w:tcW w:w="1038"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433536" w:rsidRPr="001B3224" w:rsidTr="0015627A">
        <w:trPr>
          <w:trHeight w:val="600"/>
        </w:trPr>
        <w:tc>
          <w:tcPr>
            <w:tcW w:w="921"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06 02</w:t>
            </w:r>
          </w:p>
        </w:tc>
        <w:tc>
          <w:tcPr>
            <w:tcW w:w="0" w:type="auto"/>
            <w:shd w:val="clear" w:color="auto" w:fill="FFFFFF" w:themeFill="background1"/>
            <w:vAlign w:val="center"/>
            <w:hideMark/>
          </w:tcPr>
          <w:p w:rsidR="00EA04BC" w:rsidRPr="001B3224" w:rsidRDefault="00EA04BC" w:rsidP="001B3224">
            <w:pPr>
              <w:spacing w:after="0" w:line="276" w:lineRule="auto"/>
              <w:rPr>
                <w:rFonts w:eastAsia="Times New Roman" w:cs="Calibri"/>
                <w:bCs/>
                <w:color w:val="000000"/>
                <w:szCs w:val="18"/>
              </w:rPr>
            </w:pPr>
            <w:r w:rsidRPr="001B3224">
              <w:rPr>
                <w:rFonts w:eastAsia="Times New Roman" w:cs="Calibri"/>
                <w:bCs/>
                <w:color w:val="000000"/>
                <w:szCs w:val="18"/>
              </w:rPr>
              <w:t>სოციალური უზრუნველყოფა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5495,3</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57,9</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5437,4</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4344,5</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4436,5</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4491,5</w:t>
            </w:r>
          </w:p>
        </w:tc>
      </w:tr>
      <w:tr w:rsidR="00EA04BC" w:rsidRPr="001B3224" w:rsidTr="000510E6">
        <w:trPr>
          <w:trHeight w:val="606"/>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06 02 01</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სოციალური საცხოვრისის კომუნალ</w:t>
            </w:r>
            <w:r w:rsidR="000510E6">
              <w:rPr>
                <w:rFonts w:eastAsia="Times New Roman" w:cs="Calibri"/>
                <w:color w:val="000000"/>
                <w:szCs w:val="18"/>
              </w:rPr>
              <w:softHyphen/>
            </w:r>
            <w:r w:rsidRPr="001B3224">
              <w:rPr>
                <w:rFonts w:eastAsia="Times New Roman" w:cs="Calibri"/>
                <w:color w:val="000000"/>
                <w:szCs w:val="18"/>
              </w:rPr>
              <w:t>ური ხარჯების უზრუნველყოფა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49,0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06 02 02</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მრავალშვილიანი ოჯახების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990,0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990,0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950,0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06 02 03</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 xml:space="preserve"> სარიტუალო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10,5</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10,5</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10,5</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06 02 04</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სოციალური ღონისძიებები</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595,0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595,0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485,0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515,0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530,0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06 02 05</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სოციალურად დაუცველი ოჯახების ყოფითი პირობების გაუმჯობესების ხელშეწყობა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130,0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130,0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130,0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135,0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138,0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06 02 06</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 xml:space="preserve">განსაკუთრებული საჭიროების მქონე პირთა თანადგომა </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170,0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170,0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180,0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185,0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190,0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06 02 07</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შეზღუდული შესაძლებლობების მქონე პირთა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63,0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63,0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63,0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67,0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06 02 08</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უფასო მგზავრობა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06 02 09</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უფასო კვება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940,0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940,0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859,0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876,0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887,0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06 02 10</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კოხლეარული იმპლანტით მოსარგებ</w:t>
            </w:r>
            <w:r w:rsidR="000510E6">
              <w:rPr>
                <w:rFonts w:eastAsia="Times New Roman" w:cs="Calibri"/>
                <w:color w:val="000000"/>
                <w:szCs w:val="18"/>
              </w:rPr>
              <w:softHyphen/>
            </w:r>
            <w:r w:rsidRPr="001B3224">
              <w:rPr>
                <w:rFonts w:eastAsia="Times New Roman" w:cs="Calibri"/>
                <w:color w:val="000000"/>
                <w:szCs w:val="18"/>
              </w:rPr>
              <w:t>ლე ბენეფიციართა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23,0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24,0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06 02 11</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ლეიკოზიითა და სოლიდური სიმსივ</w:t>
            </w:r>
            <w:r w:rsidR="000510E6">
              <w:rPr>
                <w:rFonts w:eastAsia="Times New Roman" w:cs="Calibri"/>
                <w:color w:val="000000"/>
                <w:szCs w:val="18"/>
              </w:rPr>
              <w:softHyphen/>
            </w:r>
            <w:r w:rsidRPr="001B3224">
              <w:rPr>
                <w:rFonts w:eastAsia="Times New Roman" w:cs="Calibri"/>
                <w:color w:val="000000"/>
                <w:szCs w:val="18"/>
              </w:rPr>
              <w:t>ნის ფორმით დაავადებულ პირთა თანადგომა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55,0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06 02 12</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შინმოვლა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62,0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63,0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r>
      <w:tr w:rsidR="00EA04BC" w:rsidRPr="001B3224" w:rsidTr="0015627A">
        <w:trPr>
          <w:trHeight w:val="43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06 02 13</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სოციალური საცხოვრისის მშენებლობა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453,3</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57,9</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395,4</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auto" w:fill="auto"/>
            <w:noWrap/>
            <w:vAlign w:val="bottom"/>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 </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06 02 14</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აუტიზმის სპექტრის დარღვევის მქონე ბავშვთა რეაბილიტაცია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1109,0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1109,0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940,0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950,0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06 02 15</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შშმ პირთა მხარდაჭერაზე ორიენტირ</w:t>
            </w:r>
            <w:r w:rsidR="000510E6">
              <w:rPr>
                <w:rFonts w:eastAsia="Times New Roman" w:cs="Calibri"/>
                <w:color w:val="000000"/>
                <w:szCs w:val="18"/>
              </w:rPr>
              <w:softHyphen/>
            </w:r>
            <w:r w:rsidRPr="001B3224">
              <w:rPr>
                <w:rFonts w:eastAsia="Times New Roman" w:cs="Calibri"/>
                <w:color w:val="000000"/>
                <w:szCs w:val="18"/>
              </w:rPr>
              <w:t>ებული პროექტების დაფინანსება/ თანადაფინანსება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27,0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28,0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06 02 16 </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შშმ პირთა და მიუსაფარ ბავშვთა სა</w:t>
            </w:r>
            <w:r w:rsidR="000510E6">
              <w:rPr>
                <w:rFonts w:eastAsia="Times New Roman" w:cs="Calibri"/>
                <w:color w:val="000000"/>
                <w:szCs w:val="18"/>
              </w:rPr>
              <w:softHyphen/>
            </w:r>
            <w:r w:rsidRPr="001B3224">
              <w:rPr>
                <w:rFonts w:eastAsia="Times New Roman" w:cs="Calibri"/>
                <w:color w:val="000000"/>
                <w:szCs w:val="18"/>
              </w:rPr>
              <w:t>ჭირ</w:t>
            </w:r>
            <w:r w:rsidR="000510E6">
              <w:rPr>
                <w:rFonts w:eastAsia="Times New Roman" w:cs="Calibri"/>
                <w:color w:val="000000"/>
                <w:szCs w:val="18"/>
              </w:rPr>
              <w:softHyphen/>
            </w:r>
            <w:r w:rsidRPr="001B3224">
              <w:rPr>
                <w:rFonts w:eastAsia="Times New Roman" w:cs="Calibri"/>
                <w:color w:val="000000"/>
                <w:szCs w:val="18"/>
              </w:rPr>
              <w:t>ოებებზე მომუშავე ორგანიზა</w:t>
            </w:r>
            <w:r w:rsidR="000510E6">
              <w:rPr>
                <w:rFonts w:eastAsia="Times New Roman" w:cs="Calibri"/>
                <w:color w:val="000000"/>
                <w:szCs w:val="18"/>
              </w:rPr>
              <w:softHyphen/>
            </w:r>
            <w:r w:rsidRPr="001B3224">
              <w:rPr>
                <w:rFonts w:eastAsia="Times New Roman" w:cs="Calibri"/>
                <w:color w:val="000000"/>
                <w:szCs w:val="18"/>
              </w:rPr>
              <w:t>ციე</w:t>
            </w:r>
            <w:r w:rsidR="000510E6">
              <w:rPr>
                <w:rFonts w:eastAsia="Times New Roman" w:cs="Calibri"/>
                <w:color w:val="000000"/>
                <w:szCs w:val="18"/>
              </w:rPr>
              <w:softHyphen/>
            </w:r>
            <w:r w:rsidRPr="001B3224">
              <w:rPr>
                <w:rFonts w:eastAsia="Times New Roman" w:cs="Calibri"/>
                <w:color w:val="000000"/>
                <w:szCs w:val="18"/>
              </w:rPr>
              <w:t>ბის ხელშეწყობა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18,0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06 02 17</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მარტოხელა მშობელთა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10,5</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11,0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12,0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06 02 18</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ოჯახში ძალადობის მსხვერპლთა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10,5</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11,0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12,0</w:t>
            </w:r>
          </w:p>
        </w:tc>
      </w:tr>
      <w:tr w:rsidR="00EA04BC" w:rsidRPr="001B3224" w:rsidTr="0015627A">
        <w:trPr>
          <w:trHeight w:val="127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06 02 19</w:t>
            </w:r>
          </w:p>
        </w:tc>
        <w:tc>
          <w:tcPr>
            <w:tcW w:w="0" w:type="auto"/>
            <w:shd w:val="clear" w:color="000000" w:fill="FFFFFF"/>
            <w:vAlign w:val="center"/>
            <w:hideMark/>
          </w:tcPr>
          <w:p w:rsidR="00EA04BC" w:rsidRPr="001B3224" w:rsidRDefault="000510E6" w:rsidP="001B3224">
            <w:pPr>
              <w:spacing w:after="0" w:line="276" w:lineRule="auto"/>
              <w:rPr>
                <w:rFonts w:eastAsia="Times New Roman" w:cs="Calibri"/>
                <w:color w:val="000000"/>
                <w:szCs w:val="18"/>
              </w:rPr>
            </w:pPr>
            <w:r>
              <w:rPr>
                <w:rFonts w:eastAsia="Times New Roman" w:cs="Calibri"/>
                <w:color w:val="000000"/>
                <w:szCs w:val="18"/>
              </w:rPr>
              <w:t>საქართველოს „SOS ბავშვთა სოფლის</w:t>
            </w:r>
            <w:r>
              <w:rPr>
                <w:rFonts w:eastAsia="Times New Roman" w:cs="Calibri"/>
                <w:color w:val="000000"/>
                <w:szCs w:val="18"/>
                <w:lang w:val="ka-GE"/>
              </w:rPr>
              <w:t>“</w:t>
            </w:r>
            <w:r w:rsidR="00EA04BC" w:rsidRPr="001B3224">
              <w:rPr>
                <w:rFonts w:eastAsia="Times New Roman" w:cs="Calibri"/>
                <w:color w:val="000000"/>
                <w:szCs w:val="18"/>
              </w:rPr>
              <w:t xml:space="preserve"> მიერ განხორციელებული პროექტის - დღის ცენტრის ბენეფიციარების დახ</w:t>
            </w:r>
            <w:r>
              <w:rPr>
                <w:rFonts w:eastAsia="Times New Roman" w:cs="Calibri"/>
                <w:color w:val="000000"/>
                <w:szCs w:val="18"/>
              </w:rPr>
              <w:softHyphen/>
            </w:r>
            <w:r w:rsidR="00EA04BC" w:rsidRPr="001B3224">
              <w:rPr>
                <w:rFonts w:eastAsia="Times New Roman" w:cs="Calibri"/>
                <w:color w:val="000000"/>
                <w:szCs w:val="18"/>
              </w:rPr>
              <w:t>მარ</w:t>
            </w:r>
            <w:r>
              <w:rPr>
                <w:rFonts w:eastAsia="Times New Roman" w:cs="Calibri"/>
                <w:color w:val="000000"/>
                <w:szCs w:val="18"/>
                <w:lang w:val="ka-GE"/>
              </w:rPr>
              <w:softHyphen/>
            </w:r>
            <w:r w:rsidR="00EA04BC" w:rsidRPr="001B3224">
              <w:rPr>
                <w:rFonts w:eastAsia="Times New Roman" w:cs="Calibri"/>
                <w:color w:val="000000"/>
                <w:szCs w:val="18"/>
              </w:rPr>
              <w:t>ების პროგრამა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45,0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lastRenderedPageBreak/>
              <w:t>06 02 20</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შშმ სტატუსის მქონე სტუდენტების მხარდაჭერა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7,0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8,0</w:t>
            </w:r>
          </w:p>
        </w:tc>
      </w:tr>
      <w:tr w:rsidR="00EA04BC" w:rsidRPr="001B3224" w:rsidTr="0015627A">
        <w:trPr>
          <w:trHeight w:val="856"/>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06 02 21</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92,0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95,0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06 02 22</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გადაუდებელი რეაგირების ქვეპრო</w:t>
            </w:r>
            <w:r w:rsidR="000510E6">
              <w:rPr>
                <w:rFonts w:eastAsia="Times New Roman" w:cs="Calibri"/>
                <w:color w:val="000000"/>
                <w:szCs w:val="18"/>
              </w:rPr>
              <w:softHyphen/>
            </w:r>
            <w:r w:rsidRPr="001B3224">
              <w:rPr>
                <w:rFonts w:eastAsia="Times New Roman" w:cs="Calibri"/>
                <w:color w:val="000000"/>
                <w:szCs w:val="18"/>
              </w:rPr>
              <w:t>გ</w:t>
            </w:r>
            <w:r w:rsidR="000510E6">
              <w:rPr>
                <w:rFonts w:eastAsia="Times New Roman" w:cs="Calibri"/>
                <w:color w:val="000000"/>
                <w:szCs w:val="18"/>
              </w:rPr>
              <w:softHyphen/>
            </w:r>
            <w:r w:rsidRPr="001B3224">
              <w:rPr>
                <w:rFonts w:eastAsia="Times New Roman" w:cs="Calibri"/>
                <w:color w:val="000000"/>
                <w:szCs w:val="18"/>
              </w:rPr>
              <w:t>რამა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160,0</w:t>
            </w:r>
          </w:p>
        </w:tc>
      </w:tr>
      <w:tr w:rsidR="00EA04BC" w:rsidRPr="001B3224" w:rsidTr="0015627A">
        <w:trPr>
          <w:trHeight w:val="99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06 02 23</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მკვეთრად შეზღუდული შესაძლებ</w:t>
            </w:r>
            <w:r w:rsidR="000510E6">
              <w:rPr>
                <w:rFonts w:eastAsia="Times New Roman" w:cs="Calibri"/>
                <w:color w:val="000000"/>
                <w:szCs w:val="18"/>
              </w:rPr>
              <w:softHyphen/>
            </w:r>
            <w:r w:rsidRPr="001B3224">
              <w:rPr>
                <w:rFonts w:eastAsia="Times New Roman" w:cs="Calibri"/>
                <w:color w:val="000000"/>
                <w:szCs w:val="18"/>
              </w:rPr>
              <w:t>ლობ</w:t>
            </w:r>
            <w:r w:rsidR="000510E6">
              <w:rPr>
                <w:rFonts w:eastAsia="Times New Roman" w:cs="Calibri"/>
                <w:color w:val="000000"/>
                <w:szCs w:val="18"/>
              </w:rPr>
              <w:softHyphen/>
            </w:r>
            <w:r w:rsidRPr="001B3224">
              <w:rPr>
                <w:rFonts w:eastAsia="Times New Roman" w:cs="Calibri"/>
                <w:color w:val="000000"/>
                <w:szCs w:val="18"/>
              </w:rPr>
              <w:t>ების (ნულოვანი მხედველობის) მქონე პირთა საზოგადოებაში ინტეგ</w:t>
            </w:r>
            <w:r w:rsidR="000510E6">
              <w:rPr>
                <w:rFonts w:eastAsia="Times New Roman" w:cs="Calibri"/>
                <w:color w:val="000000"/>
                <w:szCs w:val="18"/>
              </w:rPr>
              <w:softHyphen/>
            </w:r>
            <w:r w:rsidRPr="001B3224">
              <w:rPr>
                <w:rFonts w:eastAsia="Times New Roman" w:cs="Calibri"/>
                <w:color w:val="000000"/>
                <w:szCs w:val="18"/>
              </w:rPr>
              <w:t>რაცია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06 02 25</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ფსიქიკური აშლილობის მქონე პირთა შინ მოვლის ქვეპროგრამა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EA04BC" w:rsidRPr="001B3224" w:rsidTr="0015627A">
        <w:trPr>
          <w:trHeight w:val="51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06 02 26</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ახალდაქორწინებული ოჯახების შექმნის წახალისება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EA04BC" w:rsidRPr="001B3224" w:rsidTr="0015627A">
        <w:trPr>
          <w:trHeight w:val="765"/>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06 02 27</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 xml:space="preserve">მრავალშვილიანი ოჯახების მიკრო და მცირე მეწარმეობის ხელშეწყობა </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68,0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70,0</w:t>
            </w:r>
          </w:p>
        </w:tc>
      </w:tr>
      <w:tr w:rsidR="00EA04BC" w:rsidRPr="001B3224" w:rsidTr="0015627A">
        <w:trPr>
          <w:trHeight w:val="93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06 02 28</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ონლაინ სწავლების პერიოდში სოცი</w:t>
            </w:r>
            <w:r w:rsidR="000510E6">
              <w:rPr>
                <w:rFonts w:eastAsia="Times New Roman" w:cs="Calibri"/>
                <w:color w:val="000000"/>
                <w:szCs w:val="18"/>
              </w:rPr>
              <w:softHyphen/>
            </w:r>
            <w:r w:rsidRPr="001B3224">
              <w:rPr>
                <w:rFonts w:eastAsia="Times New Roman" w:cs="Calibri"/>
                <w:color w:val="000000"/>
                <w:szCs w:val="18"/>
              </w:rPr>
              <w:t>ა</w:t>
            </w:r>
            <w:r w:rsidR="000510E6">
              <w:rPr>
                <w:rFonts w:eastAsia="Times New Roman" w:cs="Calibri"/>
                <w:color w:val="000000"/>
                <w:szCs w:val="18"/>
              </w:rPr>
              <w:softHyphen/>
            </w:r>
            <w:r w:rsidRPr="001B3224">
              <w:rPr>
                <w:rFonts w:eastAsia="Times New Roman" w:cs="Calibri"/>
                <w:color w:val="000000"/>
                <w:szCs w:val="18"/>
              </w:rPr>
              <w:t>ლ</w:t>
            </w:r>
            <w:r w:rsidR="000510E6">
              <w:rPr>
                <w:rFonts w:eastAsia="Times New Roman" w:cs="Calibri"/>
                <w:color w:val="000000"/>
                <w:szCs w:val="18"/>
              </w:rPr>
              <w:softHyphen/>
            </w:r>
            <w:r w:rsidRPr="001B3224">
              <w:rPr>
                <w:rFonts w:eastAsia="Times New Roman" w:cs="Calibri"/>
                <w:color w:val="000000"/>
                <w:szCs w:val="18"/>
              </w:rPr>
              <w:t>ურად დაუცველი ოჯახების განათ</w:t>
            </w:r>
            <w:r w:rsidR="000510E6">
              <w:rPr>
                <w:rFonts w:eastAsia="Times New Roman" w:cs="Calibri"/>
                <w:color w:val="000000"/>
                <w:szCs w:val="18"/>
              </w:rPr>
              <w:softHyphen/>
            </w:r>
            <w:r w:rsidRPr="001B3224">
              <w:rPr>
                <w:rFonts w:eastAsia="Times New Roman" w:cs="Calibri"/>
                <w:color w:val="000000"/>
                <w:szCs w:val="18"/>
              </w:rPr>
              <w:t>ლების ხელმისაწვდომობის ქვეპროგ</w:t>
            </w:r>
            <w:r w:rsidR="000510E6">
              <w:rPr>
                <w:rFonts w:eastAsia="Times New Roman" w:cs="Calibri"/>
                <w:color w:val="000000"/>
                <w:szCs w:val="18"/>
              </w:rPr>
              <w:softHyphen/>
            </w:r>
            <w:r w:rsidRPr="001B3224">
              <w:rPr>
                <w:rFonts w:eastAsia="Times New Roman" w:cs="Calibri"/>
                <w:color w:val="000000"/>
                <w:szCs w:val="18"/>
              </w:rPr>
              <w:t>რამა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2,0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EA04BC" w:rsidRPr="001B3224" w:rsidTr="0015627A">
        <w:trPr>
          <w:trHeight w:val="75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06 02 29</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ფილტვის კიბოს ადრეული გამოვლენ</w:t>
            </w:r>
            <w:r w:rsidR="000510E6">
              <w:rPr>
                <w:rFonts w:eastAsia="Times New Roman" w:cs="Calibri"/>
                <w:color w:val="000000"/>
                <w:szCs w:val="18"/>
              </w:rPr>
              <w:softHyphen/>
            </w:r>
            <w:r w:rsidRPr="001B3224">
              <w:rPr>
                <w:rFonts w:eastAsia="Times New Roman" w:cs="Calibri"/>
                <w:color w:val="000000"/>
                <w:szCs w:val="18"/>
              </w:rPr>
              <w:t>ის მუნიციპალური ქვეპროგრამა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11,0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12,0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15,0</w:t>
            </w:r>
          </w:p>
        </w:tc>
      </w:tr>
      <w:tr w:rsidR="00EA04BC" w:rsidRPr="001B3224" w:rsidTr="0015627A">
        <w:trPr>
          <w:trHeight w:val="60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06 02 30</w:t>
            </w:r>
          </w:p>
        </w:tc>
        <w:tc>
          <w:tcPr>
            <w:tcW w:w="0" w:type="auto"/>
            <w:shd w:val="clear" w:color="000000" w:fill="FFFFFF"/>
            <w:vAlign w:val="center"/>
            <w:hideMark/>
          </w:tcPr>
          <w:p w:rsidR="00EA04BC" w:rsidRPr="001B3224" w:rsidRDefault="00EA04BC" w:rsidP="001B3224">
            <w:pPr>
              <w:spacing w:after="0" w:line="276" w:lineRule="auto"/>
              <w:rPr>
                <w:rFonts w:eastAsia="Times New Roman" w:cs="Calibri"/>
                <w:color w:val="000000"/>
                <w:szCs w:val="18"/>
              </w:rPr>
            </w:pPr>
            <w:r w:rsidRPr="001B3224">
              <w:rPr>
                <w:rFonts w:eastAsia="Times New Roman" w:cs="Calibri"/>
                <w:color w:val="000000"/>
                <w:szCs w:val="18"/>
              </w:rPr>
              <w:t>სოციალურად დაუცველი ბავშვებისა</w:t>
            </w:r>
            <w:r w:rsidR="000510E6">
              <w:rPr>
                <w:rFonts w:eastAsia="Times New Roman" w:cs="Calibri"/>
                <w:color w:val="000000"/>
                <w:szCs w:val="18"/>
              </w:rPr>
              <w:softHyphen/>
            </w:r>
            <w:r w:rsidRPr="001B3224">
              <w:rPr>
                <w:rFonts w:eastAsia="Times New Roman" w:cs="Calibri"/>
                <w:color w:val="000000"/>
                <w:szCs w:val="18"/>
              </w:rPr>
              <w:t>თ</w:t>
            </w:r>
            <w:r w:rsidR="000510E6">
              <w:rPr>
                <w:rFonts w:eastAsia="Times New Roman" w:cs="Calibri"/>
                <w:color w:val="000000"/>
                <w:szCs w:val="18"/>
              </w:rPr>
              <w:softHyphen/>
            </w:r>
            <w:r w:rsidRPr="001B3224">
              <w:rPr>
                <w:rFonts w:eastAsia="Times New Roman" w:cs="Calibri"/>
                <w:color w:val="000000"/>
                <w:szCs w:val="18"/>
              </w:rPr>
              <w:t>ვის განათლების ხარისხის ამაღლება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EA04BC" w:rsidRPr="001B3224" w:rsidTr="0015627A">
        <w:trPr>
          <w:trHeight w:val="60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06 02 31</w:t>
            </w:r>
          </w:p>
        </w:tc>
        <w:tc>
          <w:tcPr>
            <w:tcW w:w="0" w:type="auto"/>
            <w:shd w:val="clear" w:color="000000" w:fill="FFFFFF"/>
            <w:vAlign w:val="center"/>
            <w:hideMark/>
          </w:tcPr>
          <w:p w:rsidR="00EA04BC" w:rsidRPr="001B3224" w:rsidRDefault="00EA04BC" w:rsidP="0015627A">
            <w:pPr>
              <w:spacing w:after="0" w:line="276" w:lineRule="auto"/>
              <w:rPr>
                <w:rFonts w:eastAsia="Times New Roman" w:cs="Calibri"/>
                <w:color w:val="000000"/>
                <w:szCs w:val="18"/>
              </w:rPr>
            </w:pPr>
            <w:r w:rsidRPr="001B3224">
              <w:rPr>
                <w:rFonts w:eastAsia="Times New Roman" w:cs="Calibri"/>
                <w:color w:val="000000"/>
                <w:szCs w:val="18"/>
              </w:rPr>
              <w:t>შშმ პირთა საერთაშორისო დღე</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r>
      <w:tr w:rsidR="00EA04BC" w:rsidRPr="001B3224" w:rsidTr="0015627A">
        <w:trPr>
          <w:trHeight w:val="600"/>
        </w:trPr>
        <w:tc>
          <w:tcPr>
            <w:tcW w:w="921" w:type="dxa"/>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06 02 32</w:t>
            </w:r>
          </w:p>
        </w:tc>
        <w:tc>
          <w:tcPr>
            <w:tcW w:w="0" w:type="auto"/>
            <w:shd w:val="clear" w:color="000000" w:fill="FFFFFF"/>
            <w:vAlign w:val="center"/>
            <w:hideMark/>
          </w:tcPr>
          <w:p w:rsidR="00EA04BC" w:rsidRPr="001B3224" w:rsidRDefault="00EA04BC" w:rsidP="0015627A">
            <w:pPr>
              <w:spacing w:after="0" w:line="276" w:lineRule="auto"/>
              <w:rPr>
                <w:rFonts w:eastAsia="Times New Roman" w:cs="Calibri"/>
                <w:color w:val="000000"/>
                <w:szCs w:val="18"/>
              </w:rPr>
            </w:pPr>
            <w:r w:rsidRPr="001B3224">
              <w:rPr>
                <w:rFonts w:eastAsia="Times New Roman" w:cs="Calibri"/>
                <w:color w:val="000000"/>
                <w:szCs w:val="18"/>
              </w:rPr>
              <w:t>ახალი კორონა ვირუსით (</w:t>
            </w:r>
            <w:r w:rsidR="0015627A">
              <w:rPr>
                <w:rFonts w:eastAsia="Times New Roman" w:cs="Calibri"/>
                <w:color w:val="000000"/>
                <w:szCs w:val="18"/>
                <w:lang w:val="ka-GE"/>
              </w:rPr>
              <w:t>„</w:t>
            </w:r>
            <w:r w:rsidRPr="001B3224">
              <w:rPr>
                <w:rFonts w:eastAsia="Times New Roman" w:cs="Calibri"/>
                <w:color w:val="000000"/>
                <w:szCs w:val="18"/>
              </w:rPr>
              <w:t>covid 19</w:t>
            </w:r>
            <w:r w:rsidR="0015627A">
              <w:rPr>
                <w:rFonts w:eastAsia="Times New Roman" w:cs="Calibri"/>
                <w:color w:val="000000"/>
                <w:szCs w:val="18"/>
                <w:lang w:val="ka-GE"/>
              </w:rPr>
              <w:t>“</w:t>
            </w:r>
            <w:r w:rsidRPr="001B3224">
              <w:rPr>
                <w:rFonts w:eastAsia="Times New Roman" w:cs="Calibri"/>
                <w:color w:val="000000"/>
                <w:szCs w:val="18"/>
              </w:rPr>
              <w:t>) ინფიცირებული პირების დახმარება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300,0</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 </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300,0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0" w:type="auto"/>
            <w:shd w:val="clear" w:color="000000" w:fill="FFFFFF"/>
            <w:vAlign w:val="center"/>
            <w:hideMark/>
          </w:tcPr>
          <w:p w:rsidR="00EA04BC" w:rsidRPr="001B3224" w:rsidRDefault="00EA04BC" w:rsidP="001B3224">
            <w:pPr>
              <w:spacing w:after="0" w:line="276" w:lineRule="auto"/>
              <w:jc w:val="center"/>
              <w:rPr>
                <w:rFonts w:eastAsia="Times New Roman" w:cs="Calibri"/>
                <w:color w:val="000000"/>
                <w:szCs w:val="18"/>
              </w:rPr>
            </w:pPr>
            <w:r w:rsidRPr="001B3224">
              <w:rPr>
                <w:rFonts w:eastAsia="Times New Roman" w:cs="Calibri"/>
                <w:color w:val="000000"/>
                <w:szCs w:val="18"/>
              </w:rPr>
              <w:t>0,0</w:t>
            </w:r>
          </w:p>
        </w:tc>
      </w:tr>
      <w:tr w:rsidR="00EA04BC" w:rsidRPr="001B3224" w:rsidTr="00535369">
        <w:trPr>
          <w:trHeight w:val="585"/>
        </w:trPr>
        <w:tc>
          <w:tcPr>
            <w:tcW w:w="4066" w:type="dxa"/>
            <w:gridSpan w:val="2"/>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სულ პრიორიტეტის დაფინანსება</w:t>
            </w:r>
          </w:p>
        </w:tc>
        <w:tc>
          <w:tcPr>
            <w:tcW w:w="1038" w:type="dxa"/>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7120,3</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57,9</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7062,4</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6014,5</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6140,5</w:t>
            </w:r>
          </w:p>
        </w:tc>
        <w:tc>
          <w:tcPr>
            <w:tcW w:w="0" w:type="auto"/>
            <w:shd w:val="clear" w:color="auto" w:fill="FFFFFF" w:themeFill="background1"/>
            <w:vAlign w:val="center"/>
            <w:hideMark/>
          </w:tcPr>
          <w:p w:rsidR="00EA04BC" w:rsidRPr="001B3224" w:rsidRDefault="00EA04BC" w:rsidP="001B3224">
            <w:pPr>
              <w:spacing w:after="0" w:line="276" w:lineRule="auto"/>
              <w:jc w:val="center"/>
              <w:rPr>
                <w:rFonts w:eastAsia="Times New Roman" w:cs="Calibri"/>
                <w:bCs/>
                <w:color w:val="000000"/>
                <w:szCs w:val="18"/>
              </w:rPr>
            </w:pPr>
            <w:r w:rsidRPr="001B3224">
              <w:rPr>
                <w:rFonts w:eastAsia="Times New Roman" w:cs="Calibri"/>
                <w:bCs/>
                <w:color w:val="000000"/>
                <w:szCs w:val="18"/>
              </w:rPr>
              <w:t>6229,5</w:t>
            </w:r>
          </w:p>
        </w:tc>
      </w:tr>
    </w:tbl>
    <w:p w:rsidR="00BF7BBF" w:rsidRPr="001B3224" w:rsidRDefault="00BF7BBF" w:rsidP="00535369">
      <w:pPr>
        <w:spacing w:after="0" w:line="480" w:lineRule="auto"/>
        <w:jc w:val="both"/>
        <w:rPr>
          <w:szCs w:val="18"/>
          <w:lang w:val="ka-GE"/>
        </w:rPr>
      </w:pPr>
    </w:p>
    <w:tbl>
      <w:tblPr>
        <w:tblW w:w="107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62"/>
        <w:gridCol w:w="1569"/>
        <w:gridCol w:w="914"/>
        <w:gridCol w:w="1146"/>
        <w:gridCol w:w="1146"/>
        <w:gridCol w:w="1146"/>
        <w:gridCol w:w="1146"/>
        <w:gridCol w:w="1206"/>
        <w:gridCol w:w="867"/>
      </w:tblGrid>
      <w:tr w:rsidR="005F2E31" w:rsidRPr="001B3224" w:rsidTr="0015627A">
        <w:trPr>
          <w:trHeight w:val="433"/>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0" w:type="auto"/>
            <w:gridSpan w:val="7"/>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ჯანმრთელობის დაცვა</w:t>
            </w:r>
          </w:p>
        </w:tc>
      </w:tr>
      <w:tr w:rsidR="005F2E31" w:rsidRPr="001B3224" w:rsidTr="00535369">
        <w:trPr>
          <w:trHeight w:val="405"/>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5F2E31" w:rsidRPr="001B3224" w:rsidRDefault="005F2E31" w:rsidP="001B3224">
            <w:pPr>
              <w:spacing w:after="0" w:line="276" w:lineRule="auto"/>
              <w:rPr>
                <w:rFonts w:eastAsia="Times New Roman" w:cs="Calibri"/>
                <w:color w:val="000000"/>
                <w:szCs w:val="18"/>
              </w:rPr>
            </w:pPr>
            <w:r w:rsidRPr="001B3224">
              <w:rPr>
                <w:rFonts w:eastAsia="Times New Roman" w:cs="Calibri"/>
                <w:color w:val="000000"/>
                <w:szCs w:val="18"/>
              </w:rPr>
              <w:t>06 01</w:t>
            </w:r>
          </w:p>
        </w:tc>
      </w:tr>
      <w:tr w:rsidR="005F2E31" w:rsidRPr="001B3224" w:rsidTr="00535369">
        <w:trPr>
          <w:trHeight w:val="411"/>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0" w:type="auto"/>
            <w:gridSpan w:val="7"/>
            <w:shd w:val="clear" w:color="auto" w:fill="auto"/>
            <w:vAlign w:val="center"/>
            <w:hideMark/>
          </w:tcPr>
          <w:p w:rsidR="005F2E31" w:rsidRPr="001B3224" w:rsidRDefault="005F2E31" w:rsidP="001B3224">
            <w:pPr>
              <w:spacing w:after="0" w:line="276" w:lineRule="auto"/>
              <w:jc w:val="center"/>
              <w:rPr>
                <w:rFonts w:eastAsia="Times New Roman" w:cs="Calibri"/>
                <w:color w:val="000000"/>
                <w:szCs w:val="18"/>
              </w:rPr>
            </w:pPr>
            <w:r w:rsidRPr="001B3224">
              <w:rPr>
                <w:rFonts w:eastAsia="Times New Roman" w:cs="Calibri"/>
                <w:color w:val="000000"/>
                <w:szCs w:val="18"/>
              </w:rPr>
              <w:t>1625,0</w:t>
            </w:r>
          </w:p>
        </w:tc>
      </w:tr>
      <w:tr w:rsidR="005F2E31" w:rsidRPr="001B3224" w:rsidTr="00535369">
        <w:trPr>
          <w:trHeight w:val="417"/>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5F2E31" w:rsidRPr="001B3224" w:rsidRDefault="005F2E31" w:rsidP="001B3224">
            <w:pPr>
              <w:spacing w:after="0" w:line="276" w:lineRule="auto"/>
              <w:rPr>
                <w:rFonts w:eastAsia="Times New Roman" w:cs="Calibri"/>
                <w:color w:val="000000"/>
                <w:szCs w:val="18"/>
              </w:rPr>
            </w:pPr>
            <w:r w:rsidRPr="001B3224">
              <w:rPr>
                <w:rFonts w:eastAsia="Times New Roman" w:cs="Calibri"/>
                <w:color w:val="000000"/>
                <w:szCs w:val="18"/>
              </w:rPr>
              <w:t>7074</w:t>
            </w:r>
          </w:p>
        </w:tc>
      </w:tr>
      <w:tr w:rsidR="005F2E31" w:rsidRPr="001B3224" w:rsidTr="00535369">
        <w:trPr>
          <w:trHeight w:val="976"/>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0" w:type="auto"/>
            <w:gridSpan w:val="7"/>
            <w:shd w:val="clear" w:color="auto" w:fill="auto"/>
            <w:vAlign w:val="center"/>
            <w:hideMark/>
          </w:tcPr>
          <w:p w:rsidR="005F2E31" w:rsidRPr="001B3224" w:rsidRDefault="005F2E31"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 </w:t>
            </w:r>
          </w:p>
        </w:tc>
      </w:tr>
      <w:tr w:rsidR="005F2E31" w:rsidRPr="001B3224" w:rsidTr="0015627A">
        <w:trPr>
          <w:trHeight w:val="273"/>
        </w:trPr>
        <w:tc>
          <w:tcPr>
            <w:tcW w:w="2910" w:type="dxa"/>
            <w:gridSpan w:val="3"/>
            <w:vMerge w:val="restart"/>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0" w:type="auto"/>
            <w:gridSpan w:val="7"/>
            <w:vMerge w:val="restart"/>
            <w:shd w:val="clear" w:color="auto" w:fill="auto"/>
            <w:vAlign w:val="center"/>
            <w:hideMark/>
          </w:tcPr>
          <w:p w:rsidR="005F2E31" w:rsidRPr="001B3224" w:rsidRDefault="005F2E31"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მუნიციპალიტეტში</w:t>
            </w:r>
            <w:proofErr w:type="gramEnd"/>
            <w:r w:rsidRPr="001B3224">
              <w:rPr>
                <w:rFonts w:eastAsia="Times New Roman" w:cs="Calibri"/>
                <w:color w:val="000000"/>
                <w:szCs w:val="18"/>
              </w:rPr>
              <w:t xml:space="preserve">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w:t>
            </w:r>
            <w:r w:rsidRPr="001B3224">
              <w:rPr>
                <w:rFonts w:eastAsia="Times New Roman" w:cs="Calibri"/>
                <w:color w:val="000000"/>
                <w:szCs w:val="18"/>
              </w:rPr>
              <w:lastRenderedPageBreak/>
              <w:t>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5F2E31" w:rsidRPr="001B3224" w:rsidTr="0015627A">
        <w:trPr>
          <w:trHeight w:val="450"/>
        </w:trPr>
        <w:tc>
          <w:tcPr>
            <w:tcW w:w="2910" w:type="dxa"/>
            <w:gridSpan w:val="3"/>
            <w:vMerge/>
            <w:vAlign w:val="center"/>
            <w:hideMark/>
          </w:tcPr>
          <w:p w:rsidR="005F2E31" w:rsidRPr="001B3224" w:rsidRDefault="005F2E31" w:rsidP="001B3224">
            <w:pPr>
              <w:spacing w:after="0" w:line="276" w:lineRule="auto"/>
              <w:rPr>
                <w:rFonts w:eastAsia="Times New Roman" w:cs="Calibri"/>
                <w:b/>
                <w:bCs/>
                <w:color w:val="000000"/>
                <w:szCs w:val="18"/>
              </w:rPr>
            </w:pPr>
          </w:p>
        </w:tc>
        <w:tc>
          <w:tcPr>
            <w:tcW w:w="0" w:type="auto"/>
            <w:gridSpan w:val="7"/>
            <w:vMerge/>
            <w:vAlign w:val="center"/>
            <w:hideMark/>
          </w:tcPr>
          <w:p w:rsidR="005F2E31" w:rsidRPr="001B3224" w:rsidRDefault="005F2E31" w:rsidP="001B3224">
            <w:pPr>
              <w:spacing w:after="0" w:line="276" w:lineRule="auto"/>
              <w:rPr>
                <w:rFonts w:eastAsia="Times New Roman" w:cs="Calibri"/>
                <w:color w:val="000000"/>
                <w:szCs w:val="18"/>
              </w:rPr>
            </w:pPr>
          </w:p>
        </w:tc>
      </w:tr>
      <w:tr w:rsidR="005F2E31" w:rsidRPr="001B3224" w:rsidTr="0015627A">
        <w:trPr>
          <w:trHeight w:val="450"/>
        </w:trPr>
        <w:tc>
          <w:tcPr>
            <w:tcW w:w="2910" w:type="dxa"/>
            <w:gridSpan w:val="3"/>
            <w:vMerge/>
            <w:vAlign w:val="center"/>
            <w:hideMark/>
          </w:tcPr>
          <w:p w:rsidR="005F2E31" w:rsidRPr="001B3224" w:rsidRDefault="005F2E31" w:rsidP="001B3224">
            <w:pPr>
              <w:spacing w:after="0" w:line="276" w:lineRule="auto"/>
              <w:rPr>
                <w:rFonts w:eastAsia="Times New Roman" w:cs="Calibri"/>
                <w:b/>
                <w:bCs/>
                <w:color w:val="000000"/>
                <w:szCs w:val="18"/>
              </w:rPr>
            </w:pPr>
          </w:p>
        </w:tc>
        <w:tc>
          <w:tcPr>
            <w:tcW w:w="0" w:type="auto"/>
            <w:gridSpan w:val="7"/>
            <w:vMerge/>
            <w:vAlign w:val="center"/>
            <w:hideMark/>
          </w:tcPr>
          <w:p w:rsidR="005F2E31" w:rsidRPr="001B3224" w:rsidRDefault="005F2E31" w:rsidP="001B3224">
            <w:pPr>
              <w:spacing w:after="0" w:line="276" w:lineRule="auto"/>
              <w:rPr>
                <w:rFonts w:eastAsia="Times New Roman" w:cs="Calibri"/>
                <w:color w:val="000000"/>
                <w:szCs w:val="18"/>
              </w:rPr>
            </w:pPr>
          </w:p>
        </w:tc>
      </w:tr>
      <w:tr w:rsidR="005F2E31" w:rsidRPr="001B3224" w:rsidTr="00535369">
        <w:trPr>
          <w:trHeight w:val="1347"/>
        </w:trPr>
        <w:tc>
          <w:tcPr>
            <w:tcW w:w="2910" w:type="dxa"/>
            <w:gridSpan w:val="3"/>
            <w:vMerge/>
            <w:vAlign w:val="center"/>
            <w:hideMark/>
          </w:tcPr>
          <w:p w:rsidR="005F2E31" w:rsidRPr="001B3224" w:rsidRDefault="005F2E31" w:rsidP="001B3224">
            <w:pPr>
              <w:spacing w:after="0" w:line="276" w:lineRule="auto"/>
              <w:rPr>
                <w:rFonts w:eastAsia="Times New Roman" w:cs="Calibri"/>
                <w:b/>
                <w:bCs/>
                <w:color w:val="000000"/>
                <w:szCs w:val="18"/>
              </w:rPr>
            </w:pPr>
          </w:p>
        </w:tc>
        <w:tc>
          <w:tcPr>
            <w:tcW w:w="0" w:type="auto"/>
            <w:gridSpan w:val="7"/>
            <w:vMerge/>
            <w:vAlign w:val="center"/>
            <w:hideMark/>
          </w:tcPr>
          <w:p w:rsidR="005F2E31" w:rsidRPr="001B3224" w:rsidRDefault="005F2E31" w:rsidP="001B3224">
            <w:pPr>
              <w:spacing w:after="0" w:line="276" w:lineRule="auto"/>
              <w:rPr>
                <w:rFonts w:eastAsia="Times New Roman" w:cs="Calibri"/>
                <w:color w:val="000000"/>
                <w:szCs w:val="18"/>
              </w:rPr>
            </w:pPr>
          </w:p>
        </w:tc>
      </w:tr>
      <w:tr w:rsidR="005F2E31" w:rsidRPr="001B3224" w:rsidTr="0015627A">
        <w:trPr>
          <w:trHeight w:val="435"/>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0" w:type="auto"/>
            <w:gridSpan w:val="7"/>
            <w:shd w:val="clear" w:color="auto" w:fill="auto"/>
            <w:vAlign w:val="center"/>
            <w:hideMark/>
          </w:tcPr>
          <w:p w:rsidR="005F2E31" w:rsidRPr="001B3224" w:rsidRDefault="005F2E31" w:rsidP="001B3224">
            <w:pPr>
              <w:spacing w:after="0" w:line="276" w:lineRule="auto"/>
              <w:jc w:val="both"/>
              <w:rPr>
                <w:rFonts w:eastAsia="Times New Roman" w:cs="Calibri"/>
                <w:color w:val="000000"/>
                <w:szCs w:val="18"/>
              </w:rPr>
            </w:pPr>
            <w:r w:rsidRPr="001B3224">
              <w:rPr>
                <w:rFonts w:eastAsia="Times New Roman" w:cs="Calibri"/>
                <w:color w:val="000000"/>
                <w:szCs w:val="18"/>
              </w:rPr>
              <w:t>ბენეფიციარის ჯანმრთელობის მდგომარეობის გაუმჯობესების ხელშეწყობა</w:t>
            </w:r>
          </w:p>
        </w:tc>
      </w:tr>
      <w:tr w:rsidR="005F2E31" w:rsidRPr="001B3224" w:rsidTr="0015627A">
        <w:trPr>
          <w:trHeight w:val="855"/>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5F2E31" w:rsidRPr="001B3224" w:rsidRDefault="005F2E31"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5F2E31" w:rsidRPr="001B3224" w:rsidTr="0015627A">
        <w:trPr>
          <w:trHeight w:val="255"/>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0" w:type="auto"/>
            <w:gridSpan w:val="7"/>
            <w:shd w:val="clear" w:color="auto" w:fill="auto"/>
            <w:vAlign w:val="center"/>
            <w:hideMark/>
          </w:tcPr>
          <w:p w:rsidR="005F2E31" w:rsidRPr="001B3224" w:rsidRDefault="005F2E31"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5F2E31" w:rsidRPr="001B3224" w:rsidTr="0015627A">
        <w:trPr>
          <w:trHeight w:val="450"/>
        </w:trPr>
        <w:tc>
          <w:tcPr>
            <w:tcW w:w="2910" w:type="dxa"/>
            <w:gridSpan w:val="3"/>
            <w:shd w:val="clear" w:color="auto" w:fill="auto"/>
            <w:vAlign w:val="center"/>
            <w:hideMark/>
          </w:tcPr>
          <w:p w:rsidR="005F2E31" w:rsidRPr="001B3224" w:rsidRDefault="005F2E31"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0" w:type="auto"/>
            <w:gridSpan w:val="7"/>
            <w:shd w:val="clear" w:color="auto" w:fill="auto"/>
            <w:vAlign w:val="center"/>
            <w:hideMark/>
          </w:tcPr>
          <w:p w:rsidR="005F2E31" w:rsidRPr="001B3224" w:rsidRDefault="005F2E31" w:rsidP="001B3224">
            <w:pPr>
              <w:spacing w:after="0" w:line="276" w:lineRule="auto"/>
              <w:jc w:val="both"/>
              <w:rPr>
                <w:rFonts w:eastAsia="Times New Roman" w:cs="Calibri"/>
                <w:color w:val="000000"/>
                <w:szCs w:val="18"/>
              </w:rPr>
            </w:pPr>
            <w:r w:rsidRPr="001B3224">
              <w:rPr>
                <w:rFonts w:eastAsia="Times New Roman" w:cs="Calibri"/>
                <w:color w:val="000000"/>
                <w:szCs w:val="18"/>
              </w:rPr>
              <w:t>მუნიციპალიტეტის მიერ შეთავაზებული სერვისის ხელმისაწვდომობა ბენეფიციარების</w:t>
            </w:r>
            <w:r w:rsidR="0015627A">
              <w:rPr>
                <w:rFonts w:eastAsia="Times New Roman" w:cs="Calibri"/>
                <w:color w:val="000000"/>
                <w:szCs w:val="18"/>
              </w:rPr>
              <w:softHyphen/>
            </w:r>
            <w:r w:rsidRPr="001B3224">
              <w:rPr>
                <w:rFonts w:eastAsia="Times New Roman" w:cs="Calibri"/>
                <w:color w:val="000000"/>
                <w:szCs w:val="18"/>
              </w:rPr>
              <w:t>ათვის</w:t>
            </w:r>
          </w:p>
        </w:tc>
      </w:tr>
      <w:tr w:rsidR="005F2E31" w:rsidRPr="0015627A" w:rsidTr="0015627A">
        <w:trPr>
          <w:trHeight w:val="379"/>
        </w:trPr>
        <w:tc>
          <w:tcPr>
            <w:tcW w:w="568" w:type="dxa"/>
            <w:vMerge w:val="restart"/>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w:t>
            </w:r>
          </w:p>
        </w:tc>
        <w:tc>
          <w:tcPr>
            <w:tcW w:w="1417" w:type="dxa"/>
            <w:vMerge w:val="restart"/>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საბოლოო შედეგის შეფასების ინდი</w:t>
            </w:r>
            <w:r w:rsidR="008D3302" w:rsidRPr="0015627A">
              <w:rPr>
                <w:rFonts w:eastAsia="Times New Roman" w:cs="Calibri"/>
                <w:b/>
                <w:bCs/>
                <w:color w:val="000000"/>
                <w:sz w:val="16"/>
                <w:szCs w:val="16"/>
              </w:rPr>
              <w:softHyphen/>
            </w:r>
            <w:r w:rsidRPr="0015627A">
              <w:rPr>
                <w:rFonts w:eastAsia="Times New Roman" w:cs="Calibri"/>
                <w:b/>
                <w:bCs/>
                <w:color w:val="000000"/>
                <w:sz w:val="16"/>
                <w:szCs w:val="16"/>
              </w:rPr>
              <w:t>კატორი</w:t>
            </w:r>
          </w:p>
        </w:tc>
        <w:tc>
          <w:tcPr>
            <w:tcW w:w="0" w:type="auto"/>
            <w:gridSpan w:val="8"/>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ინდიკატორის მაჩვენებლები</w:t>
            </w:r>
          </w:p>
        </w:tc>
      </w:tr>
      <w:tr w:rsidR="005F2E31" w:rsidRPr="0015627A" w:rsidTr="0015627A">
        <w:trPr>
          <w:trHeight w:val="765"/>
        </w:trPr>
        <w:tc>
          <w:tcPr>
            <w:tcW w:w="568" w:type="dxa"/>
            <w:vMerge/>
            <w:vAlign w:val="center"/>
            <w:hideMark/>
          </w:tcPr>
          <w:p w:rsidR="005F2E31" w:rsidRPr="0015627A" w:rsidRDefault="005F2E31" w:rsidP="001B3224">
            <w:pPr>
              <w:spacing w:after="0" w:line="276" w:lineRule="auto"/>
              <w:jc w:val="center"/>
              <w:rPr>
                <w:rFonts w:eastAsia="Times New Roman" w:cs="Calibri"/>
                <w:color w:val="000000"/>
                <w:sz w:val="16"/>
                <w:szCs w:val="16"/>
              </w:rPr>
            </w:pPr>
          </w:p>
        </w:tc>
        <w:tc>
          <w:tcPr>
            <w:tcW w:w="1417" w:type="dxa"/>
            <w:vMerge/>
            <w:vAlign w:val="center"/>
            <w:hideMark/>
          </w:tcPr>
          <w:p w:rsidR="005F2E31" w:rsidRPr="0015627A" w:rsidRDefault="005F2E31"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ინდიკა</w:t>
            </w:r>
            <w:r w:rsidR="008D3302" w:rsidRPr="0015627A">
              <w:rPr>
                <w:rFonts w:eastAsia="Times New Roman" w:cs="Calibri"/>
                <w:b/>
                <w:bCs/>
                <w:color w:val="000000"/>
                <w:sz w:val="16"/>
                <w:szCs w:val="16"/>
              </w:rPr>
              <w:softHyphen/>
            </w:r>
            <w:r w:rsidRPr="0015627A">
              <w:rPr>
                <w:rFonts w:eastAsia="Times New Roman" w:cs="Calibri"/>
                <w:b/>
                <w:bCs/>
                <w:color w:val="000000"/>
                <w:sz w:val="16"/>
                <w:szCs w:val="16"/>
              </w:rPr>
              <w:t>ტორის დადას</w:t>
            </w:r>
            <w:r w:rsidR="008D3302" w:rsidRPr="0015627A">
              <w:rPr>
                <w:rFonts w:eastAsia="Times New Roman" w:cs="Calibri"/>
                <w:b/>
                <w:bCs/>
                <w:color w:val="000000"/>
                <w:sz w:val="16"/>
                <w:szCs w:val="16"/>
              </w:rPr>
              <w:softHyphen/>
            </w:r>
            <w:r w:rsidRPr="0015627A">
              <w:rPr>
                <w:rFonts w:eastAsia="Times New Roman" w:cs="Calibri"/>
                <w:b/>
                <w:bCs/>
                <w:color w:val="000000"/>
                <w:sz w:val="16"/>
                <w:szCs w:val="16"/>
              </w:rPr>
              <w:t>ტურების საშუა</w:t>
            </w:r>
            <w:r w:rsidR="008D3302" w:rsidRPr="0015627A">
              <w:rPr>
                <w:rFonts w:eastAsia="Times New Roman" w:cs="Calibri"/>
                <w:b/>
                <w:bCs/>
                <w:color w:val="000000"/>
                <w:sz w:val="16"/>
                <w:szCs w:val="16"/>
              </w:rPr>
              <w:softHyphen/>
            </w:r>
            <w:r w:rsidRPr="0015627A">
              <w:rPr>
                <w:rFonts w:eastAsia="Times New Roman" w:cs="Calibri"/>
                <w:b/>
                <w:bCs/>
                <w:color w:val="000000"/>
                <w:sz w:val="16"/>
                <w:szCs w:val="16"/>
              </w:rPr>
              <w:t>ლება</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საბაზისო 2021 წელი</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მიზნობრივი 2022 წელი</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მიზნობრივი 2023 წელი</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მიზნობრივი 2024 წელი</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მიზნობრივი 2025 წელი</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ცდომილების ალბათობა</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შესაძლო რისკები</w:t>
            </w:r>
          </w:p>
        </w:tc>
      </w:tr>
      <w:tr w:rsidR="005F2E31" w:rsidRPr="0015627A" w:rsidTr="0015627A">
        <w:trPr>
          <w:trHeight w:val="510"/>
        </w:trPr>
        <w:tc>
          <w:tcPr>
            <w:tcW w:w="568" w:type="dxa"/>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p>
        </w:tc>
        <w:tc>
          <w:tcPr>
            <w:tcW w:w="1417" w:type="dxa"/>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პროგრა</w:t>
            </w:r>
            <w:r w:rsidR="008D3302" w:rsidRPr="0015627A">
              <w:rPr>
                <w:rFonts w:eastAsia="Times New Roman" w:cs="Calibri"/>
                <w:color w:val="000000"/>
                <w:sz w:val="16"/>
                <w:szCs w:val="16"/>
              </w:rPr>
              <w:softHyphen/>
            </w:r>
            <w:r w:rsidRPr="0015627A">
              <w:rPr>
                <w:rFonts w:eastAsia="Times New Roman" w:cs="Calibri"/>
                <w:color w:val="000000"/>
                <w:sz w:val="16"/>
                <w:szCs w:val="16"/>
              </w:rPr>
              <w:t>მებით მოსარ</w:t>
            </w:r>
            <w:r w:rsidR="008D3302" w:rsidRPr="0015627A">
              <w:rPr>
                <w:rFonts w:eastAsia="Times New Roman" w:cs="Calibri"/>
                <w:color w:val="000000"/>
                <w:sz w:val="16"/>
                <w:szCs w:val="16"/>
              </w:rPr>
              <w:softHyphen/>
            </w:r>
            <w:r w:rsidRPr="0015627A">
              <w:rPr>
                <w:rFonts w:eastAsia="Times New Roman" w:cs="Calibri"/>
                <w:color w:val="000000"/>
                <w:sz w:val="16"/>
                <w:szCs w:val="16"/>
              </w:rPr>
              <w:t>გებლე ბენეფი</w:t>
            </w:r>
            <w:r w:rsidR="008D3302" w:rsidRPr="0015627A">
              <w:rPr>
                <w:rFonts w:eastAsia="Times New Roman" w:cs="Calibri"/>
                <w:color w:val="000000"/>
                <w:sz w:val="16"/>
                <w:szCs w:val="16"/>
              </w:rPr>
              <w:softHyphen/>
            </w:r>
            <w:r w:rsidRPr="0015627A">
              <w:rPr>
                <w:rFonts w:eastAsia="Times New Roman" w:cs="Calibri"/>
                <w:color w:val="000000"/>
                <w:sz w:val="16"/>
                <w:szCs w:val="16"/>
              </w:rPr>
              <w:t>ციართა რაოდენობა</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2000</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2500</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3000</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3000</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3500</w:t>
            </w:r>
          </w:p>
        </w:tc>
        <w:tc>
          <w:tcPr>
            <w:tcW w:w="0" w:type="auto"/>
            <w:shd w:val="clear" w:color="auto" w:fill="auto"/>
            <w:vAlign w:val="center"/>
            <w:hideMark/>
          </w:tcPr>
          <w:p w:rsidR="005F2E31" w:rsidRPr="0015627A" w:rsidRDefault="005F2E31" w:rsidP="001B3224">
            <w:pPr>
              <w:spacing w:after="0" w:line="276" w:lineRule="auto"/>
              <w:jc w:val="center"/>
              <w:rPr>
                <w:rFonts w:eastAsia="Times New Roman" w:cs="Calibri"/>
                <w:b/>
                <w:bCs/>
                <w:color w:val="000000"/>
                <w:sz w:val="16"/>
                <w:szCs w:val="16"/>
              </w:rPr>
            </w:pPr>
          </w:p>
        </w:tc>
        <w:tc>
          <w:tcPr>
            <w:tcW w:w="0" w:type="auto"/>
            <w:shd w:val="clear" w:color="auto" w:fill="auto"/>
            <w:noWrap/>
            <w:vAlign w:val="bottom"/>
            <w:hideMark/>
          </w:tcPr>
          <w:p w:rsidR="005F2E31" w:rsidRPr="0015627A" w:rsidRDefault="005F2E31" w:rsidP="001B3224">
            <w:pPr>
              <w:spacing w:after="0" w:line="276" w:lineRule="auto"/>
              <w:jc w:val="center"/>
              <w:rPr>
                <w:rFonts w:eastAsia="Times New Roman" w:cs="Calibri"/>
                <w:color w:val="000000"/>
                <w:sz w:val="16"/>
                <w:szCs w:val="16"/>
              </w:rPr>
            </w:pPr>
          </w:p>
        </w:tc>
      </w:tr>
    </w:tbl>
    <w:p w:rsidR="005F2E31" w:rsidRPr="001B3224" w:rsidRDefault="005F2E31" w:rsidP="00535369">
      <w:pPr>
        <w:spacing w:after="0" w:line="480" w:lineRule="auto"/>
        <w:jc w:val="both"/>
        <w:rPr>
          <w:szCs w:val="18"/>
          <w:lang w:val="ka-GE"/>
        </w:rPr>
      </w:pPr>
    </w:p>
    <w:tbl>
      <w:tblPr>
        <w:tblW w:w="106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85"/>
        <w:gridCol w:w="2287"/>
        <w:gridCol w:w="914"/>
        <w:gridCol w:w="839"/>
        <w:gridCol w:w="839"/>
        <w:gridCol w:w="839"/>
        <w:gridCol w:w="839"/>
        <w:gridCol w:w="983"/>
        <w:gridCol w:w="1313"/>
      </w:tblGrid>
      <w:tr w:rsidR="005951CE" w:rsidRPr="001B3224" w:rsidTr="00535369">
        <w:trPr>
          <w:trHeight w:val="459"/>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საზოგადოებრივი ჯანმრთელობისა და უსაფრთხო გარემოს შექმნა</w:t>
            </w:r>
          </w:p>
        </w:tc>
      </w:tr>
      <w:tr w:rsidR="005951CE" w:rsidRPr="001B3224" w:rsidTr="00535369">
        <w:trPr>
          <w:trHeight w:val="409"/>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5951CE" w:rsidRPr="001B3224" w:rsidRDefault="005951CE" w:rsidP="001B3224">
            <w:pPr>
              <w:spacing w:after="0" w:line="276" w:lineRule="auto"/>
              <w:rPr>
                <w:rFonts w:eastAsia="Times New Roman" w:cs="Calibri"/>
                <w:color w:val="000000"/>
                <w:szCs w:val="18"/>
              </w:rPr>
            </w:pPr>
            <w:r w:rsidRPr="001B3224">
              <w:rPr>
                <w:rFonts w:eastAsia="Times New Roman" w:cs="Calibri"/>
                <w:color w:val="000000"/>
                <w:szCs w:val="18"/>
              </w:rPr>
              <w:t>06 01 01</w:t>
            </w:r>
          </w:p>
        </w:tc>
      </w:tr>
      <w:tr w:rsidR="005951CE" w:rsidRPr="001B3224" w:rsidTr="00535369">
        <w:trPr>
          <w:trHeight w:val="415"/>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5951CE" w:rsidRPr="001B3224" w:rsidRDefault="005951CE" w:rsidP="001B3224">
            <w:pPr>
              <w:spacing w:after="0" w:line="276" w:lineRule="auto"/>
              <w:jc w:val="center"/>
              <w:rPr>
                <w:rFonts w:eastAsia="Times New Roman" w:cs="Calibri"/>
                <w:color w:val="000000"/>
                <w:szCs w:val="18"/>
              </w:rPr>
            </w:pPr>
            <w:r w:rsidRPr="001B3224">
              <w:rPr>
                <w:rFonts w:eastAsia="Times New Roman" w:cs="Calibri"/>
                <w:color w:val="000000"/>
                <w:szCs w:val="18"/>
              </w:rPr>
              <w:t>297,0</w:t>
            </w:r>
          </w:p>
        </w:tc>
      </w:tr>
      <w:tr w:rsidR="005951CE" w:rsidRPr="001B3224" w:rsidTr="00535369">
        <w:trPr>
          <w:trHeight w:val="421"/>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5951CE" w:rsidRPr="001B3224" w:rsidRDefault="005951CE" w:rsidP="001B3224">
            <w:pPr>
              <w:spacing w:after="0" w:line="276" w:lineRule="auto"/>
              <w:rPr>
                <w:rFonts w:eastAsia="Times New Roman" w:cs="Calibri"/>
                <w:color w:val="000000"/>
                <w:szCs w:val="18"/>
              </w:rPr>
            </w:pPr>
            <w:r w:rsidRPr="001B3224">
              <w:rPr>
                <w:rFonts w:eastAsia="Times New Roman" w:cs="Calibri"/>
                <w:color w:val="000000"/>
                <w:szCs w:val="18"/>
              </w:rPr>
              <w:t>7074</w:t>
            </w:r>
          </w:p>
        </w:tc>
      </w:tr>
      <w:tr w:rsidR="005951CE" w:rsidRPr="001B3224" w:rsidTr="0015627A">
        <w:trPr>
          <w:trHeight w:val="435"/>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5951CE" w:rsidRPr="001B3224" w:rsidRDefault="005951CE"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5951CE" w:rsidRPr="001B3224" w:rsidTr="0015627A">
        <w:trPr>
          <w:trHeight w:val="2430"/>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5951CE" w:rsidRPr="001B3224" w:rsidRDefault="005951CE"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ქვეპროგრამის ფარგლებში განხორციელდება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w:t>
            </w:r>
            <w:proofErr w:type="gramStart"/>
            <w:r w:rsidRPr="001B3224">
              <w:rPr>
                <w:rFonts w:eastAsia="Times New Roman" w:cs="Calibri"/>
                <w:color w:val="000000"/>
                <w:szCs w:val="18"/>
              </w:rPr>
              <w:t>სამედიცინო</w:t>
            </w:r>
            <w:proofErr w:type="gramEnd"/>
            <w:r w:rsidRPr="001B3224">
              <w:rPr>
                <w:rFonts w:eastAsia="Times New Roman" w:cs="Calibri"/>
                <w:color w:val="000000"/>
                <w:szCs w:val="18"/>
              </w:rPr>
              <w:t xml:space="preserve">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5951CE" w:rsidRPr="001B3224" w:rsidTr="0015627A">
        <w:trPr>
          <w:trHeight w:val="630"/>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მიზანი</w:t>
            </w:r>
          </w:p>
        </w:tc>
        <w:tc>
          <w:tcPr>
            <w:tcW w:w="0" w:type="auto"/>
            <w:gridSpan w:val="7"/>
            <w:shd w:val="clear" w:color="auto" w:fill="auto"/>
            <w:vAlign w:val="center"/>
            <w:hideMark/>
          </w:tcPr>
          <w:p w:rsidR="005951CE" w:rsidRPr="001B3224" w:rsidRDefault="005951CE" w:rsidP="001B3224">
            <w:pPr>
              <w:spacing w:after="0" w:line="276" w:lineRule="auto"/>
              <w:jc w:val="both"/>
              <w:rPr>
                <w:rFonts w:eastAsia="Times New Roman" w:cs="Calibri"/>
                <w:color w:val="000000"/>
                <w:szCs w:val="18"/>
              </w:rPr>
            </w:pPr>
            <w:r w:rsidRPr="001B3224">
              <w:rPr>
                <w:rFonts w:eastAsia="Times New Roman"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5951CE" w:rsidRPr="001B3224" w:rsidTr="0015627A">
        <w:trPr>
          <w:trHeight w:val="570"/>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5951CE" w:rsidRPr="001B3224" w:rsidRDefault="005951CE"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5951CE" w:rsidRPr="001B3224" w:rsidTr="0015627A">
        <w:trPr>
          <w:trHeight w:val="375"/>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5951CE" w:rsidRPr="001B3224" w:rsidRDefault="005951CE"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5951CE" w:rsidRPr="001B3224" w:rsidTr="0015627A">
        <w:trPr>
          <w:trHeight w:val="480"/>
        </w:trPr>
        <w:tc>
          <w:tcPr>
            <w:tcW w:w="3518" w:type="dxa"/>
            <w:gridSpan w:val="3"/>
            <w:shd w:val="clear" w:color="auto" w:fill="auto"/>
            <w:vAlign w:val="center"/>
            <w:hideMark/>
          </w:tcPr>
          <w:p w:rsidR="005951CE" w:rsidRPr="001B3224" w:rsidRDefault="005951CE"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5951CE" w:rsidRPr="001B3224" w:rsidRDefault="005951CE" w:rsidP="001B3224">
            <w:pPr>
              <w:spacing w:after="0" w:line="276" w:lineRule="auto"/>
              <w:jc w:val="both"/>
              <w:rPr>
                <w:rFonts w:eastAsia="Times New Roman" w:cs="Calibri"/>
                <w:color w:val="000000"/>
                <w:szCs w:val="18"/>
              </w:rPr>
            </w:pPr>
            <w:r w:rsidRPr="001B3224">
              <w:rPr>
                <w:rFonts w:eastAsia="Times New Roman"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5951CE" w:rsidRPr="0015627A" w:rsidTr="00535369">
        <w:trPr>
          <w:trHeight w:val="379"/>
        </w:trPr>
        <w:tc>
          <w:tcPr>
            <w:tcW w:w="568" w:type="dxa"/>
            <w:vMerge w:val="restart"/>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w:t>
            </w:r>
          </w:p>
        </w:tc>
        <w:tc>
          <w:tcPr>
            <w:tcW w:w="1559" w:type="dxa"/>
            <w:vMerge w:val="restart"/>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საბოლოო შედეგის შეფასების ინდიკატორი</w:t>
            </w:r>
          </w:p>
        </w:tc>
        <w:tc>
          <w:tcPr>
            <w:tcW w:w="0" w:type="auto"/>
            <w:gridSpan w:val="8"/>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ინდიკატორის მაჩვენებლები</w:t>
            </w:r>
          </w:p>
        </w:tc>
      </w:tr>
      <w:tr w:rsidR="002D27ED" w:rsidRPr="0015627A" w:rsidTr="0015627A">
        <w:trPr>
          <w:trHeight w:val="765"/>
        </w:trPr>
        <w:tc>
          <w:tcPr>
            <w:tcW w:w="568" w:type="dxa"/>
            <w:vMerge/>
            <w:vAlign w:val="center"/>
            <w:hideMark/>
          </w:tcPr>
          <w:p w:rsidR="005951CE" w:rsidRPr="0015627A" w:rsidRDefault="005951CE" w:rsidP="001B3224">
            <w:pPr>
              <w:spacing w:after="0" w:line="276" w:lineRule="auto"/>
              <w:rPr>
                <w:rFonts w:eastAsia="Times New Roman" w:cs="Calibri"/>
                <w:color w:val="000000"/>
                <w:sz w:val="16"/>
                <w:szCs w:val="16"/>
              </w:rPr>
            </w:pPr>
          </w:p>
        </w:tc>
        <w:tc>
          <w:tcPr>
            <w:tcW w:w="1559" w:type="dxa"/>
            <w:vMerge/>
            <w:vAlign w:val="center"/>
            <w:hideMark/>
          </w:tcPr>
          <w:p w:rsidR="005951CE" w:rsidRPr="0015627A" w:rsidRDefault="005951CE"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ინდიკა</w:t>
            </w:r>
            <w:r w:rsidR="002D27ED" w:rsidRPr="0015627A">
              <w:rPr>
                <w:rFonts w:eastAsia="Times New Roman" w:cs="Calibri"/>
                <w:b/>
                <w:bCs/>
                <w:color w:val="000000"/>
                <w:sz w:val="16"/>
                <w:szCs w:val="16"/>
              </w:rPr>
              <w:softHyphen/>
            </w:r>
            <w:r w:rsidR="002D27ED" w:rsidRPr="0015627A">
              <w:rPr>
                <w:rFonts w:eastAsia="Times New Roman" w:cs="Calibri"/>
                <w:b/>
                <w:bCs/>
                <w:color w:val="000000"/>
                <w:sz w:val="16"/>
                <w:szCs w:val="16"/>
              </w:rPr>
              <w:softHyphen/>
            </w:r>
            <w:r w:rsidRPr="0015627A">
              <w:rPr>
                <w:rFonts w:eastAsia="Times New Roman" w:cs="Calibri"/>
                <w:b/>
                <w:bCs/>
                <w:color w:val="000000"/>
                <w:sz w:val="16"/>
                <w:szCs w:val="16"/>
              </w:rPr>
              <w:t>ტორის დადას</w:t>
            </w:r>
            <w:r w:rsidR="002D27ED" w:rsidRPr="0015627A">
              <w:rPr>
                <w:rFonts w:eastAsia="Times New Roman" w:cs="Calibri"/>
                <w:b/>
                <w:bCs/>
                <w:color w:val="000000"/>
                <w:sz w:val="16"/>
                <w:szCs w:val="16"/>
              </w:rPr>
              <w:softHyphen/>
            </w:r>
            <w:r w:rsidRPr="0015627A">
              <w:rPr>
                <w:rFonts w:eastAsia="Times New Roman" w:cs="Calibri"/>
                <w:b/>
                <w:bCs/>
                <w:color w:val="000000"/>
                <w:sz w:val="16"/>
                <w:szCs w:val="16"/>
              </w:rPr>
              <w:t>ტურების საშუალება</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საბაზისო 2021 წელი</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w:t>
            </w:r>
            <w:r w:rsidR="002D27ED" w:rsidRPr="0015627A">
              <w:rPr>
                <w:rFonts w:eastAsia="Times New Roman" w:cs="Calibri"/>
                <w:b/>
                <w:bCs/>
                <w:color w:val="000000"/>
                <w:sz w:val="16"/>
                <w:szCs w:val="16"/>
              </w:rPr>
              <w:softHyphen/>
            </w:r>
            <w:r w:rsidRPr="0015627A">
              <w:rPr>
                <w:rFonts w:eastAsia="Times New Roman" w:cs="Calibri"/>
                <w:b/>
                <w:bCs/>
                <w:color w:val="000000"/>
                <w:sz w:val="16"/>
                <w:szCs w:val="16"/>
              </w:rPr>
              <w:t>რივი 2022 წელი</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w:t>
            </w:r>
            <w:r w:rsidR="002D27ED" w:rsidRPr="0015627A">
              <w:rPr>
                <w:rFonts w:eastAsia="Times New Roman" w:cs="Calibri"/>
                <w:b/>
                <w:bCs/>
                <w:color w:val="000000"/>
                <w:sz w:val="16"/>
                <w:szCs w:val="16"/>
              </w:rPr>
              <w:softHyphen/>
            </w:r>
            <w:r w:rsidRPr="0015627A">
              <w:rPr>
                <w:rFonts w:eastAsia="Times New Roman" w:cs="Calibri"/>
                <w:b/>
                <w:bCs/>
                <w:color w:val="000000"/>
                <w:sz w:val="16"/>
                <w:szCs w:val="16"/>
              </w:rPr>
              <w:t>რივი 2023 წელი</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w:t>
            </w:r>
            <w:r w:rsidR="002D27ED" w:rsidRPr="0015627A">
              <w:rPr>
                <w:rFonts w:eastAsia="Times New Roman" w:cs="Calibri"/>
                <w:b/>
                <w:bCs/>
                <w:color w:val="000000"/>
                <w:sz w:val="16"/>
                <w:szCs w:val="16"/>
              </w:rPr>
              <w:softHyphen/>
            </w:r>
            <w:r w:rsidRPr="0015627A">
              <w:rPr>
                <w:rFonts w:eastAsia="Times New Roman" w:cs="Calibri"/>
                <w:b/>
                <w:bCs/>
                <w:color w:val="000000"/>
                <w:sz w:val="16"/>
                <w:szCs w:val="16"/>
              </w:rPr>
              <w:t>რივი 2024 წელი</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w:t>
            </w:r>
            <w:r w:rsidR="002D27ED" w:rsidRPr="0015627A">
              <w:rPr>
                <w:rFonts w:eastAsia="Times New Roman" w:cs="Calibri"/>
                <w:b/>
                <w:bCs/>
                <w:color w:val="000000"/>
                <w:sz w:val="16"/>
                <w:szCs w:val="16"/>
              </w:rPr>
              <w:softHyphen/>
            </w:r>
            <w:r w:rsidRPr="0015627A">
              <w:rPr>
                <w:rFonts w:eastAsia="Times New Roman" w:cs="Calibri"/>
                <w:b/>
                <w:bCs/>
                <w:color w:val="000000"/>
                <w:sz w:val="16"/>
                <w:szCs w:val="16"/>
              </w:rPr>
              <w:t>რივი 2025 წელი</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ცდომი</w:t>
            </w:r>
            <w:r w:rsidR="002D27ED" w:rsidRPr="0015627A">
              <w:rPr>
                <w:rFonts w:eastAsia="Times New Roman" w:cs="Calibri"/>
                <w:b/>
                <w:bCs/>
                <w:color w:val="000000"/>
                <w:sz w:val="16"/>
                <w:szCs w:val="16"/>
              </w:rPr>
              <w:softHyphen/>
            </w:r>
            <w:r w:rsidRPr="0015627A">
              <w:rPr>
                <w:rFonts w:eastAsia="Times New Roman" w:cs="Calibri"/>
                <w:b/>
                <w:bCs/>
                <w:color w:val="000000"/>
                <w:sz w:val="16"/>
                <w:szCs w:val="16"/>
              </w:rPr>
              <w:t>ლების ალბათობა</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შესაძლო რისკები</w:t>
            </w:r>
          </w:p>
        </w:tc>
      </w:tr>
      <w:tr w:rsidR="002D27ED" w:rsidRPr="0015627A" w:rsidTr="0015627A">
        <w:trPr>
          <w:trHeight w:val="1440"/>
        </w:trPr>
        <w:tc>
          <w:tcPr>
            <w:tcW w:w="568" w:type="dxa"/>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lang w:val="ka-GE"/>
              </w:rPr>
            </w:pPr>
            <w:r w:rsidRPr="0015627A">
              <w:rPr>
                <w:rFonts w:eastAsia="Times New Roman" w:cs="Calibri"/>
                <w:color w:val="000000"/>
                <w:sz w:val="16"/>
                <w:szCs w:val="16"/>
              </w:rPr>
              <w:t>1</w:t>
            </w:r>
            <w:r w:rsidR="002D27ED" w:rsidRPr="0015627A">
              <w:rPr>
                <w:rFonts w:eastAsia="Times New Roman" w:cs="Calibri"/>
                <w:color w:val="000000"/>
                <w:sz w:val="16"/>
                <w:szCs w:val="16"/>
                <w:lang w:val="ka-GE"/>
              </w:rPr>
              <w:t>.</w:t>
            </w:r>
          </w:p>
        </w:tc>
        <w:tc>
          <w:tcPr>
            <w:tcW w:w="1559" w:type="dxa"/>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გადამდებ დაავადებათა შემთხვევების რაოდენობა</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სტატისტიკური ინფორმაცია</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4065</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4700</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4700</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4700</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4700</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5%</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Sylfaen"/>
                <w:color w:val="000000"/>
                <w:sz w:val="16"/>
                <w:szCs w:val="16"/>
              </w:rPr>
              <w:t>ახალი</w:t>
            </w:r>
            <w:r w:rsidRPr="0015627A">
              <w:rPr>
                <w:rFonts w:eastAsia="Times New Roman" w:cs="Calibri"/>
                <w:color w:val="000000"/>
                <w:sz w:val="16"/>
                <w:szCs w:val="16"/>
              </w:rPr>
              <w:t xml:space="preserve"> </w:t>
            </w:r>
            <w:r w:rsidRPr="0015627A">
              <w:rPr>
                <w:rFonts w:eastAsia="Times New Roman" w:cs="Sylfaen"/>
                <w:color w:val="000000"/>
                <w:sz w:val="16"/>
                <w:szCs w:val="16"/>
              </w:rPr>
              <w:t>სახის</w:t>
            </w:r>
            <w:r w:rsidRPr="0015627A">
              <w:rPr>
                <w:rFonts w:eastAsia="Times New Roman" w:cs="Calibri"/>
                <w:color w:val="000000"/>
                <w:sz w:val="16"/>
                <w:szCs w:val="16"/>
              </w:rPr>
              <w:t xml:space="preserve"> </w:t>
            </w:r>
            <w:r w:rsidRPr="0015627A">
              <w:rPr>
                <w:rFonts w:eastAsia="Times New Roman" w:cs="Sylfaen"/>
                <w:color w:val="000000"/>
                <w:sz w:val="16"/>
                <w:szCs w:val="16"/>
              </w:rPr>
              <w:t>და</w:t>
            </w:r>
            <w:r w:rsidR="004A65D9">
              <w:rPr>
                <w:rFonts w:eastAsia="Times New Roman" w:cs="Sylfaen"/>
                <w:color w:val="000000"/>
                <w:sz w:val="16"/>
                <w:szCs w:val="16"/>
              </w:rPr>
              <w:softHyphen/>
            </w:r>
            <w:r w:rsidRPr="0015627A">
              <w:rPr>
                <w:rFonts w:eastAsia="Times New Roman" w:cs="Sylfaen"/>
                <w:color w:val="000000"/>
                <w:sz w:val="16"/>
                <w:szCs w:val="16"/>
              </w:rPr>
              <w:t>ავად</w:t>
            </w:r>
            <w:r w:rsidR="004A65D9">
              <w:rPr>
                <w:rFonts w:eastAsia="Times New Roman" w:cs="Sylfaen"/>
                <w:color w:val="000000"/>
                <w:sz w:val="16"/>
                <w:szCs w:val="16"/>
              </w:rPr>
              <w:softHyphen/>
            </w:r>
            <w:r w:rsidRPr="0015627A">
              <w:rPr>
                <w:rFonts w:eastAsia="Times New Roman" w:cs="Sylfaen"/>
                <w:color w:val="000000"/>
                <w:sz w:val="16"/>
                <w:szCs w:val="16"/>
              </w:rPr>
              <w:t>ებების</w:t>
            </w:r>
            <w:r w:rsidRPr="0015627A">
              <w:rPr>
                <w:rFonts w:eastAsia="Times New Roman" w:cs="Calibri"/>
                <w:color w:val="000000"/>
                <w:sz w:val="16"/>
                <w:szCs w:val="16"/>
              </w:rPr>
              <w:t xml:space="preserve"> </w:t>
            </w:r>
            <w:r w:rsidRPr="0015627A">
              <w:rPr>
                <w:rFonts w:eastAsia="Times New Roman" w:cs="Sylfaen"/>
                <w:color w:val="000000"/>
                <w:sz w:val="16"/>
                <w:szCs w:val="16"/>
              </w:rPr>
              <w:t>და</w:t>
            </w:r>
            <w:r w:rsidRPr="0015627A">
              <w:rPr>
                <w:rFonts w:eastAsia="Times New Roman" w:cs="Calibri"/>
                <w:color w:val="000000"/>
                <w:sz w:val="16"/>
                <w:szCs w:val="16"/>
              </w:rPr>
              <w:t xml:space="preserve"> </w:t>
            </w:r>
            <w:r w:rsidRPr="0015627A">
              <w:rPr>
                <w:rFonts w:eastAsia="Times New Roman" w:cs="Sylfaen"/>
                <w:color w:val="000000"/>
                <w:sz w:val="16"/>
                <w:szCs w:val="16"/>
              </w:rPr>
              <w:t>არ</w:t>
            </w:r>
            <w:r w:rsidR="004A65D9">
              <w:rPr>
                <w:rFonts w:eastAsia="Times New Roman" w:cs="Sylfaen"/>
                <w:color w:val="000000"/>
                <w:sz w:val="16"/>
                <w:szCs w:val="16"/>
              </w:rPr>
              <w:softHyphen/>
            </w:r>
            <w:r w:rsidRPr="0015627A">
              <w:rPr>
                <w:rFonts w:eastAsia="Times New Roman" w:cs="Sylfaen"/>
                <w:color w:val="000000"/>
                <w:sz w:val="16"/>
                <w:szCs w:val="16"/>
              </w:rPr>
              <w:t>სებულ</w:t>
            </w:r>
            <w:r w:rsidRPr="0015627A">
              <w:rPr>
                <w:rFonts w:eastAsia="Times New Roman" w:cs="Calibri"/>
                <w:color w:val="000000"/>
                <w:sz w:val="16"/>
                <w:szCs w:val="16"/>
              </w:rPr>
              <w:t xml:space="preserve"> </w:t>
            </w:r>
            <w:r w:rsidRPr="0015627A">
              <w:rPr>
                <w:rFonts w:eastAsia="Times New Roman" w:cs="Sylfaen"/>
                <w:color w:val="000000"/>
                <w:sz w:val="16"/>
                <w:szCs w:val="16"/>
              </w:rPr>
              <w:t>დაავად</w:t>
            </w:r>
            <w:r w:rsidR="004A65D9">
              <w:rPr>
                <w:rFonts w:eastAsia="Times New Roman" w:cs="Sylfaen"/>
                <w:color w:val="000000"/>
                <w:sz w:val="16"/>
                <w:szCs w:val="16"/>
              </w:rPr>
              <w:softHyphen/>
            </w:r>
            <w:r w:rsidRPr="0015627A">
              <w:rPr>
                <w:rFonts w:eastAsia="Times New Roman" w:cs="Sylfaen"/>
                <w:color w:val="000000"/>
                <w:sz w:val="16"/>
                <w:szCs w:val="16"/>
              </w:rPr>
              <w:t>ებათა</w:t>
            </w:r>
            <w:r w:rsidRPr="0015627A">
              <w:rPr>
                <w:rFonts w:eastAsia="Times New Roman" w:cs="Calibri"/>
                <w:color w:val="000000"/>
                <w:sz w:val="16"/>
                <w:szCs w:val="16"/>
              </w:rPr>
              <w:t xml:space="preserve"> </w:t>
            </w:r>
            <w:r w:rsidRPr="0015627A">
              <w:rPr>
                <w:rFonts w:eastAsia="Times New Roman" w:cs="Sylfaen"/>
                <w:color w:val="000000"/>
                <w:sz w:val="16"/>
                <w:szCs w:val="16"/>
              </w:rPr>
              <w:t>ახალი</w:t>
            </w:r>
            <w:r w:rsidRPr="0015627A">
              <w:rPr>
                <w:rFonts w:eastAsia="Times New Roman" w:cs="Calibri"/>
                <w:color w:val="000000"/>
                <w:sz w:val="16"/>
                <w:szCs w:val="16"/>
              </w:rPr>
              <w:t xml:space="preserve"> </w:t>
            </w:r>
            <w:r w:rsidRPr="0015627A">
              <w:rPr>
                <w:rFonts w:eastAsia="Times New Roman" w:cs="Sylfaen"/>
                <w:color w:val="000000"/>
                <w:sz w:val="16"/>
                <w:szCs w:val="16"/>
              </w:rPr>
              <w:t>შტამ</w:t>
            </w:r>
            <w:r w:rsidR="004A65D9">
              <w:rPr>
                <w:rFonts w:eastAsia="Times New Roman" w:cs="Sylfaen"/>
                <w:color w:val="000000"/>
                <w:sz w:val="16"/>
                <w:szCs w:val="16"/>
              </w:rPr>
              <w:softHyphen/>
            </w:r>
            <w:r w:rsidRPr="0015627A">
              <w:rPr>
                <w:rFonts w:eastAsia="Times New Roman" w:cs="Sylfaen"/>
                <w:color w:val="000000"/>
                <w:sz w:val="16"/>
                <w:szCs w:val="16"/>
              </w:rPr>
              <w:t>ების</w:t>
            </w:r>
            <w:r w:rsidRPr="0015627A">
              <w:rPr>
                <w:rFonts w:eastAsia="Times New Roman" w:cs="Calibri"/>
                <w:color w:val="000000"/>
                <w:sz w:val="16"/>
                <w:szCs w:val="16"/>
              </w:rPr>
              <w:t xml:space="preserve"> </w:t>
            </w:r>
            <w:r w:rsidRPr="0015627A">
              <w:rPr>
                <w:rFonts w:eastAsia="Times New Roman" w:cs="Sylfaen"/>
                <w:color w:val="000000"/>
                <w:sz w:val="16"/>
                <w:szCs w:val="16"/>
              </w:rPr>
              <w:t>შესაძლო</w:t>
            </w:r>
            <w:r w:rsidRPr="0015627A">
              <w:rPr>
                <w:rFonts w:eastAsia="Times New Roman" w:cs="Calibri"/>
                <w:color w:val="000000"/>
                <w:sz w:val="16"/>
                <w:szCs w:val="16"/>
              </w:rPr>
              <w:t xml:space="preserve"> </w:t>
            </w:r>
            <w:r w:rsidRPr="0015627A">
              <w:rPr>
                <w:rFonts w:eastAsia="Times New Roman" w:cs="Sylfaen"/>
                <w:color w:val="000000"/>
                <w:sz w:val="16"/>
                <w:szCs w:val="16"/>
              </w:rPr>
              <w:t>გაჩენა</w:t>
            </w:r>
          </w:p>
        </w:tc>
      </w:tr>
      <w:tr w:rsidR="002D27ED" w:rsidRPr="0015627A" w:rsidTr="0015627A">
        <w:trPr>
          <w:trHeight w:val="1920"/>
        </w:trPr>
        <w:tc>
          <w:tcPr>
            <w:tcW w:w="568" w:type="dxa"/>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lang w:val="ka-GE"/>
              </w:rPr>
            </w:pPr>
            <w:r w:rsidRPr="0015627A">
              <w:rPr>
                <w:rFonts w:eastAsia="Times New Roman" w:cs="Calibri"/>
                <w:color w:val="000000"/>
                <w:sz w:val="16"/>
                <w:szCs w:val="16"/>
              </w:rPr>
              <w:t>2</w:t>
            </w:r>
            <w:r w:rsidR="002D27ED" w:rsidRPr="0015627A">
              <w:rPr>
                <w:rFonts w:eastAsia="Times New Roman" w:cs="Calibri"/>
                <w:color w:val="000000"/>
                <w:sz w:val="16"/>
                <w:szCs w:val="16"/>
                <w:lang w:val="ka-GE"/>
              </w:rPr>
              <w:t>.</w:t>
            </w:r>
          </w:p>
        </w:tc>
        <w:tc>
          <w:tcPr>
            <w:tcW w:w="1559" w:type="dxa"/>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ჩატარებული აცრების რაოდენობა</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Sylfaen"/>
                <w:color w:val="000000"/>
                <w:sz w:val="16"/>
                <w:szCs w:val="16"/>
              </w:rPr>
              <w:t>სტატისტიკური</w:t>
            </w:r>
            <w:r w:rsidRPr="0015627A">
              <w:rPr>
                <w:rFonts w:eastAsia="Times New Roman" w:cs="Calibri"/>
                <w:color w:val="000000"/>
                <w:sz w:val="16"/>
                <w:szCs w:val="16"/>
              </w:rPr>
              <w:t xml:space="preserve"> </w:t>
            </w:r>
            <w:r w:rsidRPr="0015627A">
              <w:rPr>
                <w:rFonts w:eastAsia="Times New Roman" w:cs="Sylfaen"/>
                <w:color w:val="000000"/>
                <w:sz w:val="16"/>
                <w:szCs w:val="16"/>
              </w:rPr>
              <w:t>ინფორმაცია</w:t>
            </w:r>
          </w:p>
        </w:tc>
        <w:tc>
          <w:tcPr>
            <w:tcW w:w="0" w:type="auto"/>
            <w:shd w:val="clear" w:color="auto" w:fill="auto"/>
            <w:noWrap/>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22000</w:t>
            </w:r>
          </w:p>
        </w:tc>
        <w:tc>
          <w:tcPr>
            <w:tcW w:w="0" w:type="auto"/>
            <w:shd w:val="clear" w:color="auto" w:fill="auto"/>
            <w:noWrap/>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25000</w:t>
            </w:r>
          </w:p>
        </w:tc>
        <w:tc>
          <w:tcPr>
            <w:tcW w:w="0" w:type="auto"/>
            <w:shd w:val="clear" w:color="auto" w:fill="auto"/>
            <w:noWrap/>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27000</w:t>
            </w:r>
          </w:p>
        </w:tc>
        <w:tc>
          <w:tcPr>
            <w:tcW w:w="0" w:type="auto"/>
            <w:shd w:val="clear" w:color="auto" w:fill="auto"/>
            <w:noWrap/>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29000</w:t>
            </w:r>
          </w:p>
        </w:tc>
        <w:tc>
          <w:tcPr>
            <w:tcW w:w="0" w:type="auto"/>
            <w:shd w:val="clear" w:color="auto" w:fill="auto"/>
            <w:noWrap/>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30000</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3%</w:t>
            </w:r>
          </w:p>
        </w:tc>
        <w:tc>
          <w:tcPr>
            <w:tcW w:w="0" w:type="auto"/>
            <w:shd w:val="clear" w:color="auto" w:fill="auto"/>
            <w:vAlign w:val="center"/>
            <w:hideMark/>
          </w:tcPr>
          <w:p w:rsidR="005951CE" w:rsidRPr="0015627A" w:rsidRDefault="005951CE" w:rsidP="001B3224">
            <w:pPr>
              <w:spacing w:after="0" w:line="276" w:lineRule="auto"/>
              <w:jc w:val="center"/>
              <w:rPr>
                <w:rFonts w:eastAsia="Times New Roman" w:cs="Calibri"/>
                <w:color w:val="000000"/>
                <w:sz w:val="16"/>
                <w:szCs w:val="16"/>
              </w:rPr>
            </w:pPr>
            <w:r w:rsidRPr="0015627A">
              <w:rPr>
                <w:rFonts w:eastAsia="Times New Roman" w:cs="Sylfaen"/>
                <w:color w:val="000000"/>
                <w:sz w:val="16"/>
                <w:szCs w:val="16"/>
              </w:rPr>
              <w:t>მოსახლეობის</w:t>
            </w:r>
            <w:r w:rsidRPr="0015627A">
              <w:rPr>
                <w:rFonts w:eastAsia="Times New Roman" w:cs="Calibri"/>
                <w:color w:val="000000"/>
                <w:sz w:val="16"/>
                <w:szCs w:val="16"/>
              </w:rPr>
              <w:t xml:space="preserve"> </w:t>
            </w:r>
            <w:r w:rsidRPr="0015627A">
              <w:rPr>
                <w:rFonts w:eastAsia="Times New Roman" w:cs="Sylfaen"/>
                <w:color w:val="000000"/>
                <w:sz w:val="16"/>
                <w:szCs w:val="16"/>
              </w:rPr>
              <w:t>არა</w:t>
            </w:r>
            <w:r w:rsidR="004A65D9">
              <w:rPr>
                <w:rFonts w:eastAsia="Times New Roman" w:cs="Sylfaen"/>
                <w:color w:val="000000"/>
                <w:sz w:val="16"/>
                <w:szCs w:val="16"/>
              </w:rPr>
              <w:softHyphen/>
            </w:r>
            <w:r w:rsidRPr="0015627A">
              <w:rPr>
                <w:rFonts w:eastAsia="Times New Roman" w:cs="Sylfaen"/>
                <w:color w:val="000000"/>
                <w:sz w:val="16"/>
                <w:szCs w:val="16"/>
              </w:rPr>
              <w:t>სათანადო</w:t>
            </w:r>
            <w:r w:rsidRPr="0015627A">
              <w:rPr>
                <w:rFonts w:eastAsia="Times New Roman" w:cs="Calibri"/>
                <w:color w:val="000000"/>
                <w:sz w:val="16"/>
                <w:szCs w:val="16"/>
              </w:rPr>
              <w:t xml:space="preserve"> </w:t>
            </w:r>
            <w:r w:rsidRPr="0015627A">
              <w:rPr>
                <w:rFonts w:eastAsia="Times New Roman" w:cs="Sylfaen"/>
                <w:color w:val="000000"/>
                <w:sz w:val="16"/>
                <w:szCs w:val="16"/>
              </w:rPr>
              <w:t>ინფორ</w:t>
            </w:r>
            <w:r w:rsidR="004A65D9">
              <w:rPr>
                <w:rFonts w:eastAsia="Times New Roman" w:cs="Sylfaen"/>
                <w:color w:val="000000"/>
                <w:sz w:val="16"/>
                <w:szCs w:val="16"/>
              </w:rPr>
              <w:softHyphen/>
            </w:r>
            <w:r w:rsidRPr="0015627A">
              <w:rPr>
                <w:rFonts w:eastAsia="Times New Roman" w:cs="Sylfaen"/>
                <w:color w:val="000000"/>
                <w:sz w:val="16"/>
                <w:szCs w:val="16"/>
              </w:rPr>
              <w:t>მირებ</w:t>
            </w:r>
            <w:r w:rsidR="004A65D9">
              <w:rPr>
                <w:rFonts w:eastAsia="Times New Roman" w:cs="Sylfaen"/>
                <w:color w:val="000000"/>
                <w:sz w:val="16"/>
                <w:szCs w:val="16"/>
              </w:rPr>
              <w:softHyphen/>
            </w:r>
            <w:r w:rsidRPr="0015627A">
              <w:rPr>
                <w:rFonts w:eastAsia="Times New Roman" w:cs="Sylfaen"/>
                <w:color w:val="000000"/>
                <w:sz w:val="16"/>
                <w:szCs w:val="16"/>
              </w:rPr>
              <w:t>ულობა</w:t>
            </w:r>
            <w:r w:rsidRPr="0015627A">
              <w:rPr>
                <w:rFonts w:eastAsia="Times New Roman" w:cs="Calibri"/>
                <w:color w:val="000000"/>
                <w:sz w:val="16"/>
                <w:szCs w:val="16"/>
              </w:rPr>
              <w:t xml:space="preserve"> </w:t>
            </w:r>
            <w:r w:rsidRPr="0015627A">
              <w:rPr>
                <w:rFonts w:eastAsia="Times New Roman" w:cs="Sylfaen"/>
                <w:color w:val="000000"/>
                <w:sz w:val="16"/>
                <w:szCs w:val="16"/>
              </w:rPr>
              <w:t>პრო</w:t>
            </w:r>
            <w:r w:rsidR="004A65D9">
              <w:rPr>
                <w:rFonts w:eastAsia="Times New Roman" w:cs="Sylfaen"/>
                <w:color w:val="000000"/>
                <w:sz w:val="16"/>
                <w:szCs w:val="16"/>
              </w:rPr>
              <w:softHyphen/>
            </w:r>
            <w:r w:rsidRPr="0015627A">
              <w:rPr>
                <w:rFonts w:eastAsia="Times New Roman" w:cs="Sylfaen"/>
                <w:color w:val="000000"/>
                <w:sz w:val="16"/>
                <w:szCs w:val="16"/>
              </w:rPr>
              <w:t>ფილაქტიკური</w:t>
            </w:r>
            <w:r w:rsidRPr="0015627A">
              <w:rPr>
                <w:rFonts w:eastAsia="Times New Roman" w:cs="Calibri"/>
                <w:color w:val="000000"/>
                <w:sz w:val="16"/>
                <w:szCs w:val="16"/>
              </w:rPr>
              <w:t xml:space="preserve"> </w:t>
            </w:r>
            <w:r w:rsidRPr="0015627A">
              <w:rPr>
                <w:rFonts w:eastAsia="Times New Roman" w:cs="Sylfaen"/>
                <w:color w:val="000000"/>
                <w:sz w:val="16"/>
                <w:szCs w:val="16"/>
              </w:rPr>
              <w:t>აცრების</w:t>
            </w:r>
            <w:r w:rsidRPr="0015627A">
              <w:rPr>
                <w:rFonts w:eastAsia="Times New Roman" w:cs="Calibri"/>
                <w:color w:val="000000"/>
                <w:sz w:val="16"/>
                <w:szCs w:val="16"/>
              </w:rPr>
              <w:t xml:space="preserve"> </w:t>
            </w:r>
            <w:r w:rsidRPr="0015627A">
              <w:rPr>
                <w:rFonts w:eastAsia="Times New Roman" w:cs="Sylfaen"/>
                <w:color w:val="000000"/>
                <w:sz w:val="16"/>
                <w:szCs w:val="16"/>
              </w:rPr>
              <w:t>მნიშ</w:t>
            </w:r>
            <w:r w:rsidR="004A65D9">
              <w:rPr>
                <w:rFonts w:eastAsia="Times New Roman" w:cs="Sylfaen"/>
                <w:color w:val="000000"/>
                <w:sz w:val="16"/>
                <w:szCs w:val="16"/>
              </w:rPr>
              <w:softHyphen/>
            </w:r>
            <w:r w:rsidRPr="0015627A">
              <w:rPr>
                <w:rFonts w:eastAsia="Times New Roman" w:cs="Sylfaen"/>
                <w:color w:val="000000"/>
                <w:sz w:val="16"/>
                <w:szCs w:val="16"/>
              </w:rPr>
              <w:t>ვ</w:t>
            </w:r>
            <w:r w:rsidR="004A65D9">
              <w:rPr>
                <w:rFonts w:eastAsia="Times New Roman" w:cs="Sylfaen"/>
                <w:color w:val="000000"/>
                <w:sz w:val="16"/>
                <w:szCs w:val="16"/>
              </w:rPr>
              <w:softHyphen/>
            </w:r>
            <w:r w:rsidRPr="0015627A">
              <w:rPr>
                <w:rFonts w:eastAsia="Times New Roman" w:cs="Sylfaen"/>
                <w:color w:val="000000"/>
                <w:sz w:val="16"/>
                <w:szCs w:val="16"/>
              </w:rPr>
              <w:t>ნელობის</w:t>
            </w:r>
            <w:r w:rsidRPr="0015627A">
              <w:rPr>
                <w:rFonts w:eastAsia="Times New Roman" w:cs="Calibri"/>
                <w:color w:val="000000"/>
                <w:sz w:val="16"/>
                <w:szCs w:val="16"/>
              </w:rPr>
              <w:t xml:space="preserve"> </w:t>
            </w:r>
            <w:r w:rsidRPr="0015627A">
              <w:rPr>
                <w:rFonts w:eastAsia="Times New Roman" w:cs="Sylfaen"/>
                <w:color w:val="000000"/>
                <w:sz w:val="16"/>
                <w:szCs w:val="16"/>
              </w:rPr>
              <w:t>შესახებ</w:t>
            </w:r>
          </w:p>
        </w:tc>
      </w:tr>
    </w:tbl>
    <w:p w:rsidR="008D3302" w:rsidRPr="001B3224" w:rsidRDefault="008D3302" w:rsidP="00535369">
      <w:pPr>
        <w:spacing w:after="0" w:line="480" w:lineRule="auto"/>
        <w:jc w:val="both"/>
        <w:rPr>
          <w:szCs w:val="18"/>
          <w:lang w:val="ka-GE"/>
        </w:rPr>
      </w:pPr>
    </w:p>
    <w:tbl>
      <w:tblPr>
        <w:tblW w:w="107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619"/>
        <w:gridCol w:w="1167"/>
        <w:gridCol w:w="849"/>
        <w:gridCol w:w="919"/>
        <w:gridCol w:w="1204"/>
        <w:gridCol w:w="1204"/>
        <w:gridCol w:w="1204"/>
        <w:gridCol w:w="1264"/>
        <w:gridCol w:w="913"/>
      </w:tblGrid>
      <w:tr w:rsidR="006652EA" w:rsidRPr="001B3224" w:rsidTr="00416526">
        <w:trPr>
          <w:trHeight w:val="401"/>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მედიკამენტებით უზრუნველყოფა</w:t>
            </w:r>
          </w:p>
        </w:tc>
      </w:tr>
      <w:tr w:rsidR="006652EA" w:rsidRPr="001B3224" w:rsidTr="00416526">
        <w:trPr>
          <w:trHeight w:val="420"/>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6652EA" w:rsidRPr="001B3224" w:rsidRDefault="006652EA" w:rsidP="001B3224">
            <w:pPr>
              <w:spacing w:after="0" w:line="276" w:lineRule="auto"/>
              <w:rPr>
                <w:rFonts w:eastAsia="Times New Roman" w:cs="Calibri"/>
                <w:color w:val="000000"/>
                <w:szCs w:val="18"/>
              </w:rPr>
            </w:pPr>
            <w:r w:rsidRPr="001B3224">
              <w:rPr>
                <w:rFonts w:eastAsia="Times New Roman" w:cs="Calibri"/>
                <w:color w:val="000000"/>
                <w:szCs w:val="18"/>
              </w:rPr>
              <w:t>06 01 02</w:t>
            </w:r>
          </w:p>
        </w:tc>
      </w:tr>
      <w:tr w:rsidR="006652EA" w:rsidRPr="001B3224" w:rsidTr="00416526">
        <w:trPr>
          <w:trHeight w:val="413"/>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330,0</w:t>
            </w:r>
          </w:p>
        </w:tc>
      </w:tr>
      <w:tr w:rsidR="006652EA" w:rsidRPr="001B3224" w:rsidTr="00416526">
        <w:trPr>
          <w:trHeight w:val="419"/>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6652EA" w:rsidRPr="001B3224" w:rsidRDefault="006652EA" w:rsidP="001B3224">
            <w:pPr>
              <w:spacing w:after="0" w:line="276" w:lineRule="auto"/>
              <w:rPr>
                <w:rFonts w:eastAsia="Times New Roman" w:cs="Calibri"/>
                <w:color w:val="000000"/>
                <w:szCs w:val="18"/>
              </w:rPr>
            </w:pPr>
            <w:r w:rsidRPr="001B3224">
              <w:rPr>
                <w:rFonts w:eastAsia="Times New Roman" w:cs="Calibri"/>
                <w:color w:val="000000"/>
                <w:szCs w:val="18"/>
              </w:rPr>
              <w:t>7074</w:t>
            </w:r>
          </w:p>
        </w:tc>
      </w:tr>
      <w:tr w:rsidR="006652EA" w:rsidRPr="001B3224" w:rsidTr="0015627A">
        <w:trPr>
          <w:trHeight w:val="570"/>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6652EA" w:rsidRPr="001B3224" w:rsidTr="0015627A">
        <w:trPr>
          <w:trHeight w:val="495"/>
        </w:trPr>
        <w:tc>
          <w:tcPr>
            <w:tcW w:w="3164" w:type="dxa"/>
            <w:gridSpan w:val="3"/>
            <w:vMerge w:val="restart"/>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4"/>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0" w:type="auto"/>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6652EA" w:rsidRPr="001B3224" w:rsidTr="0015627A">
        <w:trPr>
          <w:trHeight w:val="450"/>
        </w:trPr>
        <w:tc>
          <w:tcPr>
            <w:tcW w:w="3164" w:type="dxa"/>
            <w:gridSpan w:val="3"/>
            <w:vMerge/>
            <w:vAlign w:val="center"/>
            <w:hideMark/>
          </w:tcPr>
          <w:p w:rsidR="006652EA" w:rsidRPr="001B3224" w:rsidRDefault="006652EA" w:rsidP="001B3224">
            <w:pPr>
              <w:spacing w:after="0" w:line="276" w:lineRule="auto"/>
              <w:rPr>
                <w:rFonts w:eastAsia="Times New Roman" w:cs="Calibri"/>
                <w:b/>
                <w:bCs/>
                <w:color w:val="000000"/>
                <w:szCs w:val="18"/>
              </w:rPr>
            </w:pPr>
          </w:p>
        </w:tc>
        <w:tc>
          <w:tcPr>
            <w:tcW w:w="0" w:type="auto"/>
            <w:gridSpan w:val="4"/>
            <w:shd w:val="clear" w:color="000000" w:fill="FFFFFF"/>
            <w:vAlign w:val="center"/>
            <w:hideMark/>
          </w:tcPr>
          <w:p w:rsidR="006652EA" w:rsidRPr="001B3224" w:rsidRDefault="006652EA" w:rsidP="00A32A7E">
            <w:pPr>
              <w:spacing w:after="0" w:line="276" w:lineRule="auto"/>
              <w:jc w:val="center"/>
              <w:rPr>
                <w:rFonts w:eastAsia="Times New Roman" w:cs="Calibri"/>
                <w:color w:val="000000"/>
                <w:szCs w:val="18"/>
              </w:rPr>
            </w:pPr>
            <w:r w:rsidRPr="001B3224">
              <w:rPr>
                <w:rFonts w:eastAsia="Times New Roman" w:cs="Calibri"/>
                <w:color w:val="000000"/>
                <w:szCs w:val="18"/>
              </w:rPr>
              <w:t>სოციალურად დაუცველი ოჯახების დახმ</w:t>
            </w:r>
            <w:r w:rsidR="00A32A7E">
              <w:rPr>
                <w:rFonts w:eastAsia="Times New Roman" w:cs="Calibri"/>
                <w:color w:val="000000"/>
                <w:szCs w:val="18"/>
                <w:lang w:val="ka-GE"/>
              </w:rPr>
              <w:t>ა</w:t>
            </w:r>
            <w:r w:rsidRPr="001B3224">
              <w:rPr>
                <w:rFonts w:eastAsia="Times New Roman" w:cs="Calibri"/>
                <w:color w:val="000000"/>
                <w:szCs w:val="18"/>
              </w:rPr>
              <w:t xml:space="preserve">რება </w:t>
            </w:r>
          </w:p>
        </w:tc>
        <w:tc>
          <w:tcPr>
            <w:tcW w:w="0" w:type="auto"/>
            <w:gridSpan w:val="3"/>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80,0</w:t>
            </w:r>
          </w:p>
        </w:tc>
      </w:tr>
      <w:tr w:rsidR="006652EA" w:rsidRPr="001B3224" w:rsidTr="0015627A">
        <w:trPr>
          <w:trHeight w:val="495"/>
        </w:trPr>
        <w:tc>
          <w:tcPr>
            <w:tcW w:w="3164" w:type="dxa"/>
            <w:gridSpan w:val="3"/>
            <w:vMerge/>
            <w:vAlign w:val="center"/>
            <w:hideMark/>
          </w:tcPr>
          <w:p w:rsidR="006652EA" w:rsidRPr="001B3224" w:rsidRDefault="006652EA" w:rsidP="001B3224">
            <w:pPr>
              <w:spacing w:after="0" w:line="276" w:lineRule="auto"/>
              <w:rPr>
                <w:rFonts w:eastAsia="Times New Roman" w:cs="Calibri"/>
                <w:b/>
                <w:bCs/>
                <w:color w:val="000000"/>
                <w:szCs w:val="18"/>
              </w:rPr>
            </w:pPr>
          </w:p>
        </w:tc>
        <w:tc>
          <w:tcPr>
            <w:tcW w:w="0" w:type="auto"/>
            <w:gridSpan w:val="4"/>
            <w:shd w:val="clear" w:color="000000" w:fill="FFFFFF"/>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ნათესაურ და არანათესაურ მინდობაში მყოფი შშმ ბავშვების დახმარება  </w:t>
            </w:r>
          </w:p>
        </w:tc>
        <w:tc>
          <w:tcPr>
            <w:tcW w:w="0" w:type="auto"/>
            <w:gridSpan w:val="3"/>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6652EA" w:rsidRPr="001B3224" w:rsidTr="0015627A">
        <w:trPr>
          <w:trHeight w:val="495"/>
        </w:trPr>
        <w:tc>
          <w:tcPr>
            <w:tcW w:w="3164" w:type="dxa"/>
            <w:gridSpan w:val="3"/>
            <w:vMerge/>
            <w:vAlign w:val="center"/>
            <w:hideMark/>
          </w:tcPr>
          <w:p w:rsidR="006652EA" w:rsidRPr="001B3224" w:rsidRDefault="006652EA" w:rsidP="001B3224">
            <w:pPr>
              <w:spacing w:after="0" w:line="276" w:lineRule="auto"/>
              <w:rPr>
                <w:rFonts w:eastAsia="Times New Roman" w:cs="Calibri"/>
                <w:b/>
                <w:bCs/>
                <w:color w:val="000000"/>
                <w:szCs w:val="18"/>
              </w:rPr>
            </w:pPr>
          </w:p>
        </w:tc>
        <w:tc>
          <w:tcPr>
            <w:tcW w:w="0" w:type="auto"/>
            <w:gridSpan w:val="4"/>
            <w:shd w:val="clear" w:color="000000" w:fill="FFFFFF"/>
            <w:vAlign w:val="center"/>
            <w:hideMark/>
          </w:tcPr>
          <w:p w:rsidR="006652EA" w:rsidRPr="001B3224" w:rsidRDefault="006652EA" w:rsidP="00A32A7E">
            <w:pPr>
              <w:spacing w:after="0" w:line="276" w:lineRule="auto"/>
              <w:jc w:val="center"/>
              <w:rPr>
                <w:rFonts w:eastAsia="Times New Roman" w:cs="Calibri"/>
                <w:color w:val="000000"/>
                <w:szCs w:val="18"/>
              </w:rPr>
            </w:pPr>
            <w:r w:rsidRPr="001B3224">
              <w:rPr>
                <w:rFonts w:eastAsia="Times New Roman" w:cs="Calibri"/>
                <w:color w:val="000000"/>
                <w:szCs w:val="18"/>
              </w:rPr>
              <w:t>ომისა და სამხედრო ძალების შშმ ვეტერანები</w:t>
            </w:r>
            <w:r w:rsidR="00A32A7E">
              <w:rPr>
                <w:rFonts w:eastAsia="Times New Roman" w:cs="Calibri"/>
                <w:color w:val="000000"/>
                <w:szCs w:val="18"/>
                <w:lang w:val="ka-GE"/>
              </w:rPr>
              <w:t>ს</w:t>
            </w:r>
            <w:r w:rsidRPr="001B3224">
              <w:rPr>
                <w:rFonts w:eastAsia="Times New Roman" w:cs="Calibri"/>
                <w:color w:val="000000"/>
                <w:szCs w:val="18"/>
              </w:rPr>
              <w:t xml:space="preserve"> დახმარება</w:t>
            </w:r>
          </w:p>
        </w:tc>
        <w:tc>
          <w:tcPr>
            <w:tcW w:w="0" w:type="auto"/>
            <w:gridSpan w:val="3"/>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6652EA" w:rsidRPr="001B3224" w:rsidTr="0015627A">
        <w:trPr>
          <w:trHeight w:val="585"/>
        </w:trPr>
        <w:tc>
          <w:tcPr>
            <w:tcW w:w="3164" w:type="dxa"/>
            <w:gridSpan w:val="3"/>
            <w:vMerge/>
            <w:vAlign w:val="center"/>
            <w:hideMark/>
          </w:tcPr>
          <w:p w:rsidR="006652EA" w:rsidRPr="001B3224" w:rsidRDefault="006652EA" w:rsidP="001B3224">
            <w:pPr>
              <w:spacing w:after="0" w:line="276" w:lineRule="auto"/>
              <w:rPr>
                <w:rFonts w:eastAsia="Times New Roman" w:cs="Calibri"/>
                <w:b/>
                <w:bCs/>
                <w:color w:val="000000"/>
                <w:szCs w:val="18"/>
              </w:rPr>
            </w:pPr>
          </w:p>
        </w:tc>
        <w:tc>
          <w:tcPr>
            <w:tcW w:w="0" w:type="auto"/>
            <w:gridSpan w:val="4"/>
            <w:shd w:val="clear" w:color="000000" w:fill="FFFFFF"/>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მხედველობით შშმ სტატუსის მქონე  პირების დახმარება </w:t>
            </w:r>
          </w:p>
        </w:tc>
        <w:tc>
          <w:tcPr>
            <w:tcW w:w="0" w:type="auto"/>
            <w:gridSpan w:val="3"/>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r>
      <w:tr w:rsidR="006652EA" w:rsidRPr="001B3224" w:rsidTr="0015627A">
        <w:trPr>
          <w:trHeight w:val="585"/>
        </w:trPr>
        <w:tc>
          <w:tcPr>
            <w:tcW w:w="3164" w:type="dxa"/>
            <w:gridSpan w:val="3"/>
            <w:vMerge/>
            <w:vAlign w:val="center"/>
            <w:hideMark/>
          </w:tcPr>
          <w:p w:rsidR="006652EA" w:rsidRPr="001B3224" w:rsidRDefault="006652EA" w:rsidP="001B3224">
            <w:pPr>
              <w:spacing w:after="0" w:line="276" w:lineRule="auto"/>
              <w:rPr>
                <w:rFonts w:eastAsia="Times New Roman" w:cs="Calibri"/>
                <w:b/>
                <w:bCs/>
                <w:color w:val="000000"/>
                <w:szCs w:val="18"/>
              </w:rPr>
            </w:pPr>
          </w:p>
        </w:tc>
        <w:tc>
          <w:tcPr>
            <w:tcW w:w="0" w:type="auto"/>
            <w:gridSpan w:val="4"/>
            <w:shd w:val="clear" w:color="000000" w:fill="FFFFFF"/>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ჰემოდიალიზზე მყოფი პირების დახმარება </w:t>
            </w:r>
          </w:p>
        </w:tc>
        <w:tc>
          <w:tcPr>
            <w:tcW w:w="0" w:type="auto"/>
            <w:gridSpan w:val="3"/>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145,0</w:t>
            </w:r>
          </w:p>
        </w:tc>
      </w:tr>
      <w:tr w:rsidR="006652EA" w:rsidRPr="001B3224" w:rsidTr="0015627A">
        <w:trPr>
          <w:trHeight w:val="495"/>
        </w:trPr>
        <w:tc>
          <w:tcPr>
            <w:tcW w:w="3164" w:type="dxa"/>
            <w:gridSpan w:val="3"/>
            <w:vMerge/>
            <w:vAlign w:val="center"/>
            <w:hideMark/>
          </w:tcPr>
          <w:p w:rsidR="006652EA" w:rsidRPr="001B3224" w:rsidRDefault="006652EA" w:rsidP="001B3224">
            <w:pPr>
              <w:spacing w:after="0" w:line="276" w:lineRule="auto"/>
              <w:rPr>
                <w:rFonts w:eastAsia="Times New Roman" w:cs="Calibri"/>
                <w:b/>
                <w:bCs/>
                <w:color w:val="000000"/>
                <w:szCs w:val="18"/>
              </w:rPr>
            </w:pPr>
          </w:p>
        </w:tc>
        <w:tc>
          <w:tcPr>
            <w:tcW w:w="0" w:type="auto"/>
            <w:gridSpan w:val="4"/>
            <w:shd w:val="clear" w:color="000000" w:fill="FFFFFF"/>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ოჯახში ძალადობის მსხვერპლის სტატუსის მქონე პირების დახმარება</w:t>
            </w:r>
          </w:p>
        </w:tc>
        <w:tc>
          <w:tcPr>
            <w:tcW w:w="0" w:type="auto"/>
            <w:gridSpan w:val="3"/>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5,0</w:t>
            </w:r>
          </w:p>
        </w:tc>
      </w:tr>
      <w:tr w:rsidR="006652EA" w:rsidRPr="001B3224" w:rsidTr="0015627A">
        <w:trPr>
          <w:trHeight w:val="450"/>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მიზანი</w:t>
            </w:r>
          </w:p>
        </w:tc>
        <w:tc>
          <w:tcPr>
            <w:tcW w:w="0" w:type="auto"/>
            <w:gridSpan w:val="7"/>
            <w:shd w:val="clear" w:color="auto" w:fill="auto"/>
            <w:vAlign w:val="center"/>
            <w:hideMark/>
          </w:tcPr>
          <w:p w:rsidR="006652EA" w:rsidRPr="001B3224" w:rsidRDefault="006652EA" w:rsidP="001B3224">
            <w:pPr>
              <w:spacing w:after="0" w:line="276" w:lineRule="auto"/>
              <w:jc w:val="center"/>
              <w:rPr>
                <w:rFonts w:eastAsia="Times New Roman" w:cs="Calibri"/>
                <w:color w:val="000000"/>
                <w:szCs w:val="18"/>
              </w:rPr>
            </w:pPr>
            <w:r w:rsidRPr="001B3224">
              <w:rPr>
                <w:rFonts w:eastAsia="Times New Roman" w:cs="Calibri"/>
                <w:color w:val="000000"/>
                <w:szCs w:val="18"/>
              </w:rPr>
              <w:t>ბენეფიციარის ჯანმრთელობის მდგომარეობის გაუმჯობესების ხელშეწყობა</w:t>
            </w:r>
          </w:p>
        </w:tc>
      </w:tr>
      <w:tr w:rsidR="006652EA" w:rsidRPr="001B3224" w:rsidTr="0015627A">
        <w:trPr>
          <w:trHeight w:val="720"/>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6652EA" w:rsidRPr="001B3224" w:rsidRDefault="006652EA"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6652EA" w:rsidRPr="001B3224" w:rsidTr="0015627A">
        <w:trPr>
          <w:trHeight w:val="345"/>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6652EA" w:rsidRPr="001B3224" w:rsidRDefault="006652EA"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6652EA" w:rsidRPr="001B3224" w:rsidTr="0015627A">
        <w:trPr>
          <w:trHeight w:val="405"/>
        </w:trPr>
        <w:tc>
          <w:tcPr>
            <w:tcW w:w="3164" w:type="dxa"/>
            <w:gridSpan w:val="3"/>
            <w:shd w:val="clear" w:color="auto" w:fill="auto"/>
            <w:vAlign w:val="center"/>
            <w:hideMark/>
          </w:tcPr>
          <w:p w:rsidR="006652EA" w:rsidRPr="001B3224" w:rsidRDefault="006652E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6652EA" w:rsidRPr="001B3224" w:rsidRDefault="006652EA" w:rsidP="001B3224">
            <w:pPr>
              <w:spacing w:after="0" w:line="276" w:lineRule="auto"/>
              <w:jc w:val="both"/>
              <w:rPr>
                <w:rFonts w:eastAsia="Times New Roman" w:cs="Calibri"/>
                <w:color w:val="000000"/>
                <w:szCs w:val="18"/>
              </w:rPr>
            </w:pPr>
            <w:r w:rsidRPr="001B3224">
              <w:rPr>
                <w:rFonts w:eastAsia="Times New Roman" w:cs="Calibri"/>
                <w:color w:val="000000"/>
                <w:szCs w:val="18"/>
              </w:rPr>
              <w:t>მედიკამენტების ხელმისაწვდომობა</w:t>
            </w:r>
          </w:p>
        </w:tc>
      </w:tr>
      <w:tr w:rsidR="006652EA" w:rsidRPr="0015627A" w:rsidTr="0015627A">
        <w:trPr>
          <w:trHeight w:val="240"/>
        </w:trPr>
        <w:tc>
          <w:tcPr>
            <w:tcW w:w="0" w:type="auto"/>
            <w:vMerge w:val="restart"/>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w:t>
            </w:r>
          </w:p>
        </w:tc>
        <w:tc>
          <w:tcPr>
            <w:tcW w:w="1620" w:type="dxa"/>
            <w:vMerge w:val="restart"/>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საბოლოო შედეგის შეფასების ინდიკა</w:t>
            </w:r>
            <w:r w:rsidRPr="0015627A">
              <w:rPr>
                <w:rFonts w:eastAsia="Times New Roman" w:cs="Calibri"/>
                <w:b/>
                <w:bCs/>
                <w:color w:val="000000"/>
                <w:sz w:val="16"/>
                <w:szCs w:val="16"/>
              </w:rPr>
              <w:softHyphen/>
              <w:t>ტორი</w:t>
            </w:r>
          </w:p>
        </w:tc>
        <w:tc>
          <w:tcPr>
            <w:tcW w:w="0" w:type="auto"/>
            <w:gridSpan w:val="8"/>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ინდიკატორის მაჩვენებლები</w:t>
            </w:r>
          </w:p>
        </w:tc>
      </w:tr>
      <w:tr w:rsidR="006652EA" w:rsidRPr="0015627A" w:rsidTr="0015627A">
        <w:trPr>
          <w:trHeight w:val="765"/>
        </w:trPr>
        <w:tc>
          <w:tcPr>
            <w:tcW w:w="0" w:type="auto"/>
            <w:vMerge/>
            <w:vAlign w:val="center"/>
            <w:hideMark/>
          </w:tcPr>
          <w:p w:rsidR="006652EA" w:rsidRPr="0015627A" w:rsidRDefault="006652EA" w:rsidP="001B3224">
            <w:pPr>
              <w:spacing w:after="0" w:line="276" w:lineRule="auto"/>
              <w:rPr>
                <w:rFonts w:eastAsia="Times New Roman" w:cs="Calibri"/>
                <w:color w:val="000000"/>
                <w:sz w:val="16"/>
                <w:szCs w:val="16"/>
              </w:rPr>
            </w:pPr>
          </w:p>
        </w:tc>
        <w:tc>
          <w:tcPr>
            <w:tcW w:w="1620" w:type="dxa"/>
            <w:vMerge/>
            <w:vAlign w:val="center"/>
            <w:hideMark/>
          </w:tcPr>
          <w:p w:rsidR="006652EA" w:rsidRPr="0015627A" w:rsidRDefault="006652EA"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ინდიკა</w:t>
            </w:r>
            <w:r w:rsidRPr="0015627A">
              <w:rPr>
                <w:rFonts w:eastAsia="Times New Roman" w:cs="Calibri"/>
                <w:b/>
                <w:bCs/>
                <w:color w:val="000000"/>
                <w:sz w:val="16"/>
                <w:szCs w:val="16"/>
              </w:rPr>
              <w:softHyphen/>
              <w:t>ტორის დადასტუ</w:t>
            </w:r>
            <w:r w:rsidRPr="0015627A">
              <w:rPr>
                <w:rFonts w:eastAsia="Times New Roman" w:cs="Calibri"/>
                <w:b/>
                <w:bCs/>
                <w:color w:val="000000"/>
                <w:sz w:val="16"/>
                <w:szCs w:val="16"/>
              </w:rPr>
              <w:softHyphen/>
              <w:t>რების საშუა</w:t>
            </w:r>
            <w:r w:rsidRPr="0015627A">
              <w:rPr>
                <w:rFonts w:eastAsia="Times New Roman" w:cs="Calibri"/>
                <w:b/>
                <w:bCs/>
                <w:color w:val="000000"/>
                <w:sz w:val="16"/>
                <w:szCs w:val="16"/>
              </w:rPr>
              <w:softHyphen/>
              <w:t>ლება</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საბაზი</w:t>
            </w:r>
            <w:r w:rsidRPr="0015627A">
              <w:rPr>
                <w:rFonts w:eastAsia="Times New Roman" w:cs="Calibri"/>
                <w:b/>
                <w:bCs/>
                <w:color w:val="000000"/>
                <w:sz w:val="16"/>
                <w:szCs w:val="16"/>
              </w:rPr>
              <w:softHyphen/>
              <w:t>სო 2021 წელი</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w:t>
            </w:r>
            <w:r w:rsidR="00941E8D" w:rsidRPr="0015627A">
              <w:rPr>
                <w:rFonts w:eastAsia="Times New Roman" w:cs="Calibri"/>
                <w:b/>
                <w:bCs/>
                <w:color w:val="000000"/>
                <w:sz w:val="16"/>
                <w:szCs w:val="16"/>
              </w:rPr>
              <w:softHyphen/>
            </w:r>
            <w:r w:rsidRPr="0015627A">
              <w:rPr>
                <w:rFonts w:eastAsia="Times New Roman" w:cs="Calibri"/>
                <w:b/>
                <w:bCs/>
                <w:color w:val="000000"/>
                <w:sz w:val="16"/>
                <w:szCs w:val="16"/>
              </w:rPr>
              <w:t>რივი 2022 წელი</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მიზნობრივი 2023 წელი</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მიზნობრივი 2024 წელი</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მიზნობრივი 2025 წელი</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ცდომილების ალბათობა</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შესაძლო რისკები</w:t>
            </w:r>
          </w:p>
        </w:tc>
      </w:tr>
      <w:tr w:rsidR="006652EA" w:rsidRPr="0015627A" w:rsidTr="0015627A">
        <w:trPr>
          <w:trHeight w:val="510"/>
        </w:trPr>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 </w:t>
            </w:r>
          </w:p>
        </w:tc>
        <w:tc>
          <w:tcPr>
            <w:tcW w:w="1620" w:type="dxa"/>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მოსარგებლე ბენეფი</w:t>
            </w:r>
            <w:r w:rsidRPr="0015627A">
              <w:rPr>
                <w:rFonts w:eastAsia="Times New Roman" w:cs="Calibri"/>
                <w:color w:val="000000"/>
                <w:sz w:val="16"/>
                <w:szCs w:val="16"/>
              </w:rPr>
              <w:softHyphen/>
              <w:t>ციართა რაოდენობა</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8634</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9784</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11084</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12434</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13834</w:t>
            </w:r>
          </w:p>
        </w:tc>
        <w:tc>
          <w:tcPr>
            <w:tcW w:w="0" w:type="auto"/>
            <w:shd w:val="clear" w:color="auto" w:fill="auto"/>
            <w:vAlign w:val="center"/>
            <w:hideMark/>
          </w:tcPr>
          <w:p w:rsidR="006652EA" w:rsidRPr="0015627A" w:rsidRDefault="006652EA" w:rsidP="001B3224">
            <w:pPr>
              <w:spacing w:after="0" w:line="276" w:lineRule="auto"/>
              <w:jc w:val="center"/>
              <w:rPr>
                <w:rFonts w:eastAsia="Times New Roman" w:cs="Calibri"/>
                <w:bCs/>
                <w:color w:val="000000"/>
                <w:sz w:val="16"/>
                <w:szCs w:val="16"/>
              </w:rPr>
            </w:pPr>
            <w:r w:rsidRPr="0015627A">
              <w:rPr>
                <w:rFonts w:eastAsia="Times New Roman" w:cs="Calibri"/>
                <w:bCs/>
                <w:color w:val="000000"/>
                <w:sz w:val="16"/>
                <w:szCs w:val="16"/>
              </w:rPr>
              <w:t>5%</w:t>
            </w:r>
          </w:p>
        </w:tc>
        <w:tc>
          <w:tcPr>
            <w:tcW w:w="0" w:type="auto"/>
            <w:shd w:val="clear" w:color="auto" w:fill="auto"/>
            <w:noWrap/>
            <w:vAlign w:val="bottom"/>
            <w:hideMark/>
          </w:tcPr>
          <w:p w:rsidR="006652EA" w:rsidRPr="0015627A" w:rsidRDefault="006652EA" w:rsidP="001B3224">
            <w:pPr>
              <w:spacing w:after="0" w:line="276" w:lineRule="auto"/>
              <w:jc w:val="center"/>
              <w:rPr>
                <w:rFonts w:eastAsia="Times New Roman" w:cs="Calibri"/>
                <w:color w:val="000000"/>
                <w:sz w:val="16"/>
                <w:szCs w:val="16"/>
              </w:rPr>
            </w:pPr>
          </w:p>
        </w:tc>
      </w:tr>
    </w:tbl>
    <w:p w:rsidR="002D27ED" w:rsidRPr="001B3224" w:rsidRDefault="002D27ED" w:rsidP="001B3224">
      <w:pPr>
        <w:spacing w:after="0" w:line="276" w:lineRule="auto"/>
        <w:jc w:val="both"/>
        <w:rPr>
          <w:szCs w:val="18"/>
          <w:lang w:val="ka-GE"/>
        </w:rPr>
      </w:pPr>
    </w:p>
    <w:tbl>
      <w:tblPr>
        <w:tblW w:w="10779"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326"/>
        <w:gridCol w:w="1275"/>
        <w:gridCol w:w="1134"/>
        <w:gridCol w:w="654"/>
        <w:gridCol w:w="399"/>
        <w:gridCol w:w="1262"/>
        <w:gridCol w:w="1262"/>
        <w:gridCol w:w="662"/>
        <w:gridCol w:w="600"/>
        <w:gridCol w:w="831"/>
        <w:gridCol w:w="993"/>
      </w:tblGrid>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6009" w:type="dxa"/>
            <w:gridSpan w:val="7"/>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სამედიცინო დახმარება</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6009" w:type="dxa"/>
            <w:gridSpan w:val="7"/>
            <w:shd w:val="clear" w:color="auto" w:fill="auto"/>
            <w:vAlign w:val="center"/>
            <w:hideMark/>
          </w:tcPr>
          <w:p w:rsidR="0001609A" w:rsidRPr="001B3224" w:rsidRDefault="0001609A" w:rsidP="001B3224">
            <w:pPr>
              <w:spacing w:after="0" w:line="276" w:lineRule="auto"/>
              <w:rPr>
                <w:rFonts w:eastAsia="Times New Roman" w:cs="Calibri"/>
                <w:color w:val="000000"/>
                <w:szCs w:val="18"/>
              </w:rPr>
            </w:pPr>
            <w:r w:rsidRPr="001B3224">
              <w:rPr>
                <w:rFonts w:eastAsia="Times New Roman" w:cs="Calibri"/>
                <w:color w:val="000000"/>
                <w:szCs w:val="18"/>
              </w:rPr>
              <w:t>06 01 03</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6009" w:type="dxa"/>
            <w:gridSpan w:val="7"/>
            <w:shd w:val="clear" w:color="auto" w:fill="auto"/>
            <w:vAlign w:val="center"/>
            <w:hideMark/>
          </w:tcPr>
          <w:p w:rsidR="0001609A" w:rsidRPr="001B3224" w:rsidRDefault="0001609A" w:rsidP="001B3224">
            <w:pPr>
              <w:spacing w:after="0" w:line="276" w:lineRule="auto"/>
              <w:jc w:val="center"/>
              <w:rPr>
                <w:rFonts w:eastAsia="Times New Roman" w:cs="Calibri"/>
                <w:color w:val="000000"/>
                <w:szCs w:val="18"/>
              </w:rPr>
            </w:pPr>
            <w:r w:rsidRPr="001B3224">
              <w:rPr>
                <w:rFonts w:eastAsia="Times New Roman" w:cs="Calibri"/>
                <w:color w:val="000000"/>
                <w:szCs w:val="18"/>
              </w:rPr>
              <w:t>900,0</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6009" w:type="dxa"/>
            <w:gridSpan w:val="7"/>
            <w:shd w:val="clear" w:color="auto" w:fill="auto"/>
            <w:vAlign w:val="center"/>
            <w:hideMark/>
          </w:tcPr>
          <w:p w:rsidR="0001609A" w:rsidRPr="001B3224" w:rsidRDefault="0001609A" w:rsidP="001B3224">
            <w:pPr>
              <w:spacing w:after="0" w:line="276" w:lineRule="auto"/>
              <w:rPr>
                <w:rFonts w:eastAsia="Times New Roman" w:cs="Calibri"/>
                <w:color w:val="000000"/>
                <w:szCs w:val="18"/>
              </w:rPr>
            </w:pPr>
            <w:r w:rsidRPr="001B3224">
              <w:rPr>
                <w:rFonts w:eastAsia="Times New Roman" w:cs="Calibri"/>
                <w:color w:val="000000"/>
                <w:szCs w:val="18"/>
              </w:rPr>
              <w:t>7074</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6009" w:type="dxa"/>
            <w:gridSpan w:val="7"/>
            <w:shd w:val="clear" w:color="auto" w:fill="auto"/>
            <w:vAlign w:val="center"/>
            <w:hideMark/>
          </w:tcPr>
          <w:p w:rsidR="0001609A" w:rsidRPr="001B3224" w:rsidRDefault="0001609A" w:rsidP="001B3224">
            <w:pPr>
              <w:spacing w:after="0" w:line="276" w:lineRule="auto"/>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-სოციალურ საკითხთა სამსახური</w:t>
            </w:r>
          </w:p>
        </w:tc>
      </w:tr>
      <w:tr w:rsidR="007C1027" w:rsidRPr="001B3224" w:rsidTr="0015627A">
        <w:trPr>
          <w:trHeight w:val="555"/>
        </w:trPr>
        <w:tc>
          <w:tcPr>
            <w:tcW w:w="4770" w:type="dxa"/>
            <w:gridSpan w:val="5"/>
            <w:vMerge w:val="restart"/>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3585" w:type="dxa"/>
            <w:gridSpan w:val="4"/>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424" w:type="dxa"/>
            <w:gridSpan w:val="3"/>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7C1027" w:rsidRPr="001B3224" w:rsidTr="0015627A">
        <w:trPr>
          <w:trHeight w:val="555"/>
        </w:trPr>
        <w:tc>
          <w:tcPr>
            <w:tcW w:w="4770" w:type="dxa"/>
            <w:gridSpan w:val="5"/>
            <w:vMerge/>
            <w:vAlign w:val="center"/>
            <w:hideMark/>
          </w:tcPr>
          <w:p w:rsidR="0001609A" w:rsidRPr="001B3224" w:rsidRDefault="0001609A" w:rsidP="001B3224">
            <w:pPr>
              <w:spacing w:after="0" w:line="276" w:lineRule="auto"/>
              <w:rPr>
                <w:rFonts w:eastAsia="Times New Roman" w:cs="Calibri"/>
                <w:b/>
                <w:bCs/>
                <w:color w:val="000000"/>
                <w:szCs w:val="18"/>
              </w:rPr>
            </w:pPr>
          </w:p>
        </w:tc>
        <w:tc>
          <w:tcPr>
            <w:tcW w:w="3585" w:type="dxa"/>
            <w:gridSpan w:val="4"/>
            <w:shd w:val="clear" w:color="auto" w:fill="auto"/>
            <w:vAlign w:val="center"/>
            <w:hideMark/>
          </w:tcPr>
          <w:p w:rsidR="0001609A" w:rsidRPr="001B3224" w:rsidRDefault="0001609A"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სამედიცინო მომსახურება </w:t>
            </w:r>
          </w:p>
        </w:tc>
        <w:tc>
          <w:tcPr>
            <w:tcW w:w="2424" w:type="dxa"/>
            <w:gridSpan w:val="3"/>
            <w:shd w:val="clear" w:color="auto" w:fill="auto"/>
            <w:vAlign w:val="center"/>
            <w:hideMark/>
          </w:tcPr>
          <w:p w:rsidR="0001609A" w:rsidRPr="001B3224" w:rsidRDefault="0001609A" w:rsidP="001B3224">
            <w:pPr>
              <w:spacing w:after="0" w:line="276" w:lineRule="auto"/>
              <w:jc w:val="center"/>
              <w:rPr>
                <w:rFonts w:eastAsia="Times New Roman" w:cs="Calibri"/>
                <w:color w:val="000000"/>
                <w:szCs w:val="18"/>
              </w:rPr>
            </w:pPr>
            <w:r w:rsidRPr="001B3224">
              <w:rPr>
                <w:rFonts w:eastAsia="Times New Roman" w:cs="Calibri"/>
                <w:color w:val="000000"/>
                <w:szCs w:val="18"/>
              </w:rPr>
              <w:t>700,0</w:t>
            </w:r>
          </w:p>
        </w:tc>
      </w:tr>
      <w:tr w:rsidR="007C1027" w:rsidRPr="001B3224" w:rsidTr="0015627A">
        <w:trPr>
          <w:trHeight w:val="930"/>
        </w:trPr>
        <w:tc>
          <w:tcPr>
            <w:tcW w:w="4770" w:type="dxa"/>
            <w:gridSpan w:val="5"/>
            <w:vMerge/>
            <w:vAlign w:val="center"/>
            <w:hideMark/>
          </w:tcPr>
          <w:p w:rsidR="0001609A" w:rsidRPr="001B3224" w:rsidRDefault="0001609A" w:rsidP="001B3224">
            <w:pPr>
              <w:spacing w:after="0" w:line="276" w:lineRule="auto"/>
              <w:rPr>
                <w:rFonts w:eastAsia="Times New Roman" w:cs="Calibri"/>
                <w:b/>
                <w:bCs/>
                <w:color w:val="000000"/>
                <w:szCs w:val="18"/>
              </w:rPr>
            </w:pPr>
          </w:p>
        </w:tc>
        <w:tc>
          <w:tcPr>
            <w:tcW w:w="3585" w:type="dxa"/>
            <w:gridSpan w:val="4"/>
            <w:shd w:val="clear" w:color="auto" w:fill="auto"/>
            <w:vAlign w:val="center"/>
            <w:hideMark/>
          </w:tcPr>
          <w:p w:rsidR="0001609A" w:rsidRPr="001B3224" w:rsidRDefault="0001609A"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ავთვისებიანი სიმსივნით დაავადებული პირების სამედიცინო მომსახურება </w:t>
            </w:r>
          </w:p>
        </w:tc>
        <w:tc>
          <w:tcPr>
            <w:tcW w:w="2424" w:type="dxa"/>
            <w:gridSpan w:val="3"/>
            <w:shd w:val="clear" w:color="auto" w:fill="auto"/>
            <w:vAlign w:val="center"/>
            <w:hideMark/>
          </w:tcPr>
          <w:p w:rsidR="0001609A" w:rsidRPr="001B3224" w:rsidRDefault="0001609A" w:rsidP="001B3224">
            <w:pPr>
              <w:spacing w:after="0" w:line="276" w:lineRule="auto"/>
              <w:jc w:val="center"/>
              <w:rPr>
                <w:rFonts w:eastAsia="Times New Roman" w:cs="Calibri"/>
                <w:color w:val="000000"/>
                <w:szCs w:val="18"/>
              </w:rPr>
            </w:pPr>
            <w:r w:rsidRPr="001B3224">
              <w:rPr>
                <w:rFonts w:eastAsia="Times New Roman" w:cs="Calibri"/>
                <w:color w:val="000000"/>
                <w:szCs w:val="18"/>
              </w:rPr>
              <w:t>200,0</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6009" w:type="dxa"/>
            <w:gridSpan w:val="7"/>
            <w:shd w:val="clear" w:color="auto" w:fill="auto"/>
            <w:vAlign w:val="center"/>
            <w:hideMark/>
          </w:tcPr>
          <w:p w:rsidR="0001609A" w:rsidRPr="001B3224" w:rsidRDefault="0001609A" w:rsidP="001B3224">
            <w:pPr>
              <w:spacing w:after="0" w:line="276" w:lineRule="auto"/>
              <w:jc w:val="center"/>
              <w:rPr>
                <w:rFonts w:eastAsia="Times New Roman" w:cs="Calibri"/>
                <w:color w:val="000000"/>
                <w:szCs w:val="18"/>
              </w:rPr>
            </w:pPr>
            <w:proofErr w:type="gramStart"/>
            <w:r w:rsidRPr="001B3224">
              <w:rPr>
                <w:rFonts w:eastAsia="Times New Roman" w:cs="Calibri"/>
                <w:color w:val="000000"/>
                <w:szCs w:val="18"/>
              </w:rPr>
              <w:t>ბენეფიციართა</w:t>
            </w:r>
            <w:proofErr w:type="gramEnd"/>
            <w:r w:rsidRPr="001B3224">
              <w:rPr>
                <w:rFonts w:eastAsia="Times New Roman" w:cs="Calibri"/>
                <w:color w:val="000000"/>
                <w:szCs w:val="18"/>
              </w:rPr>
              <w:t xml:space="preserve"> ჯანმრთელობის მდგომარეობის გაუმჯობესების ხელშეწყობა.</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009" w:type="dxa"/>
            <w:gridSpan w:val="7"/>
            <w:shd w:val="clear" w:color="auto" w:fill="auto"/>
            <w:vAlign w:val="center"/>
            <w:hideMark/>
          </w:tcPr>
          <w:p w:rsidR="0001609A" w:rsidRPr="001B3224" w:rsidRDefault="0001609A"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6009" w:type="dxa"/>
            <w:gridSpan w:val="7"/>
            <w:shd w:val="clear" w:color="auto" w:fill="auto"/>
            <w:vAlign w:val="center"/>
            <w:hideMark/>
          </w:tcPr>
          <w:p w:rsidR="0001609A" w:rsidRPr="001B3224" w:rsidRDefault="0001609A"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7C1027" w:rsidRPr="001B3224" w:rsidTr="0015627A">
        <w:trPr>
          <w:trHeight w:val="255"/>
        </w:trPr>
        <w:tc>
          <w:tcPr>
            <w:tcW w:w="4770" w:type="dxa"/>
            <w:gridSpan w:val="5"/>
            <w:shd w:val="clear" w:color="auto" w:fill="auto"/>
            <w:vAlign w:val="center"/>
            <w:hideMark/>
          </w:tcPr>
          <w:p w:rsidR="0001609A" w:rsidRPr="001B3224" w:rsidRDefault="0001609A"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6009" w:type="dxa"/>
            <w:gridSpan w:val="7"/>
            <w:shd w:val="clear" w:color="auto" w:fill="auto"/>
            <w:vAlign w:val="center"/>
            <w:hideMark/>
          </w:tcPr>
          <w:p w:rsidR="0001609A" w:rsidRPr="001B3224" w:rsidRDefault="0001609A" w:rsidP="001B3224">
            <w:pPr>
              <w:spacing w:after="0" w:line="276" w:lineRule="auto"/>
              <w:rPr>
                <w:rFonts w:eastAsia="Times New Roman" w:cs="Calibri"/>
                <w:color w:val="000000"/>
                <w:szCs w:val="18"/>
              </w:rPr>
            </w:pPr>
            <w:r w:rsidRPr="001B3224">
              <w:rPr>
                <w:rFonts w:eastAsia="Times New Roman" w:cs="Calibri"/>
                <w:color w:val="000000"/>
                <w:szCs w:val="18"/>
              </w:rPr>
              <w:t>ხელმისაწვდომი სამედიცინო მომსახურება</w:t>
            </w:r>
          </w:p>
        </w:tc>
      </w:tr>
      <w:tr w:rsidR="007C1027" w:rsidRPr="0015627A" w:rsidTr="0015627A">
        <w:trPr>
          <w:trHeight w:val="397"/>
        </w:trPr>
        <w:tc>
          <w:tcPr>
            <w:tcW w:w="381" w:type="dxa"/>
            <w:vMerge w:val="restart"/>
            <w:shd w:val="clear" w:color="auto" w:fill="auto"/>
            <w:vAlign w:val="center"/>
            <w:hideMark/>
          </w:tcPr>
          <w:p w:rsidR="0001609A" w:rsidRPr="0015627A" w:rsidRDefault="0001609A" w:rsidP="001B3224">
            <w:pPr>
              <w:spacing w:after="0" w:line="276" w:lineRule="auto"/>
              <w:jc w:val="center"/>
              <w:rPr>
                <w:rFonts w:eastAsia="Times New Roman" w:cs="Calibri"/>
                <w:b/>
                <w:color w:val="000000"/>
                <w:sz w:val="16"/>
                <w:szCs w:val="16"/>
              </w:rPr>
            </w:pPr>
            <w:r w:rsidRPr="0015627A">
              <w:rPr>
                <w:rFonts w:eastAsia="Times New Roman" w:cs="Calibri"/>
                <w:b/>
                <w:color w:val="000000"/>
                <w:sz w:val="16"/>
                <w:szCs w:val="16"/>
              </w:rPr>
              <w:t>№</w:t>
            </w:r>
          </w:p>
        </w:tc>
        <w:tc>
          <w:tcPr>
            <w:tcW w:w="1326" w:type="dxa"/>
            <w:vMerge w:val="restart"/>
            <w:shd w:val="clear" w:color="auto" w:fill="auto"/>
            <w:vAlign w:val="center"/>
            <w:hideMark/>
          </w:tcPr>
          <w:p w:rsidR="0001609A" w:rsidRPr="0015627A" w:rsidRDefault="0001609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საბო</w:t>
            </w:r>
            <w:r w:rsidR="00F92C7A" w:rsidRPr="0015627A">
              <w:rPr>
                <w:rFonts w:eastAsia="Times New Roman" w:cs="Calibri"/>
                <w:b/>
                <w:bCs/>
                <w:color w:val="000000"/>
                <w:sz w:val="16"/>
                <w:szCs w:val="16"/>
              </w:rPr>
              <w:softHyphen/>
            </w:r>
            <w:r w:rsidRPr="0015627A">
              <w:rPr>
                <w:rFonts w:eastAsia="Times New Roman" w:cs="Calibri"/>
                <w:b/>
                <w:bCs/>
                <w:color w:val="000000"/>
                <w:sz w:val="16"/>
                <w:szCs w:val="16"/>
              </w:rPr>
              <w:t>ლოო შედე</w:t>
            </w:r>
            <w:r w:rsidR="00F92C7A" w:rsidRPr="0015627A">
              <w:rPr>
                <w:rFonts w:eastAsia="Times New Roman" w:cs="Calibri"/>
                <w:b/>
                <w:bCs/>
                <w:color w:val="000000"/>
                <w:sz w:val="16"/>
                <w:szCs w:val="16"/>
              </w:rPr>
              <w:softHyphen/>
            </w:r>
            <w:r w:rsidRPr="0015627A">
              <w:rPr>
                <w:rFonts w:eastAsia="Times New Roman" w:cs="Calibri"/>
                <w:b/>
                <w:bCs/>
                <w:color w:val="000000"/>
                <w:sz w:val="16"/>
                <w:szCs w:val="16"/>
              </w:rPr>
              <w:t>გის შეფა</w:t>
            </w:r>
            <w:r w:rsidR="00F92C7A" w:rsidRPr="0015627A">
              <w:rPr>
                <w:rFonts w:eastAsia="Times New Roman" w:cs="Calibri"/>
                <w:b/>
                <w:bCs/>
                <w:color w:val="000000"/>
                <w:sz w:val="16"/>
                <w:szCs w:val="16"/>
              </w:rPr>
              <w:softHyphen/>
            </w:r>
            <w:r w:rsidRPr="0015627A">
              <w:rPr>
                <w:rFonts w:eastAsia="Times New Roman" w:cs="Calibri"/>
                <w:b/>
                <w:bCs/>
                <w:color w:val="000000"/>
                <w:sz w:val="16"/>
                <w:szCs w:val="16"/>
              </w:rPr>
              <w:t>სების ინდიკა</w:t>
            </w:r>
            <w:r w:rsidRPr="0015627A">
              <w:rPr>
                <w:rFonts w:eastAsia="Times New Roman" w:cs="Calibri"/>
                <w:b/>
                <w:bCs/>
                <w:color w:val="000000"/>
                <w:sz w:val="16"/>
                <w:szCs w:val="16"/>
              </w:rPr>
              <w:softHyphen/>
              <w:t>ტორი</w:t>
            </w:r>
          </w:p>
        </w:tc>
        <w:tc>
          <w:tcPr>
            <w:tcW w:w="9072" w:type="dxa"/>
            <w:gridSpan w:val="10"/>
            <w:shd w:val="clear" w:color="auto" w:fill="auto"/>
            <w:vAlign w:val="center"/>
            <w:hideMark/>
          </w:tcPr>
          <w:p w:rsidR="0001609A" w:rsidRPr="0015627A" w:rsidRDefault="0001609A" w:rsidP="001B3224">
            <w:pPr>
              <w:spacing w:after="0" w:line="276" w:lineRule="auto"/>
              <w:jc w:val="center"/>
              <w:rPr>
                <w:rFonts w:eastAsia="Times New Roman" w:cs="Calibri"/>
                <w:b/>
                <w:bCs/>
                <w:color w:val="000000"/>
                <w:sz w:val="16"/>
                <w:szCs w:val="16"/>
              </w:rPr>
            </w:pPr>
            <w:r w:rsidRPr="0015627A">
              <w:rPr>
                <w:rFonts w:eastAsia="Times New Roman" w:cs="Calibri"/>
                <w:b/>
                <w:bCs/>
                <w:color w:val="000000"/>
                <w:sz w:val="16"/>
                <w:szCs w:val="16"/>
              </w:rPr>
              <w:t>ინდიკატორის მაჩვენებლები</w:t>
            </w:r>
          </w:p>
        </w:tc>
      </w:tr>
      <w:tr w:rsidR="00694486" w:rsidRPr="0015627A" w:rsidTr="0015627A">
        <w:trPr>
          <w:trHeight w:val="765"/>
        </w:trPr>
        <w:tc>
          <w:tcPr>
            <w:tcW w:w="381" w:type="dxa"/>
            <w:vMerge/>
            <w:vAlign w:val="center"/>
            <w:hideMark/>
          </w:tcPr>
          <w:p w:rsidR="00694486" w:rsidRPr="0015627A" w:rsidRDefault="00694486" w:rsidP="00694486">
            <w:pPr>
              <w:spacing w:after="0" w:line="276" w:lineRule="auto"/>
              <w:rPr>
                <w:rFonts w:eastAsia="Times New Roman" w:cs="Calibri"/>
                <w:color w:val="000000"/>
                <w:sz w:val="16"/>
                <w:szCs w:val="16"/>
              </w:rPr>
            </w:pPr>
          </w:p>
        </w:tc>
        <w:tc>
          <w:tcPr>
            <w:tcW w:w="1326" w:type="dxa"/>
            <w:vMerge/>
            <w:vAlign w:val="center"/>
            <w:hideMark/>
          </w:tcPr>
          <w:p w:rsidR="00694486" w:rsidRPr="0015627A" w:rsidRDefault="00694486" w:rsidP="00694486">
            <w:pPr>
              <w:spacing w:after="0" w:line="276" w:lineRule="auto"/>
              <w:jc w:val="center"/>
              <w:rPr>
                <w:rFonts w:eastAsia="Times New Roman" w:cs="Calibri"/>
                <w:bCs/>
                <w:color w:val="000000"/>
                <w:sz w:val="16"/>
                <w:szCs w:val="16"/>
              </w:rPr>
            </w:pPr>
          </w:p>
        </w:tc>
        <w:tc>
          <w:tcPr>
            <w:tcW w:w="1275" w:type="dxa"/>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ინდიკა</w:t>
            </w:r>
            <w:r w:rsidRPr="00004408">
              <w:rPr>
                <w:rFonts w:eastAsia="Times New Roman" w:cs="Calibri"/>
                <w:b/>
                <w:bCs/>
                <w:color w:val="000000"/>
                <w:sz w:val="16"/>
                <w:szCs w:val="16"/>
              </w:rPr>
              <w:softHyphen/>
            </w:r>
            <w:r w:rsidRPr="00004408">
              <w:rPr>
                <w:rFonts w:eastAsia="Times New Roman" w:cs="Calibri"/>
                <w:b/>
                <w:bCs/>
                <w:color w:val="000000"/>
                <w:sz w:val="16"/>
                <w:szCs w:val="16"/>
              </w:rPr>
              <w:softHyphen/>
              <w:t>ტორის დადასტურე</w:t>
            </w:r>
            <w:r w:rsidRPr="00004408">
              <w:rPr>
                <w:rFonts w:eastAsia="Times New Roman" w:cs="Calibri"/>
                <w:b/>
                <w:bCs/>
                <w:color w:val="000000"/>
                <w:sz w:val="16"/>
                <w:szCs w:val="16"/>
              </w:rPr>
              <w:softHyphen/>
              <w:t>ბის საშუა</w:t>
            </w:r>
            <w:r w:rsidRPr="00004408">
              <w:rPr>
                <w:rFonts w:eastAsia="Times New Roman" w:cs="Calibri"/>
                <w:b/>
                <w:bCs/>
                <w:color w:val="000000"/>
                <w:sz w:val="16"/>
                <w:szCs w:val="16"/>
              </w:rPr>
              <w:softHyphen/>
              <w:t>ლება</w:t>
            </w:r>
          </w:p>
        </w:tc>
        <w:tc>
          <w:tcPr>
            <w:tcW w:w="1134" w:type="dxa"/>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საბაზი</w:t>
            </w:r>
            <w:r w:rsidRPr="00004408">
              <w:rPr>
                <w:rFonts w:eastAsia="Times New Roman" w:cs="Calibri"/>
                <w:b/>
                <w:bCs/>
                <w:color w:val="000000"/>
                <w:sz w:val="16"/>
                <w:szCs w:val="16"/>
              </w:rPr>
              <w:softHyphen/>
              <w:t>სო 2021 წელი</w:t>
            </w:r>
          </w:p>
        </w:tc>
        <w:tc>
          <w:tcPr>
            <w:tcW w:w="1053" w:type="dxa"/>
            <w:gridSpan w:val="2"/>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2022 წელი</w:t>
            </w:r>
          </w:p>
        </w:tc>
        <w:tc>
          <w:tcPr>
            <w:tcW w:w="1262" w:type="dxa"/>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2023 წელი</w:t>
            </w:r>
          </w:p>
        </w:tc>
        <w:tc>
          <w:tcPr>
            <w:tcW w:w="1262" w:type="dxa"/>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2024 წელი</w:t>
            </w:r>
          </w:p>
        </w:tc>
        <w:tc>
          <w:tcPr>
            <w:tcW w:w="1262" w:type="dxa"/>
            <w:gridSpan w:val="2"/>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მიზნობ</w:t>
            </w:r>
            <w:r w:rsidRPr="00004408">
              <w:rPr>
                <w:rFonts w:eastAsia="Times New Roman" w:cs="Calibri"/>
                <w:b/>
                <w:bCs/>
                <w:color w:val="000000"/>
                <w:sz w:val="16"/>
                <w:szCs w:val="16"/>
              </w:rPr>
              <w:softHyphen/>
              <w:t>რივი 2025 წელი</w:t>
            </w:r>
          </w:p>
        </w:tc>
        <w:tc>
          <w:tcPr>
            <w:tcW w:w="831" w:type="dxa"/>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ცდომი</w:t>
            </w:r>
            <w:r w:rsidRPr="00004408">
              <w:rPr>
                <w:rFonts w:eastAsia="Times New Roman" w:cs="Calibri"/>
                <w:b/>
                <w:bCs/>
                <w:color w:val="000000"/>
                <w:sz w:val="16"/>
                <w:szCs w:val="16"/>
              </w:rPr>
              <w:softHyphen/>
              <w:t>ლების ალბათო</w:t>
            </w:r>
            <w:r w:rsidRPr="00004408">
              <w:rPr>
                <w:rFonts w:eastAsia="Times New Roman" w:cs="Calibri"/>
                <w:b/>
                <w:bCs/>
                <w:color w:val="000000"/>
                <w:sz w:val="16"/>
                <w:szCs w:val="16"/>
              </w:rPr>
              <w:softHyphen/>
              <w:t xml:space="preserve">ბა </w:t>
            </w:r>
          </w:p>
        </w:tc>
        <w:tc>
          <w:tcPr>
            <w:tcW w:w="993" w:type="dxa"/>
            <w:shd w:val="clear" w:color="auto" w:fill="auto"/>
            <w:vAlign w:val="center"/>
            <w:hideMark/>
          </w:tcPr>
          <w:p w:rsidR="00694486" w:rsidRPr="00004408" w:rsidRDefault="00694486" w:rsidP="00694486">
            <w:pPr>
              <w:spacing w:after="0" w:line="276" w:lineRule="auto"/>
              <w:jc w:val="center"/>
              <w:rPr>
                <w:rFonts w:eastAsia="Times New Roman" w:cs="Calibri"/>
                <w:b/>
                <w:bCs/>
                <w:color w:val="000000"/>
                <w:sz w:val="16"/>
                <w:szCs w:val="16"/>
              </w:rPr>
            </w:pPr>
            <w:r w:rsidRPr="00004408">
              <w:rPr>
                <w:rFonts w:eastAsia="Times New Roman" w:cs="Calibri"/>
                <w:b/>
                <w:bCs/>
                <w:color w:val="000000"/>
                <w:sz w:val="16"/>
                <w:szCs w:val="16"/>
              </w:rPr>
              <w:t>შესაძლო რისკები</w:t>
            </w:r>
          </w:p>
        </w:tc>
      </w:tr>
      <w:tr w:rsidR="007C1027" w:rsidRPr="0015627A" w:rsidTr="0015627A">
        <w:trPr>
          <w:trHeight w:val="510"/>
        </w:trPr>
        <w:tc>
          <w:tcPr>
            <w:tcW w:w="381" w:type="dxa"/>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p>
        </w:tc>
        <w:tc>
          <w:tcPr>
            <w:tcW w:w="1326" w:type="dxa"/>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მოსარ</w:t>
            </w:r>
            <w:r w:rsidRPr="0015627A">
              <w:rPr>
                <w:rFonts w:eastAsia="Times New Roman" w:cs="Calibri"/>
                <w:color w:val="000000"/>
                <w:sz w:val="16"/>
                <w:szCs w:val="16"/>
              </w:rPr>
              <w:softHyphen/>
              <w:t>გებლე ბენეფი</w:t>
            </w:r>
            <w:r w:rsidRPr="0015627A">
              <w:rPr>
                <w:rFonts w:eastAsia="Times New Roman" w:cs="Calibri"/>
                <w:color w:val="000000"/>
                <w:sz w:val="16"/>
                <w:szCs w:val="16"/>
              </w:rPr>
              <w:softHyphen/>
              <w:t>ციართა რაოდე</w:t>
            </w:r>
            <w:r w:rsidRPr="0015627A">
              <w:rPr>
                <w:rFonts w:eastAsia="Times New Roman" w:cs="Calibri"/>
                <w:color w:val="000000"/>
                <w:sz w:val="16"/>
                <w:szCs w:val="16"/>
              </w:rPr>
              <w:softHyphen/>
              <w:t>ნობა</w:t>
            </w:r>
          </w:p>
        </w:tc>
        <w:tc>
          <w:tcPr>
            <w:tcW w:w="1275" w:type="dxa"/>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p>
        </w:tc>
        <w:tc>
          <w:tcPr>
            <w:tcW w:w="1134" w:type="dxa"/>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17159</w:t>
            </w:r>
          </w:p>
        </w:tc>
        <w:tc>
          <w:tcPr>
            <w:tcW w:w="1053" w:type="dxa"/>
            <w:gridSpan w:val="2"/>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20259</w:t>
            </w:r>
          </w:p>
        </w:tc>
        <w:tc>
          <w:tcPr>
            <w:tcW w:w="1262" w:type="dxa"/>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23559</w:t>
            </w:r>
          </w:p>
        </w:tc>
        <w:tc>
          <w:tcPr>
            <w:tcW w:w="1262" w:type="dxa"/>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27059</w:t>
            </w:r>
          </w:p>
        </w:tc>
        <w:tc>
          <w:tcPr>
            <w:tcW w:w="1262" w:type="dxa"/>
            <w:gridSpan w:val="2"/>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30759</w:t>
            </w:r>
          </w:p>
        </w:tc>
        <w:tc>
          <w:tcPr>
            <w:tcW w:w="831" w:type="dxa"/>
            <w:shd w:val="clear" w:color="auto" w:fill="auto"/>
            <w:vAlign w:val="center"/>
            <w:hideMark/>
          </w:tcPr>
          <w:p w:rsidR="0001609A" w:rsidRPr="0015627A" w:rsidRDefault="0001609A" w:rsidP="001B3224">
            <w:pPr>
              <w:spacing w:after="0" w:line="276" w:lineRule="auto"/>
              <w:jc w:val="center"/>
              <w:rPr>
                <w:rFonts w:eastAsia="Times New Roman" w:cs="Calibri"/>
                <w:bCs/>
                <w:color w:val="000000"/>
                <w:sz w:val="16"/>
                <w:szCs w:val="16"/>
              </w:rPr>
            </w:pPr>
            <w:r w:rsidRPr="0015627A">
              <w:rPr>
                <w:rFonts w:eastAsia="Times New Roman" w:cs="Calibri"/>
                <w:bCs/>
                <w:color w:val="000000"/>
                <w:sz w:val="16"/>
                <w:szCs w:val="16"/>
              </w:rPr>
              <w:t>5%</w:t>
            </w:r>
          </w:p>
        </w:tc>
        <w:tc>
          <w:tcPr>
            <w:tcW w:w="993" w:type="dxa"/>
            <w:shd w:val="clear" w:color="auto" w:fill="auto"/>
            <w:vAlign w:val="center"/>
            <w:hideMark/>
          </w:tcPr>
          <w:p w:rsidR="0001609A" w:rsidRPr="0015627A" w:rsidRDefault="0001609A" w:rsidP="001B3224">
            <w:pPr>
              <w:spacing w:after="0" w:line="276" w:lineRule="auto"/>
              <w:jc w:val="center"/>
              <w:rPr>
                <w:rFonts w:eastAsia="Times New Roman" w:cs="Calibri"/>
                <w:color w:val="000000"/>
                <w:sz w:val="16"/>
                <w:szCs w:val="16"/>
              </w:rPr>
            </w:pPr>
            <w:r w:rsidRPr="0015627A">
              <w:rPr>
                <w:rFonts w:eastAsia="Times New Roman" w:cs="Calibri"/>
                <w:color w:val="000000"/>
                <w:sz w:val="16"/>
                <w:szCs w:val="16"/>
              </w:rPr>
              <w:t>არა</w:t>
            </w:r>
            <w:r w:rsidR="00F92C7A" w:rsidRPr="0015627A">
              <w:rPr>
                <w:rFonts w:eastAsia="Times New Roman" w:cs="Calibri"/>
                <w:color w:val="000000"/>
                <w:sz w:val="16"/>
                <w:szCs w:val="16"/>
              </w:rPr>
              <w:softHyphen/>
            </w:r>
            <w:r w:rsidRPr="0015627A">
              <w:rPr>
                <w:rFonts w:eastAsia="Times New Roman" w:cs="Calibri"/>
                <w:color w:val="000000"/>
                <w:sz w:val="16"/>
                <w:szCs w:val="16"/>
              </w:rPr>
              <w:t>მომარ</w:t>
            </w:r>
            <w:r w:rsidR="00F92C7A" w:rsidRPr="0015627A">
              <w:rPr>
                <w:rFonts w:eastAsia="Times New Roman" w:cs="Calibri"/>
                <w:color w:val="000000"/>
                <w:sz w:val="16"/>
                <w:szCs w:val="16"/>
              </w:rPr>
              <w:softHyphen/>
            </w:r>
            <w:r w:rsidRPr="0015627A">
              <w:rPr>
                <w:rFonts w:eastAsia="Times New Roman" w:cs="Calibri"/>
                <w:color w:val="000000"/>
                <w:sz w:val="16"/>
                <w:szCs w:val="16"/>
              </w:rPr>
              <w:t>თვია</w:t>
            </w:r>
            <w:r w:rsidR="00F92C7A" w:rsidRPr="0015627A">
              <w:rPr>
                <w:rFonts w:eastAsia="Times New Roman" w:cs="Calibri"/>
                <w:color w:val="000000"/>
                <w:sz w:val="16"/>
                <w:szCs w:val="16"/>
              </w:rPr>
              <w:softHyphen/>
            </w:r>
            <w:r w:rsidRPr="0015627A">
              <w:rPr>
                <w:rFonts w:eastAsia="Times New Roman" w:cs="Calibri"/>
                <w:color w:val="000000"/>
                <w:sz w:val="16"/>
                <w:szCs w:val="16"/>
              </w:rPr>
              <w:t>ნობა</w:t>
            </w:r>
          </w:p>
        </w:tc>
      </w:tr>
    </w:tbl>
    <w:p w:rsidR="00941E8D" w:rsidRPr="001B3224" w:rsidRDefault="00941E8D" w:rsidP="00416526">
      <w:pPr>
        <w:spacing w:after="0" w:line="480" w:lineRule="auto"/>
        <w:jc w:val="both"/>
        <w:rPr>
          <w:szCs w:val="18"/>
          <w:lang w:val="ka-GE"/>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168"/>
        <w:gridCol w:w="1569"/>
        <w:gridCol w:w="1134"/>
        <w:gridCol w:w="992"/>
        <w:gridCol w:w="1134"/>
        <w:gridCol w:w="1134"/>
        <w:gridCol w:w="1134"/>
        <w:gridCol w:w="1134"/>
        <w:gridCol w:w="993"/>
      </w:tblGrid>
      <w:tr w:rsidR="005E5C96" w:rsidRPr="001B3224" w:rsidTr="005E5C96">
        <w:trPr>
          <w:trHeight w:val="255"/>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655" w:type="dxa"/>
            <w:gridSpan w:val="7"/>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ეპილეფსიით დაავადებულ პირთა ანტიკონვულსანტებით უზრუნველყოფა</w:t>
            </w:r>
          </w:p>
        </w:tc>
      </w:tr>
      <w:tr w:rsidR="005E5C96" w:rsidRPr="001B3224" w:rsidTr="005E5C96">
        <w:trPr>
          <w:trHeight w:val="255"/>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r w:rsidRPr="001B3224">
              <w:rPr>
                <w:rFonts w:eastAsia="Times New Roman" w:cs="Calibri"/>
                <w:color w:val="000000"/>
                <w:szCs w:val="18"/>
              </w:rPr>
              <w:t>06 01 04</w:t>
            </w:r>
          </w:p>
        </w:tc>
      </w:tr>
      <w:tr w:rsidR="005E5C96" w:rsidRPr="001B3224" w:rsidTr="005E5C96">
        <w:trPr>
          <w:trHeight w:val="255"/>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655" w:type="dxa"/>
            <w:gridSpan w:val="7"/>
            <w:shd w:val="clear" w:color="auto" w:fill="auto"/>
            <w:vAlign w:val="center"/>
            <w:hideMark/>
          </w:tcPr>
          <w:p w:rsidR="00AD070D" w:rsidRPr="001B3224" w:rsidRDefault="00AD070D" w:rsidP="001B3224">
            <w:pPr>
              <w:spacing w:after="0" w:line="276" w:lineRule="auto"/>
              <w:jc w:val="center"/>
              <w:rPr>
                <w:rFonts w:eastAsia="Times New Roman" w:cs="Calibri"/>
                <w:color w:val="000000"/>
                <w:szCs w:val="18"/>
              </w:rPr>
            </w:pPr>
            <w:r w:rsidRPr="001B3224">
              <w:rPr>
                <w:rFonts w:eastAsia="Times New Roman" w:cs="Calibri"/>
                <w:color w:val="000000"/>
                <w:szCs w:val="18"/>
              </w:rPr>
              <w:t>50,0</w:t>
            </w:r>
          </w:p>
        </w:tc>
      </w:tr>
      <w:tr w:rsidR="005E5C96" w:rsidRPr="001B3224" w:rsidTr="005E5C96">
        <w:trPr>
          <w:trHeight w:val="255"/>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ფუნქციონალური კოდი</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r w:rsidRPr="001B3224">
              <w:rPr>
                <w:rFonts w:eastAsia="Times New Roman" w:cs="Calibri"/>
                <w:color w:val="000000"/>
                <w:szCs w:val="18"/>
              </w:rPr>
              <w:t>7074</w:t>
            </w:r>
          </w:p>
        </w:tc>
      </w:tr>
      <w:tr w:rsidR="005E5C96" w:rsidRPr="001B3224" w:rsidTr="005E5C96">
        <w:trPr>
          <w:trHeight w:val="540"/>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r w:rsidRPr="001B3224">
              <w:rPr>
                <w:rFonts w:eastAsia="Times New Roman"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5E5C96" w:rsidRPr="001B3224" w:rsidTr="005E5C96">
        <w:trPr>
          <w:trHeight w:val="585"/>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proofErr w:type="gramStart"/>
            <w:r w:rsidRPr="001B3224">
              <w:rPr>
                <w:rFonts w:eastAsia="Times New Roman" w:cs="Calibri"/>
                <w:color w:val="000000"/>
                <w:szCs w:val="18"/>
              </w:rPr>
              <w:t>ქვეპროგრამით</w:t>
            </w:r>
            <w:proofErr w:type="gramEnd"/>
            <w:r w:rsidRPr="001B3224">
              <w:rPr>
                <w:rFonts w:eastAsia="Times New Roman" w:cs="Calibri"/>
                <w:color w:val="000000"/>
                <w:szCs w:val="18"/>
              </w:rPr>
              <w:t xml:space="preserve"> მოსარგებლე პირები არიან ქალაქ ქუთაისში რეგისტრირებული ეპილეფსიით დაავადებული პირები. </w:t>
            </w:r>
          </w:p>
        </w:tc>
      </w:tr>
      <w:tr w:rsidR="005E5C96" w:rsidRPr="001B3224" w:rsidTr="00D00335">
        <w:trPr>
          <w:trHeight w:val="229"/>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 ჯანმრთელობის მდგომარეობის გაუმჯობესების ხელშეწყობა</w:t>
            </w:r>
          </w:p>
        </w:tc>
      </w:tr>
      <w:tr w:rsidR="005E5C96" w:rsidRPr="001B3224" w:rsidTr="005E5C96">
        <w:trPr>
          <w:trHeight w:val="720"/>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5E5C96" w:rsidRPr="001B3224" w:rsidTr="005E5C96">
        <w:trPr>
          <w:trHeight w:val="255"/>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5E5C96" w:rsidRPr="001B3224" w:rsidTr="005E5C96">
        <w:trPr>
          <w:trHeight w:val="255"/>
        </w:trPr>
        <w:tc>
          <w:tcPr>
            <w:tcW w:w="3119" w:type="dxa"/>
            <w:gridSpan w:val="3"/>
            <w:shd w:val="clear" w:color="auto" w:fill="auto"/>
            <w:vAlign w:val="center"/>
            <w:hideMark/>
          </w:tcPr>
          <w:p w:rsidR="00AD070D" w:rsidRPr="001B3224" w:rsidRDefault="00AD070D"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655" w:type="dxa"/>
            <w:gridSpan w:val="7"/>
            <w:shd w:val="clear" w:color="auto" w:fill="auto"/>
            <w:vAlign w:val="center"/>
            <w:hideMark/>
          </w:tcPr>
          <w:p w:rsidR="00AD070D" w:rsidRPr="001B3224" w:rsidRDefault="00AD070D" w:rsidP="001B3224">
            <w:pPr>
              <w:spacing w:after="0" w:line="276" w:lineRule="auto"/>
              <w:rPr>
                <w:rFonts w:eastAsia="Times New Roman" w:cs="Calibri"/>
                <w:color w:val="000000"/>
                <w:szCs w:val="18"/>
              </w:rPr>
            </w:pPr>
            <w:r w:rsidRPr="001B3224">
              <w:rPr>
                <w:rFonts w:eastAsia="Times New Roman" w:cs="Calibri"/>
                <w:color w:val="000000"/>
                <w:szCs w:val="18"/>
              </w:rPr>
              <w:t>მედიკამენტების ხელმისაწვდომობა</w:t>
            </w:r>
          </w:p>
        </w:tc>
      </w:tr>
      <w:tr w:rsidR="00DD31D1" w:rsidRPr="00694486" w:rsidTr="00985244">
        <w:trPr>
          <w:trHeight w:val="255"/>
        </w:trPr>
        <w:tc>
          <w:tcPr>
            <w:tcW w:w="382" w:type="dxa"/>
            <w:vMerge w:val="restart"/>
            <w:shd w:val="clear" w:color="auto" w:fill="auto"/>
            <w:vAlign w:val="center"/>
            <w:hideMark/>
          </w:tcPr>
          <w:p w:rsidR="00DD31D1" w:rsidRPr="00694486" w:rsidRDefault="00DD31D1"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w:t>
            </w:r>
          </w:p>
        </w:tc>
        <w:tc>
          <w:tcPr>
            <w:tcW w:w="1168" w:type="dxa"/>
            <w:vMerge w:val="restart"/>
            <w:shd w:val="clear" w:color="auto" w:fill="auto"/>
            <w:vAlign w:val="center"/>
            <w:hideMark/>
          </w:tcPr>
          <w:p w:rsidR="00DD31D1" w:rsidRPr="00694486" w:rsidRDefault="00DD31D1"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საბო</w:t>
            </w:r>
            <w:r w:rsidRPr="00694486">
              <w:rPr>
                <w:rFonts w:eastAsia="Times New Roman" w:cs="Calibri"/>
                <w:b/>
                <w:bCs/>
                <w:color w:val="000000"/>
                <w:sz w:val="16"/>
                <w:szCs w:val="16"/>
              </w:rPr>
              <w:softHyphen/>
              <w:t>ლოო შედე</w:t>
            </w:r>
            <w:r w:rsidRPr="00694486">
              <w:rPr>
                <w:rFonts w:eastAsia="Times New Roman" w:cs="Calibri"/>
                <w:b/>
                <w:bCs/>
                <w:color w:val="000000"/>
                <w:sz w:val="16"/>
                <w:szCs w:val="16"/>
              </w:rPr>
              <w:softHyphen/>
              <w:t>გის შეფასების ინდი</w:t>
            </w:r>
            <w:r w:rsidRPr="00694486">
              <w:rPr>
                <w:rFonts w:eastAsia="Times New Roman" w:cs="Calibri"/>
                <w:b/>
                <w:bCs/>
                <w:color w:val="000000"/>
                <w:sz w:val="16"/>
                <w:szCs w:val="16"/>
              </w:rPr>
              <w:softHyphen/>
              <w:t>კატორი</w:t>
            </w:r>
          </w:p>
        </w:tc>
        <w:tc>
          <w:tcPr>
            <w:tcW w:w="9224" w:type="dxa"/>
            <w:gridSpan w:val="8"/>
            <w:shd w:val="clear" w:color="auto" w:fill="auto"/>
            <w:vAlign w:val="center"/>
            <w:hideMark/>
          </w:tcPr>
          <w:p w:rsidR="00DD31D1" w:rsidRPr="00694486" w:rsidRDefault="00DD31D1"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მაჩვენებლები</w:t>
            </w:r>
          </w:p>
        </w:tc>
      </w:tr>
      <w:tr w:rsidR="005E5C96" w:rsidRPr="00694486" w:rsidTr="005E5C96">
        <w:trPr>
          <w:trHeight w:val="765"/>
        </w:trPr>
        <w:tc>
          <w:tcPr>
            <w:tcW w:w="382" w:type="dxa"/>
            <w:vMerge/>
            <w:vAlign w:val="center"/>
            <w:hideMark/>
          </w:tcPr>
          <w:p w:rsidR="00AD070D" w:rsidRPr="00694486" w:rsidRDefault="00AD070D" w:rsidP="001B3224">
            <w:pPr>
              <w:spacing w:after="0" w:line="276" w:lineRule="auto"/>
              <w:rPr>
                <w:rFonts w:eastAsia="Times New Roman" w:cs="Calibri"/>
                <w:color w:val="000000"/>
                <w:sz w:val="16"/>
                <w:szCs w:val="16"/>
              </w:rPr>
            </w:pPr>
          </w:p>
        </w:tc>
        <w:tc>
          <w:tcPr>
            <w:tcW w:w="1168" w:type="dxa"/>
            <w:vMerge/>
            <w:vAlign w:val="center"/>
            <w:hideMark/>
          </w:tcPr>
          <w:p w:rsidR="00AD070D" w:rsidRPr="00694486" w:rsidRDefault="00AD070D" w:rsidP="001B3224">
            <w:pPr>
              <w:spacing w:after="0" w:line="276" w:lineRule="auto"/>
              <w:jc w:val="center"/>
              <w:rPr>
                <w:rFonts w:eastAsia="Times New Roman" w:cs="Calibri"/>
                <w:b/>
                <w:bCs/>
                <w:color w:val="000000"/>
                <w:sz w:val="16"/>
                <w:szCs w:val="16"/>
              </w:rPr>
            </w:pPr>
          </w:p>
        </w:tc>
        <w:tc>
          <w:tcPr>
            <w:tcW w:w="1569"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w:t>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ტორის დადას</w:t>
            </w:r>
            <w:r w:rsidR="005E5C96" w:rsidRPr="00694486">
              <w:rPr>
                <w:rFonts w:eastAsia="Times New Roman" w:cs="Calibri"/>
                <w:b/>
                <w:bCs/>
                <w:color w:val="000000"/>
                <w:sz w:val="16"/>
                <w:szCs w:val="16"/>
              </w:rPr>
              <w:softHyphen/>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ტურების საშუა</w:t>
            </w:r>
            <w:r w:rsidR="005E5C96" w:rsidRPr="00694486">
              <w:rPr>
                <w:rFonts w:eastAsia="Times New Roman" w:cs="Calibri"/>
                <w:b/>
                <w:bCs/>
                <w:color w:val="000000"/>
                <w:sz w:val="16"/>
                <w:szCs w:val="16"/>
              </w:rPr>
              <w:softHyphen/>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ლება</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საბაზისო 2021 წელი</w:t>
            </w:r>
          </w:p>
        </w:tc>
        <w:tc>
          <w:tcPr>
            <w:tcW w:w="992"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რივი 2022 წელი</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რივი 2023 წელი</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რივი 2024 წელი</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რივი 2025 წელი</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ცდომი</w:t>
            </w:r>
            <w:r w:rsidR="005E5C96" w:rsidRPr="00694486">
              <w:rPr>
                <w:rFonts w:eastAsia="Times New Roman" w:cs="Calibri"/>
                <w:b/>
                <w:bCs/>
                <w:color w:val="000000"/>
                <w:sz w:val="16"/>
                <w:szCs w:val="16"/>
              </w:rPr>
              <w:softHyphen/>
            </w:r>
            <w:r w:rsidRPr="00694486">
              <w:rPr>
                <w:rFonts w:eastAsia="Times New Roman" w:cs="Calibri"/>
                <w:b/>
                <w:bCs/>
                <w:color w:val="000000"/>
                <w:sz w:val="16"/>
                <w:szCs w:val="16"/>
              </w:rPr>
              <w:t>ლების ალბათობა</w:t>
            </w:r>
          </w:p>
        </w:tc>
        <w:tc>
          <w:tcPr>
            <w:tcW w:w="993" w:type="dxa"/>
            <w:shd w:val="clear" w:color="auto" w:fill="auto"/>
            <w:vAlign w:val="center"/>
            <w:hideMark/>
          </w:tcPr>
          <w:p w:rsidR="00AD070D" w:rsidRPr="00694486" w:rsidRDefault="00AD070D"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შესაძლო რისკები</w:t>
            </w:r>
          </w:p>
        </w:tc>
      </w:tr>
      <w:tr w:rsidR="005E5C96" w:rsidRPr="00694486" w:rsidTr="005E5C96">
        <w:trPr>
          <w:trHeight w:val="510"/>
        </w:trPr>
        <w:tc>
          <w:tcPr>
            <w:tcW w:w="382"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 </w:t>
            </w:r>
          </w:p>
        </w:tc>
        <w:tc>
          <w:tcPr>
            <w:tcW w:w="1168"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მოსარ</w:t>
            </w:r>
            <w:r w:rsidRPr="00694486">
              <w:rPr>
                <w:rFonts w:eastAsia="Times New Roman" w:cs="Calibri"/>
                <w:color w:val="000000"/>
                <w:sz w:val="16"/>
                <w:szCs w:val="16"/>
              </w:rPr>
              <w:softHyphen/>
              <w:t>გებლე ბენეფი</w:t>
            </w:r>
            <w:r w:rsidRPr="00694486">
              <w:rPr>
                <w:rFonts w:eastAsia="Times New Roman" w:cs="Calibri"/>
                <w:color w:val="000000"/>
                <w:sz w:val="16"/>
                <w:szCs w:val="16"/>
              </w:rPr>
              <w:softHyphen/>
              <w:t>ციართა რაო</w:t>
            </w:r>
            <w:r w:rsidRPr="00694486">
              <w:rPr>
                <w:rFonts w:eastAsia="Times New Roman" w:cs="Calibri"/>
                <w:color w:val="000000"/>
                <w:sz w:val="16"/>
                <w:szCs w:val="16"/>
              </w:rPr>
              <w:softHyphen/>
              <w:t>დენობა</w:t>
            </w:r>
          </w:p>
        </w:tc>
        <w:tc>
          <w:tcPr>
            <w:tcW w:w="1569"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1172</w:t>
            </w:r>
          </w:p>
        </w:tc>
        <w:tc>
          <w:tcPr>
            <w:tcW w:w="992"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1312</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1462</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1522</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1692</w:t>
            </w:r>
          </w:p>
        </w:tc>
        <w:tc>
          <w:tcPr>
            <w:tcW w:w="1134" w:type="dxa"/>
            <w:shd w:val="clear" w:color="auto" w:fill="auto"/>
            <w:vAlign w:val="center"/>
            <w:hideMark/>
          </w:tcPr>
          <w:p w:rsidR="00AD070D" w:rsidRPr="00694486" w:rsidRDefault="00AD070D" w:rsidP="001B3224">
            <w:pPr>
              <w:spacing w:after="0" w:line="276" w:lineRule="auto"/>
              <w:jc w:val="center"/>
              <w:rPr>
                <w:rFonts w:eastAsia="Times New Roman" w:cs="Calibri"/>
                <w:bCs/>
                <w:color w:val="000000"/>
                <w:sz w:val="16"/>
                <w:szCs w:val="16"/>
              </w:rPr>
            </w:pPr>
            <w:r w:rsidRPr="00694486">
              <w:rPr>
                <w:rFonts w:eastAsia="Times New Roman" w:cs="Calibri"/>
                <w:bCs/>
                <w:color w:val="000000"/>
                <w:sz w:val="16"/>
                <w:szCs w:val="16"/>
              </w:rPr>
              <w:t>5%</w:t>
            </w:r>
          </w:p>
        </w:tc>
        <w:tc>
          <w:tcPr>
            <w:tcW w:w="993" w:type="dxa"/>
            <w:shd w:val="clear" w:color="auto" w:fill="auto"/>
            <w:noWrap/>
            <w:vAlign w:val="bottom"/>
            <w:hideMark/>
          </w:tcPr>
          <w:p w:rsidR="00AD070D" w:rsidRPr="00694486" w:rsidRDefault="00AD070D" w:rsidP="001B3224">
            <w:pPr>
              <w:spacing w:after="0" w:line="276" w:lineRule="auto"/>
              <w:jc w:val="center"/>
              <w:rPr>
                <w:rFonts w:eastAsia="Times New Roman" w:cs="Calibri"/>
                <w:color w:val="000000"/>
                <w:sz w:val="16"/>
                <w:szCs w:val="16"/>
              </w:rPr>
            </w:pPr>
          </w:p>
        </w:tc>
      </w:tr>
    </w:tbl>
    <w:p w:rsidR="004540F0" w:rsidRPr="001B3224" w:rsidRDefault="004540F0" w:rsidP="00416526">
      <w:pPr>
        <w:spacing w:after="0" w:line="480" w:lineRule="auto"/>
        <w:jc w:val="both"/>
        <w:rPr>
          <w:szCs w:val="18"/>
          <w:lang w:val="ka-GE"/>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1308"/>
        <w:gridCol w:w="2093"/>
        <w:gridCol w:w="782"/>
        <w:gridCol w:w="839"/>
        <w:gridCol w:w="839"/>
        <w:gridCol w:w="1146"/>
        <w:gridCol w:w="1146"/>
        <w:gridCol w:w="1206"/>
        <w:gridCol w:w="1044"/>
      </w:tblGrid>
      <w:tr w:rsidR="00785135" w:rsidRPr="001B3224" w:rsidTr="00D00335">
        <w:trPr>
          <w:trHeight w:val="413"/>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002" w:type="dxa"/>
            <w:gridSpan w:val="7"/>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ფენილკეტონურიითა და ცელიაკიით დაავადებულ პირთა დახმარება</w:t>
            </w:r>
          </w:p>
        </w:tc>
      </w:tr>
      <w:tr w:rsidR="00785135" w:rsidRPr="001B3224" w:rsidTr="00D00335">
        <w:trPr>
          <w:trHeight w:val="419"/>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002" w:type="dxa"/>
            <w:gridSpan w:val="7"/>
            <w:shd w:val="clear" w:color="auto" w:fill="auto"/>
            <w:vAlign w:val="center"/>
            <w:hideMark/>
          </w:tcPr>
          <w:p w:rsidR="00785135" w:rsidRPr="001B3224" w:rsidRDefault="00785135" w:rsidP="001B3224">
            <w:pPr>
              <w:spacing w:after="0" w:line="276" w:lineRule="auto"/>
              <w:rPr>
                <w:rFonts w:eastAsia="Times New Roman" w:cs="Calibri"/>
                <w:color w:val="000000"/>
                <w:szCs w:val="18"/>
              </w:rPr>
            </w:pPr>
            <w:r w:rsidRPr="001B3224">
              <w:rPr>
                <w:rFonts w:eastAsia="Times New Roman" w:cs="Calibri"/>
                <w:color w:val="000000"/>
                <w:szCs w:val="18"/>
              </w:rPr>
              <w:t>06 01 05</w:t>
            </w:r>
          </w:p>
        </w:tc>
      </w:tr>
      <w:tr w:rsidR="00785135" w:rsidRPr="001B3224" w:rsidTr="00D00335">
        <w:trPr>
          <w:trHeight w:val="411"/>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002" w:type="dxa"/>
            <w:gridSpan w:val="7"/>
            <w:shd w:val="clear" w:color="auto" w:fill="auto"/>
            <w:vAlign w:val="center"/>
            <w:hideMark/>
          </w:tcPr>
          <w:p w:rsidR="00785135" w:rsidRPr="001B3224" w:rsidRDefault="00785135" w:rsidP="001B3224">
            <w:pPr>
              <w:spacing w:after="0" w:line="276" w:lineRule="auto"/>
              <w:jc w:val="center"/>
              <w:rPr>
                <w:rFonts w:eastAsia="Times New Roman" w:cs="Calibri"/>
                <w:color w:val="000000"/>
                <w:szCs w:val="18"/>
              </w:rPr>
            </w:pPr>
            <w:r w:rsidRPr="001B3224">
              <w:rPr>
                <w:rFonts w:eastAsia="Times New Roman" w:cs="Calibri"/>
                <w:color w:val="000000"/>
                <w:szCs w:val="18"/>
              </w:rPr>
              <w:t>48,0</w:t>
            </w:r>
          </w:p>
        </w:tc>
      </w:tr>
      <w:tr w:rsidR="00785135" w:rsidRPr="001B3224" w:rsidTr="00D00335">
        <w:trPr>
          <w:trHeight w:val="416"/>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002" w:type="dxa"/>
            <w:gridSpan w:val="7"/>
            <w:shd w:val="clear" w:color="auto" w:fill="auto"/>
            <w:vAlign w:val="center"/>
            <w:hideMark/>
          </w:tcPr>
          <w:p w:rsidR="00785135" w:rsidRPr="001B3224" w:rsidRDefault="00785135" w:rsidP="001B3224">
            <w:pPr>
              <w:spacing w:after="0" w:line="276" w:lineRule="auto"/>
              <w:rPr>
                <w:rFonts w:eastAsia="Times New Roman" w:cs="Calibri"/>
                <w:color w:val="000000"/>
                <w:szCs w:val="18"/>
              </w:rPr>
            </w:pPr>
            <w:r w:rsidRPr="001B3224">
              <w:rPr>
                <w:rFonts w:eastAsia="Times New Roman" w:cs="Calibri"/>
                <w:color w:val="000000"/>
                <w:szCs w:val="18"/>
              </w:rPr>
              <w:t>7074</w:t>
            </w:r>
          </w:p>
        </w:tc>
      </w:tr>
      <w:tr w:rsidR="00785135" w:rsidRPr="001B3224" w:rsidTr="00D00335">
        <w:trPr>
          <w:trHeight w:val="692"/>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002" w:type="dxa"/>
            <w:gridSpan w:val="7"/>
            <w:shd w:val="clear" w:color="auto" w:fill="auto"/>
            <w:vAlign w:val="center"/>
            <w:hideMark/>
          </w:tcPr>
          <w:p w:rsidR="00785135" w:rsidRPr="001B3224" w:rsidRDefault="00785135"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85135" w:rsidRPr="001B3224" w:rsidTr="00D00335">
        <w:trPr>
          <w:trHeight w:val="2687"/>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002" w:type="dxa"/>
            <w:gridSpan w:val="7"/>
            <w:shd w:val="clear" w:color="auto" w:fill="auto"/>
            <w:vAlign w:val="center"/>
            <w:hideMark/>
          </w:tcPr>
          <w:p w:rsidR="00785135" w:rsidRPr="001B3224" w:rsidRDefault="00785135"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ქვეპროგრამით</w:t>
            </w:r>
            <w:proofErr w:type="gramEnd"/>
            <w:r w:rsidRPr="001B3224">
              <w:rPr>
                <w:rFonts w:eastAsia="Times New Roman" w:cs="Calibri"/>
                <w:color w:val="000000"/>
                <w:szCs w:val="18"/>
              </w:rPr>
              <w:t xml:space="preserve"> მოსარგებლე, ფენილკეტონურიითა და ცელიაკ</w:t>
            </w:r>
            <w:r w:rsidR="00A32A7E">
              <w:rPr>
                <w:rFonts w:eastAsia="Times New Roman" w:cs="Calibri"/>
                <w:color w:val="000000"/>
                <w:szCs w:val="18"/>
                <w:lang w:val="ka-GE"/>
              </w:rPr>
              <w:t>ი</w:t>
            </w:r>
            <w:r w:rsidRPr="001B3224">
              <w:rPr>
                <w:rFonts w:eastAsia="Times New Roman" w:cs="Calibri"/>
                <w:color w:val="000000"/>
                <w:szCs w:val="18"/>
              </w:rPr>
              <w:t xml:space="preserve">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w:t>
            </w:r>
            <w:proofErr w:type="gramStart"/>
            <w:r w:rsidRPr="001B3224">
              <w:rPr>
                <w:rFonts w:eastAsia="Times New Roman" w:cs="Calibri"/>
                <w:color w:val="000000"/>
                <w:szCs w:val="18"/>
              </w:rPr>
              <w:t>დახმარების</w:t>
            </w:r>
            <w:proofErr w:type="gramEnd"/>
            <w:r w:rsidRPr="001B3224">
              <w:rPr>
                <w:rFonts w:eastAsia="Times New Roman" w:cs="Calibri"/>
                <w:color w:val="000000"/>
                <w:szCs w:val="18"/>
              </w:rPr>
              <w:t xml:space="preserve"> ოდენობა განისაზღვრება თვეში 200 ლარის ოდენობით. </w:t>
            </w:r>
            <w:proofErr w:type="gramStart"/>
            <w:r w:rsidRPr="001B3224">
              <w:rPr>
                <w:rFonts w:eastAsia="Times New Roman" w:cs="Calibri"/>
                <w:color w:val="000000"/>
                <w:szCs w:val="18"/>
              </w:rPr>
              <w:t>დახმარების</w:t>
            </w:r>
            <w:proofErr w:type="gramEnd"/>
            <w:r w:rsidRPr="001B3224">
              <w:rPr>
                <w:rFonts w:eastAsia="Times New Roman" w:cs="Calibri"/>
                <w:color w:val="000000"/>
                <w:szCs w:val="18"/>
              </w:rPr>
              <w:t xml:space="preserve">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785135" w:rsidRPr="001B3224" w:rsidTr="00D00335">
        <w:trPr>
          <w:trHeight w:val="386"/>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002" w:type="dxa"/>
            <w:gridSpan w:val="7"/>
            <w:shd w:val="clear" w:color="auto" w:fill="auto"/>
            <w:vAlign w:val="center"/>
            <w:hideMark/>
          </w:tcPr>
          <w:p w:rsidR="00785135" w:rsidRPr="001B3224" w:rsidRDefault="00785135" w:rsidP="001B3224">
            <w:pPr>
              <w:spacing w:after="0" w:line="276" w:lineRule="auto"/>
              <w:jc w:val="both"/>
              <w:rPr>
                <w:rFonts w:eastAsia="Times New Roman" w:cs="Calibri"/>
                <w:color w:val="000000"/>
                <w:szCs w:val="18"/>
              </w:rPr>
            </w:pPr>
            <w:r w:rsidRPr="001B3224">
              <w:rPr>
                <w:rFonts w:eastAsia="Times New Roman" w:cs="Calibri"/>
                <w:color w:val="000000"/>
                <w:szCs w:val="18"/>
              </w:rPr>
              <w:t>ბენეფიციარის ჯანმრთელობის მდგომარეობის შენარჩუნების ხელშეწყობა</w:t>
            </w:r>
          </w:p>
        </w:tc>
      </w:tr>
      <w:tr w:rsidR="00785135" w:rsidRPr="001B3224" w:rsidTr="00181BD9">
        <w:trPr>
          <w:trHeight w:val="255"/>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002" w:type="dxa"/>
            <w:gridSpan w:val="7"/>
            <w:shd w:val="clear" w:color="auto" w:fill="auto"/>
            <w:vAlign w:val="center"/>
            <w:hideMark/>
          </w:tcPr>
          <w:p w:rsidR="00785135" w:rsidRPr="001B3224" w:rsidRDefault="00785135"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785135" w:rsidRPr="001B3224" w:rsidTr="00D00335">
        <w:trPr>
          <w:trHeight w:val="544"/>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7002" w:type="dxa"/>
            <w:gridSpan w:val="7"/>
            <w:shd w:val="clear" w:color="auto" w:fill="auto"/>
            <w:vAlign w:val="center"/>
            <w:hideMark/>
          </w:tcPr>
          <w:p w:rsidR="00785135" w:rsidRPr="001B3224" w:rsidRDefault="00785135"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785135" w:rsidRPr="001B3224" w:rsidTr="00181BD9">
        <w:trPr>
          <w:trHeight w:val="360"/>
        </w:trPr>
        <w:tc>
          <w:tcPr>
            <w:tcW w:w="3772" w:type="dxa"/>
            <w:gridSpan w:val="3"/>
            <w:shd w:val="clear" w:color="auto" w:fill="auto"/>
            <w:vAlign w:val="center"/>
            <w:hideMark/>
          </w:tcPr>
          <w:p w:rsidR="00785135" w:rsidRPr="001B3224" w:rsidRDefault="00785135"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002" w:type="dxa"/>
            <w:gridSpan w:val="7"/>
            <w:shd w:val="clear" w:color="auto" w:fill="auto"/>
            <w:vAlign w:val="center"/>
            <w:hideMark/>
          </w:tcPr>
          <w:p w:rsidR="00785135" w:rsidRPr="001B3224" w:rsidRDefault="00785135" w:rsidP="001B3224">
            <w:pPr>
              <w:spacing w:after="0" w:line="276" w:lineRule="auto"/>
              <w:jc w:val="both"/>
              <w:rPr>
                <w:rFonts w:eastAsia="Times New Roman" w:cs="Calibri"/>
                <w:color w:val="000000"/>
                <w:szCs w:val="18"/>
              </w:rPr>
            </w:pPr>
            <w:r w:rsidRPr="001B3224">
              <w:rPr>
                <w:rFonts w:eastAsia="Times New Roman" w:cs="Calibri"/>
                <w:color w:val="000000"/>
                <w:szCs w:val="18"/>
              </w:rPr>
              <w:t>ხელმისაწვდომი სპეციფიკური საკვები</w:t>
            </w:r>
          </w:p>
        </w:tc>
      </w:tr>
      <w:tr w:rsidR="00785135" w:rsidRPr="00694486" w:rsidTr="00181BD9">
        <w:trPr>
          <w:trHeight w:val="240"/>
        </w:trPr>
        <w:tc>
          <w:tcPr>
            <w:tcW w:w="385" w:type="dxa"/>
            <w:vMerge w:val="restart"/>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lastRenderedPageBreak/>
              <w:t>№</w:t>
            </w:r>
          </w:p>
        </w:tc>
        <w:tc>
          <w:tcPr>
            <w:tcW w:w="1336" w:type="dxa"/>
            <w:vMerge w:val="restart"/>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საბოლოო შედეგის შეფასების ინდიკატორი</w:t>
            </w:r>
          </w:p>
        </w:tc>
        <w:tc>
          <w:tcPr>
            <w:tcW w:w="9053" w:type="dxa"/>
            <w:gridSpan w:val="8"/>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მაჩვენებლები</w:t>
            </w:r>
          </w:p>
        </w:tc>
      </w:tr>
      <w:tr w:rsidR="00024B6B" w:rsidRPr="00694486" w:rsidTr="00181BD9">
        <w:trPr>
          <w:trHeight w:val="765"/>
        </w:trPr>
        <w:tc>
          <w:tcPr>
            <w:tcW w:w="385" w:type="dxa"/>
            <w:vMerge/>
            <w:vAlign w:val="center"/>
            <w:hideMark/>
          </w:tcPr>
          <w:p w:rsidR="00785135" w:rsidRPr="00694486" w:rsidRDefault="00785135" w:rsidP="001B3224">
            <w:pPr>
              <w:spacing w:after="0" w:line="276" w:lineRule="auto"/>
              <w:rPr>
                <w:rFonts w:eastAsia="Times New Roman" w:cs="Calibri"/>
                <w:color w:val="000000"/>
                <w:sz w:val="16"/>
                <w:szCs w:val="16"/>
              </w:rPr>
            </w:pPr>
          </w:p>
        </w:tc>
        <w:tc>
          <w:tcPr>
            <w:tcW w:w="1336" w:type="dxa"/>
            <w:vMerge/>
            <w:vAlign w:val="center"/>
            <w:hideMark/>
          </w:tcPr>
          <w:p w:rsidR="00785135" w:rsidRPr="00694486" w:rsidRDefault="00785135"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დადასტურების საშუალება</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საბაზი</w:t>
            </w:r>
            <w:r w:rsidR="00024B6B" w:rsidRPr="00694486">
              <w:rPr>
                <w:rFonts w:eastAsia="Times New Roman" w:cs="Calibri"/>
                <w:b/>
                <w:bCs/>
                <w:color w:val="000000"/>
                <w:sz w:val="16"/>
                <w:szCs w:val="16"/>
              </w:rPr>
              <w:softHyphen/>
            </w:r>
            <w:r w:rsidRPr="00694486">
              <w:rPr>
                <w:rFonts w:eastAsia="Times New Roman" w:cs="Calibri"/>
                <w:b/>
                <w:bCs/>
                <w:color w:val="000000"/>
                <w:sz w:val="16"/>
                <w:szCs w:val="16"/>
              </w:rPr>
              <w:t>სო 2021 წელი</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024B6B" w:rsidRPr="00694486">
              <w:rPr>
                <w:rFonts w:eastAsia="Times New Roman" w:cs="Calibri"/>
                <w:b/>
                <w:bCs/>
                <w:color w:val="000000"/>
                <w:sz w:val="16"/>
                <w:szCs w:val="16"/>
              </w:rPr>
              <w:softHyphen/>
            </w:r>
            <w:r w:rsidRPr="00694486">
              <w:rPr>
                <w:rFonts w:eastAsia="Times New Roman" w:cs="Calibri"/>
                <w:b/>
                <w:bCs/>
                <w:color w:val="000000"/>
                <w:sz w:val="16"/>
                <w:szCs w:val="16"/>
              </w:rPr>
              <w:t>რივი 2022 წელი</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024B6B" w:rsidRPr="00694486">
              <w:rPr>
                <w:rFonts w:eastAsia="Times New Roman" w:cs="Calibri"/>
                <w:b/>
                <w:bCs/>
                <w:color w:val="000000"/>
                <w:sz w:val="16"/>
                <w:szCs w:val="16"/>
              </w:rPr>
              <w:softHyphen/>
            </w:r>
            <w:r w:rsidRPr="00694486">
              <w:rPr>
                <w:rFonts w:eastAsia="Times New Roman" w:cs="Calibri"/>
                <w:b/>
                <w:bCs/>
                <w:color w:val="000000"/>
                <w:sz w:val="16"/>
                <w:szCs w:val="16"/>
              </w:rPr>
              <w:t>რივი 2023 წელი</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მიზნობრივი 2024 წელი</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მიზნობრივი 2025 წელი</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ცდომილების ალბათობა</w:t>
            </w:r>
          </w:p>
        </w:tc>
        <w:tc>
          <w:tcPr>
            <w:tcW w:w="1044" w:type="dxa"/>
            <w:shd w:val="clear" w:color="auto" w:fill="auto"/>
            <w:vAlign w:val="center"/>
            <w:hideMark/>
          </w:tcPr>
          <w:p w:rsidR="00785135" w:rsidRPr="00694486" w:rsidRDefault="00785135"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შესაძლო რისკები</w:t>
            </w:r>
          </w:p>
        </w:tc>
      </w:tr>
      <w:tr w:rsidR="00024B6B" w:rsidRPr="00694486" w:rsidTr="00181BD9">
        <w:trPr>
          <w:trHeight w:val="510"/>
        </w:trPr>
        <w:tc>
          <w:tcPr>
            <w:tcW w:w="385" w:type="dxa"/>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p>
        </w:tc>
        <w:tc>
          <w:tcPr>
            <w:tcW w:w="1336" w:type="dxa"/>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მოსარგებლე ბენეფიციართა რაოდენობა</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32</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52</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77</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107</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142</w:t>
            </w:r>
          </w:p>
        </w:tc>
        <w:tc>
          <w:tcPr>
            <w:tcW w:w="0" w:type="auto"/>
            <w:shd w:val="clear" w:color="auto" w:fill="auto"/>
            <w:vAlign w:val="center"/>
            <w:hideMark/>
          </w:tcPr>
          <w:p w:rsidR="00785135" w:rsidRPr="00694486" w:rsidRDefault="00785135" w:rsidP="001B3224">
            <w:pPr>
              <w:spacing w:after="0" w:line="276" w:lineRule="auto"/>
              <w:jc w:val="center"/>
              <w:rPr>
                <w:rFonts w:eastAsia="Times New Roman" w:cs="Calibri"/>
                <w:bCs/>
                <w:color w:val="000000"/>
                <w:sz w:val="16"/>
                <w:szCs w:val="16"/>
              </w:rPr>
            </w:pPr>
            <w:r w:rsidRPr="00694486">
              <w:rPr>
                <w:rFonts w:eastAsia="Times New Roman" w:cs="Calibri"/>
                <w:bCs/>
                <w:color w:val="000000"/>
                <w:sz w:val="16"/>
                <w:szCs w:val="16"/>
              </w:rPr>
              <w:t>5%</w:t>
            </w:r>
          </w:p>
        </w:tc>
        <w:tc>
          <w:tcPr>
            <w:tcW w:w="1044" w:type="dxa"/>
            <w:shd w:val="clear" w:color="auto" w:fill="auto"/>
            <w:noWrap/>
            <w:vAlign w:val="bottom"/>
            <w:hideMark/>
          </w:tcPr>
          <w:p w:rsidR="00785135" w:rsidRPr="00694486" w:rsidRDefault="00785135" w:rsidP="001B3224">
            <w:pPr>
              <w:spacing w:after="0" w:line="276" w:lineRule="auto"/>
              <w:jc w:val="center"/>
              <w:rPr>
                <w:rFonts w:eastAsia="Times New Roman" w:cs="Calibri"/>
                <w:color w:val="000000"/>
                <w:sz w:val="16"/>
                <w:szCs w:val="16"/>
              </w:rPr>
            </w:pPr>
          </w:p>
        </w:tc>
      </w:tr>
    </w:tbl>
    <w:p w:rsidR="005E5C96" w:rsidRPr="001B3224" w:rsidRDefault="005E5C96" w:rsidP="00416526">
      <w:pPr>
        <w:spacing w:after="0" w:line="480" w:lineRule="auto"/>
        <w:jc w:val="both"/>
        <w:rPr>
          <w:szCs w:val="18"/>
          <w:lang w:val="ka-GE"/>
        </w:rPr>
      </w:pPr>
    </w:p>
    <w:tbl>
      <w:tblPr>
        <w:tblW w:w="107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478"/>
        <w:gridCol w:w="1492"/>
        <w:gridCol w:w="919"/>
        <w:gridCol w:w="992"/>
        <w:gridCol w:w="982"/>
        <w:gridCol w:w="1193"/>
        <w:gridCol w:w="1193"/>
        <w:gridCol w:w="1253"/>
        <w:gridCol w:w="905"/>
        <w:gridCol w:w="19"/>
      </w:tblGrid>
      <w:tr w:rsidR="002E5188" w:rsidRPr="001B3224" w:rsidTr="00694486">
        <w:trPr>
          <w:trHeight w:val="255"/>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456" w:type="dxa"/>
            <w:gridSpan w:val="8"/>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სოციალური უზრუნველყოფა</w:t>
            </w:r>
          </w:p>
        </w:tc>
      </w:tr>
      <w:tr w:rsidR="002E5188" w:rsidRPr="001B3224" w:rsidTr="00694486">
        <w:trPr>
          <w:trHeight w:val="255"/>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456" w:type="dxa"/>
            <w:gridSpan w:val="8"/>
            <w:shd w:val="clear" w:color="auto" w:fill="auto"/>
            <w:vAlign w:val="center"/>
            <w:hideMark/>
          </w:tcPr>
          <w:p w:rsidR="002E5188" w:rsidRPr="001B3224" w:rsidRDefault="002E5188" w:rsidP="001B3224">
            <w:pPr>
              <w:spacing w:after="0" w:line="276" w:lineRule="auto"/>
              <w:rPr>
                <w:rFonts w:eastAsia="Times New Roman" w:cs="Calibri"/>
                <w:color w:val="000000"/>
                <w:szCs w:val="18"/>
              </w:rPr>
            </w:pPr>
            <w:r w:rsidRPr="001B3224">
              <w:rPr>
                <w:rFonts w:eastAsia="Times New Roman" w:cs="Calibri"/>
                <w:color w:val="000000"/>
                <w:szCs w:val="18"/>
              </w:rPr>
              <w:t>06 02</w:t>
            </w:r>
          </w:p>
        </w:tc>
      </w:tr>
      <w:tr w:rsidR="002E5188" w:rsidRPr="001B3224" w:rsidTr="00694486">
        <w:trPr>
          <w:trHeight w:val="255"/>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456" w:type="dxa"/>
            <w:gridSpan w:val="8"/>
            <w:shd w:val="clear" w:color="auto" w:fill="auto"/>
            <w:vAlign w:val="center"/>
            <w:hideMark/>
          </w:tcPr>
          <w:p w:rsidR="002E5188" w:rsidRPr="001B3224" w:rsidRDefault="002E5188" w:rsidP="001B3224">
            <w:pPr>
              <w:spacing w:after="0" w:line="276" w:lineRule="auto"/>
              <w:jc w:val="center"/>
              <w:rPr>
                <w:rFonts w:eastAsia="Times New Roman" w:cs="Calibri"/>
                <w:color w:val="000000"/>
                <w:szCs w:val="18"/>
              </w:rPr>
            </w:pPr>
            <w:r w:rsidRPr="001B3224">
              <w:rPr>
                <w:rFonts w:eastAsia="Times New Roman" w:cs="Calibri"/>
                <w:color w:val="000000"/>
                <w:szCs w:val="18"/>
              </w:rPr>
              <w:t>5495,3</w:t>
            </w:r>
          </w:p>
        </w:tc>
      </w:tr>
      <w:tr w:rsidR="002E5188" w:rsidRPr="001B3224" w:rsidTr="00694486">
        <w:trPr>
          <w:trHeight w:val="255"/>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456" w:type="dxa"/>
            <w:gridSpan w:val="8"/>
            <w:shd w:val="clear" w:color="auto" w:fill="auto"/>
            <w:vAlign w:val="center"/>
            <w:hideMark/>
          </w:tcPr>
          <w:p w:rsidR="002E5188" w:rsidRPr="001B3224" w:rsidRDefault="002E5188" w:rsidP="001B3224">
            <w:pPr>
              <w:spacing w:after="0" w:line="276" w:lineRule="auto"/>
              <w:rPr>
                <w:rFonts w:eastAsia="Times New Roman" w:cs="Calibri"/>
                <w:color w:val="000000"/>
                <w:szCs w:val="18"/>
              </w:rPr>
            </w:pPr>
            <w:r w:rsidRPr="001B3224">
              <w:rPr>
                <w:rFonts w:eastAsia="Times New Roman" w:cs="Calibri"/>
                <w:color w:val="000000"/>
                <w:szCs w:val="18"/>
              </w:rPr>
              <w:t>7074</w:t>
            </w:r>
          </w:p>
        </w:tc>
      </w:tr>
      <w:tr w:rsidR="002E5188" w:rsidRPr="001B3224" w:rsidTr="00694486">
        <w:trPr>
          <w:trHeight w:val="540"/>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456" w:type="dxa"/>
            <w:gridSpan w:val="8"/>
            <w:shd w:val="clear" w:color="auto" w:fill="auto"/>
            <w:vAlign w:val="center"/>
            <w:hideMark/>
          </w:tcPr>
          <w:p w:rsidR="002E5188" w:rsidRPr="001B3224" w:rsidRDefault="002E5188"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E5188" w:rsidRPr="001B3224" w:rsidTr="00694486">
        <w:trPr>
          <w:trHeight w:val="273"/>
        </w:trPr>
        <w:tc>
          <w:tcPr>
            <w:tcW w:w="3334" w:type="dxa"/>
            <w:gridSpan w:val="3"/>
            <w:vMerge w:val="restart"/>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456" w:type="dxa"/>
            <w:gridSpan w:val="8"/>
            <w:vMerge w:val="restart"/>
            <w:shd w:val="clear" w:color="auto" w:fill="auto"/>
            <w:vAlign w:val="center"/>
            <w:hideMark/>
          </w:tcPr>
          <w:p w:rsidR="002E5188" w:rsidRPr="001B3224" w:rsidRDefault="002E5188"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პროგრამის</w:t>
            </w:r>
            <w:proofErr w:type="gramEnd"/>
            <w:r w:rsidRPr="001B3224">
              <w:rPr>
                <w:rFonts w:eastAsia="Times New Roman" w:cs="Calibri"/>
                <w:color w:val="000000"/>
                <w:szCs w:val="18"/>
              </w:rPr>
              <w:t xml:space="preserve">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w:t>
            </w:r>
            <w:proofErr w:type="gramStart"/>
            <w:r w:rsidRPr="001B3224">
              <w:rPr>
                <w:rFonts w:eastAsia="Times New Roman" w:cs="Calibri"/>
                <w:color w:val="000000"/>
                <w:szCs w:val="18"/>
              </w:rPr>
              <w:t>სახელმწიფო</w:t>
            </w:r>
            <w:proofErr w:type="gramEnd"/>
            <w:r w:rsidRPr="001B3224">
              <w:rPr>
                <w:rFonts w:eastAsia="Times New Roman" w:cs="Calibri"/>
                <w:color w:val="000000"/>
                <w:szCs w:val="18"/>
              </w:rPr>
              <w:t xml:space="preserve">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2E5188" w:rsidRPr="001B3224" w:rsidTr="00694486">
        <w:trPr>
          <w:trHeight w:val="450"/>
        </w:trPr>
        <w:tc>
          <w:tcPr>
            <w:tcW w:w="3334" w:type="dxa"/>
            <w:gridSpan w:val="3"/>
            <w:vMerge/>
            <w:vAlign w:val="center"/>
            <w:hideMark/>
          </w:tcPr>
          <w:p w:rsidR="002E5188" w:rsidRPr="001B3224" w:rsidRDefault="002E5188" w:rsidP="001B3224">
            <w:pPr>
              <w:spacing w:after="0" w:line="276" w:lineRule="auto"/>
              <w:rPr>
                <w:rFonts w:eastAsia="Times New Roman" w:cs="Calibri"/>
                <w:b/>
                <w:bCs/>
                <w:color w:val="000000"/>
                <w:szCs w:val="18"/>
              </w:rPr>
            </w:pPr>
          </w:p>
        </w:tc>
        <w:tc>
          <w:tcPr>
            <w:tcW w:w="7456" w:type="dxa"/>
            <w:gridSpan w:val="8"/>
            <w:vMerge/>
            <w:vAlign w:val="center"/>
            <w:hideMark/>
          </w:tcPr>
          <w:p w:rsidR="002E5188" w:rsidRPr="001B3224" w:rsidRDefault="002E5188" w:rsidP="001B3224">
            <w:pPr>
              <w:spacing w:after="0" w:line="276" w:lineRule="auto"/>
              <w:rPr>
                <w:rFonts w:eastAsia="Times New Roman" w:cs="Calibri"/>
                <w:color w:val="000000"/>
                <w:szCs w:val="18"/>
              </w:rPr>
            </w:pPr>
          </w:p>
        </w:tc>
      </w:tr>
      <w:tr w:rsidR="002E5188" w:rsidRPr="001B3224" w:rsidTr="00694486">
        <w:trPr>
          <w:trHeight w:val="450"/>
        </w:trPr>
        <w:tc>
          <w:tcPr>
            <w:tcW w:w="3334" w:type="dxa"/>
            <w:gridSpan w:val="3"/>
            <w:vMerge/>
            <w:vAlign w:val="center"/>
            <w:hideMark/>
          </w:tcPr>
          <w:p w:rsidR="002E5188" w:rsidRPr="001B3224" w:rsidRDefault="002E5188" w:rsidP="001B3224">
            <w:pPr>
              <w:spacing w:after="0" w:line="276" w:lineRule="auto"/>
              <w:rPr>
                <w:rFonts w:eastAsia="Times New Roman" w:cs="Calibri"/>
                <w:b/>
                <w:bCs/>
                <w:color w:val="000000"/>
                <w:szCs w:val="18"/>
              </w:rPr>
            </w:pPr>
          </w:p>
        </w:tc>
        <w:tc>
          <w:tcPr>
            <w:tcW w:w="7456" w:type="dxa"/>
            <w:gridSpan w:val="8"/>
            <w:vMerge/>
            <w:vAlign w:val="center"/>
            <w:hideMark/>
          </w:tcPr>
          <w:p w:rsidR="002E5188" w:rsidRPr="001B3224" w:rsidRDefault="002E5188" w:rsidP="001B3224">
            <w:pPr>
              <w:spacing w:after="0" w:line="276" w:lineRule="auto"/>
              <w:rPr>
                <w:rFonts w:eastAsia="Times New Roman" w:cs="Calibri"/>
                <w:color w:val="000000"/>
                <w:szCs w:val="18"/>
              </w:rPr>
            </w:pPr>
          </w:p>
        </w:tc>
      </w:tr>
      <w:tr w:rsidR="002E5188" w:rsidRPr="001B3224" w:rsidTr="00694486">
        <w:trPr>
          <w:trHeight w:val="460"/>
        </w:trPr>
        <w:tc>
          <w:tcPr>
            <w:tcW w:w="3334" w:type="dxa"/>
            <w:gridSpan w:val="3"/>
            <w:vMerge/>
            <w:vAlign w:val="center"/>
            <w:hideMark/>
          </w:tcPr>
          <w:p w:rsidR="002E5188" w:rsidRPr="001B3224" w:rsidRDefault="002E5188" w:rsidP="001B3224">
            <w:pPr>
              <w:spacing w:after="0" w:line="276" w:lineRule="auto"/>
              <w:rPr>
                <w:rFonts w:eastAsia="Times New Roman" w:cs="Calibri"/>
                <w:b/>
                <w:bCs/>
                <w:color w:val="000000"/>
                <w:szCs w:val="18"/>
              </w:rPr>
            </w:pPr>
          </w:p>
        </w:tc>
        <w:tc>
          <w:tcPr>
            <w:tcW w:w="7456" w:type="dxa"/>
            <w:gridSpan w:val="8"/>
            <w:vMerge/>
            <w:vAlign w:val="center"/>
            <w:hideMark/>
          </w:tcPr>
          <w:p w:rsidR="002E5188" w:rsidRPr="001B3224" w:rsidRDefault="002E5188" w:rsidP="001B3224">
            <w:pPr>
              <w:spacing w:after="0" w:line="276" w:lineRule="auto"/>
              <w:rPr>
                <w:rFonts w:eastAsia="Times New Roman" w:cs="Calibri"/>
                <w:color w:val="000000"/>
                <w:szCs w:val="18"/>
              </w:rPr>
            </w:pPr>
          </w:p>
        </w:tc>
      </w:tr>
      <w:tr w:rsidR="002E5188" w:rsidRPr="001B3224" w:rsidTr="00694486">
        <w:trPr>
          <w:trHeight w:val="255"/>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456" w:type="dxa"/>
            <w:gridSpan w:val="8"/>
            <w:shd w:val="clear" w:color="auto" w:fill="auto"/>
            <w:vAlign w:val="center"/>
            <w:hideMark/>
          </w:tcPr>
          <w:p w:rsidR="002E5188" w:rsidRPr="001B3224" w:rsidRDefault="002E5188" w:rsidP="001B3224">
            <w:pPr>
              <w:spacing w:after="0" w:line="276" w:lineRule="auto"/>
              <w:jc w:val="both"/>
              <w:rPr>
                <w:rFonts w:eastAsia="Times New Roman" w:cs="Calibri"/>
                <w:color w:val="000000"/>
                <w:szCs w:val="18"/>
              </w:rPr>
            </w:pPr>
            <w:r w:rsidRPr="001B3224">
              <w:rPr>
                <w:rFonts w:eastAsia="Times New Roman" w:cs="Calibri"/>
                <w:color w:val="000000"/>
                <w:szCs w:val="18"/>
              </w:rPr>
              <w:t>ბენეფიციარის ჯანმრთელობის მდგომარეობის გაუმჯობესების ხელშეწყობა</w:t>
            </w:r>
          </w:p>
        </w:tc>
      </w:tr>
      <w:tr w:rsidR="002E5188" w:rsidRPr="001B3224" w:rsidTr="00694486">
        <w:trPr>
          <w:trHeight w:val="540"/>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456" w:type="dxa"/>
            <w:gridSpan w:val="8"/>
            <w:shd w:val="clear" w:color="auto" w:fill="auto"/>
            <w:vAlign w:val="center"/>
            <w:hideMark/>
          </w:tcPr>
          <w:p w:rsidR="002E5188" w:rsidRPr="001B3224" w:rsidRDefault="002E5188"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2E5188" w:rsidRPr="001B3224" w:rsidTr="00694486">
        <w:trPr>
          <w:trHeight w:val="255"/>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პროგრამის განხორციელების ვადები </w:t>
            </w:r>
          </w:p>
        </w:tc>
        <w:tc>
          <w:tcPr>
            <w:tcW w:w="7456" w:type="dxa"/>
            <w:gridSpan w:val="8"/>
            <w:shd w:val="clear" w:color="auto" w:fill="auto"/>
            <w:vAlign w:val="center"/>
            <w:hideMark/>
          </w:tcPr>
          <w:p w:rsidR="002E5188" w:rsidRPr="001B3224" w:rsidRDefault="002E5188"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2E5188" w:rsidRPr="001B3224" w:rsidTr="00694486">
        <w:trPr>
          <w:trHeight w:val="480"/>
        </w:trPr>
        <w:tc>
          <w:tcPr>
            <w:tcW w:w="3334" w:type="dxa"/>
            <w:gridSpan w:val="3"/>
            <w:shd w:val="clear" w:color="auto" w:fill="auto"/>
            <w:vAlign w:val="center"/>
            <w:hideMark/>
          </w:tcPr>
          <w:p w:rsidR="002E5188" w:rsidRPr="001B3224" w:rsidRDefault="002E5188"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456" w:type="dxa"/>
            <w:gridSpan w:val="8"/>
            <w:shd w:val="clear" w:color="auto" w:fill="auto"/>
            <w:vAlign w:val="center"/>
            <w:hideMark/>
          </w:tcPr>
          <w:p w:rsidR="002E5188" w:rsidRPr="001B3224" w:rsidRDefault="002E5188" w:rsidP="001B3224">
            <w:pPr>
              <w:spacing w:after="0" w:line="276" w:lineRule="auto"/>
              <w:jc w:val="both"/>
              <w:rPr>
                <w:rFonts w:eastAsia="Times New Roman" w:cs="Calibri"/>
                <w:color w:val="000000"/>
                <w:szCs w:val="18"/>
              </w:rPr>
            </w:pPr>
            <w:r w:rsidRPr="001B3224">
              <w:rPr>
                <w:rFonts w:eastAsia="Times New Roman" w:cs="Calibri"/>
                <w:color w:val="000000"/>
                <w:szCs w:val="18"/>
              </w:rPr>
              <w:t>მუნიციპალიტეტის მიერ შეთავაზებული სერვისის ხელმისაწვდომობა ბენეფიციარებისათვის</w:t>
            </w:r>
          </w:p>
        </w:tc>
      </w:tr>
      <w:tr w:rsidR="002E5188" w:rsidRPr="00694486" w:rsidTr="00694486">
        <w:trPr>
          <w:trHeight w:val="240"/>
        </w:trPr>
        <w:tc>
          <w:tcPr>
            <w:tcW w:w="0" w:type="auto"/>
            <w:vMerge w:val="restart"/>
            <w:shd w:val="clear" w:color="auto" w:fill="auto"/>
            <w:vAlign w:val="center"/>
            <w:hideMark/>
          </w:tcPr>
          <w:p w:rsidR="002E5188" w:rsidRPr="00694486" w:rsidRDefault="002E5188"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w:t>
            </w:r>
          </w:p>
        </w:tc>
        <w:tc>
          <w:tcPr>
            <w:tcW w:w="1478" w:type="dxa"/>
            <w:vMerge w:val="restart"/>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საბოლოო შედეგის შეფასების ინდიკატორი</w:t>
            </w:r>
          </w:p>
        </w:tc>
        <w:tc>
          <w:tcPr>
            <w:tcW w:w="8948" w:type="dxa"/>
            <w:gridSpan w:val="9"/>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მაჩვენებლები</w:t>
            </w:r>
          </w:p>
        </w:tc>
      </w:tr>
      <w:tr w:rsidR="002E5188" w:rsidRPr="00694486" w:rsidTr="00694486">
        <w:trPr>
          <w:gridAfter w:val="1"/>
          <w:wAfter w:w="19" w:type="dxa"/>
          <w:trHeight w:val="765"/>
        </w:trPr>
        <w:tc>
          <w:tcPr>
            <w:tcW w:w="0" w:type="auto"/>
            <w:vMerge/>
            <w:vAlign w:val="center"/>
            <w:hideMark/>
          </w:tcPr>
          <w:p w:rsidR="002E5188" w:rsidRPr="00694486" w:rsidRDefault="002E5188" w:rsidP="001B3224">
            <w:pPr>
              <w:spacing w:after="0" w:line="276" w:lineRule="auto"/>
              <w:jc w:val="center"/>
              <w:rPr>
                <w:rFonts w:eastAsia="Times New Roman" w:cs="Calibri"/>
                <w:color w:val="000000"/>
                <w:sz w:val="16"/>
                <w:szCs w:val="16"/>
              </w:rPr>
            </w:pPr>
          </w:p>
        </w:tc>
        <w:tc>
          <w:tcPr>
            <w:tcW w:w="1478" w:type="dxa"/>
            <w:vMerge/>
            <w:vAlign w:val="center"/>
            <w:hideMark/>
          </w:tcPr>
          <w:p w:rsidR="002E5188" w:rsidRPr="00694486" w:rsidRDefault="002E5188"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დადასტურების საშუალება</w:t>
            </w:r>
          </w:p>
        </w:tc>
        <w:tc>
          <w:tcPr>
            <w:tcW w:w="919" w:type="dxa"/>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საბაზი</w:t>
            </w:r>
            <w:r w:rsidRPr="00694486">
              <w:rPr>
                <w:rFonts w:eastAsia="Times New Roman" w:cs="Calibri"/>
                <w:b/>
                <w:bCs/>
                <w:color w:val="000000"/>
                <w:sz w:val="16"/>
                <w:szCs w:val="16"/>
              </w:rPr>
              <w:softHyphen/>
              <w:t>სო 2021 წელი</w:t>
            </w:r>
          </w:p>
        </w:tc>
        <w:tc>
          <w:tcPr>
            <w:tcW w:w="992" w:type="dxa"/>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BB3F03" w:rsidRPr="00694486">
              <w:rPr>
                <w:rFonts w:eastAsia="Times New Roman" w:cs="Calibri"/>
                <w:b/>
                <w:bCs/>
                <w:color w:val="000000"/>
                <w:sz w:val="16"/>
                <w:szCs w:val="16"/>
              </w:rPr>
              <w:softHyphen/>
            </w:r>
            <w:r w:rsidRPr="00694486">
              <w:rPr>
                <w:rFonts w:eastAsia="Times New Roman" w:cs="Calibri"/>
                <w:b/>
                <w:bCs/>
                <w:color w:val="000000"/>
                <w:sz w:val="16"/>
                <w:szCs w:val="16"/>
              </w:rPr>
              <w:t>რივი 2022 წელი</w:t>
            </w:r>
          </w:p>
        </w:tc>
        <w:tc>
          <w:tcPr>
            <w:tcW w:w="982" w:type="dxa"/>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BB3F03" w:rsidRPr="00694486">
              <w:rPr>
                <w:rFonts w:eastAsia="Times New Roman" w:cs="Calibri"/>
                <w:b/>
                <w:bCs/>
                <w:color w:val="000000"/>
                <w:sz w:val="16"/>
                <w:szCs w:val="16"/>
              </w:rPr>
              <w:softHyphen/>
            </w:r>
            <w:r w:rsidRPr="00694486">
              <w:rPr>
                <w:rFonts w:eastAsia="Times New Roman" w:cs="Calibri"/>
                <w:b/>
                <w:bCs/>
                <w:color w:val="000000"/>
                <w:sz w:val="16"/>
                <w:szCs w:val="16"/>
              </w:rPr>
              <w:t>რივი 2023 წელი</w:t>
            </w: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მიზნობრივი 2024 წელი</w:t>
            </w: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მიზნობრივი 2025 წელი</w:t>
            </w: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ცდომილების ალბათობა</w:t>
            </w: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შესაძლო რისკები</w:t>
            </w:r>
          </w:p>
        </w:tc>
      </w:tr>
      <w:tr w:rsidR="002E5188" w:rsidRPr="00694486" w:rsidTr="00694486">
        <w:trPr>
          <w:gridAfter w:val="1"/>
          <w:wAfter w:w="19" w:type="dxa"/>
          <w:trHeight w:val="510"/>
        </w:trPr>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color w:val="000000"/>
                <w:sz w:val="16"/>
                <w:szCs w:val="16"/>
              </w:rPr>
            </w:pPr>
          </w:p>
        </w:tc>
        <w:tc>
          <w:tcPr>
            <w:tcW w:w="1478" w:type="dxa"/>
            <w:shd w:val="clear" w:color="auto" w:fill="auto"/>
            <w:vAlign w:val="center"/>
            <w:hideMark/>
          </w:tcPr>
          <w:p w:rsidR="002E5188" w:rsidRPr="00694486" w:rsidRDefault="002E5188"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პროგრამით მოსარგებლე ბენეფიციართა რაოდენობა</w:t>
            </w: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color w:val="000000"/>
                <w:sz w:val="16"/>
                <w:szCs w:val="16"/>
              </w:rPr>
            </w:pPr>
          </w:p>
        </w:tc>
        <w:tc>
          <w:tcPr>
            <w:tcW w:w="919" w:type="dxa"/>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p>
        </w:tc>
        <w:tc>
          <w:tcPr>
            <w:tcW w:w="992" w:type="dxa"/>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p>
        </w:tc>
        <w:tc>
          <w:tcPr>
            <w:tcW w:w="982" w:type="dxa"/>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2E5188" w:rsidRPr="00694486" w:rsidRDefault="002E5188" w:rsidP="001B3224">
            <w:pPr>
              <w:spacing w:after="0" w:line="276" w:lineRule="auto"/>
              <w:jc w:val="center"/>
              <w:rPr>
                <w:rFonts w:eastAsia="Times New Roman" w:cs="Calibri"/>
                <w:b/>
                <w:bCs/>
                <w:color w:val="000000"/>
                <w:sz w:val="16"/>
                <w:szCs w:val="16"/>
              </w:rPr>
            </w:pPr>
          </w:p>
        </w:tc>
        <w:tc>
          <w:tcPr>
            <w:tcW w:w="0" w:type="auto"/>
            <w:shd w:val="clear" w:color="auto" w:fill="auto"/>
            <w:noWrap/>
            <w:vAlign w:val="bottom"/>
            <w:hideMark/>
          </w:tcPr>
          <w:p w:rsidR="002E5188" w:rsidRPr="00694486" w:rsidRDefault="002E5188" w:rsidP="001B3224">
            <w:pPr>
              <w:spacing w:after="0" w:line="276" w:lineRule="auto"/>
              <w:jc w:val="center"/>
              <w:rPr>
                <w:rFonts w:eastAsia="Times New Roman" w:cs="Calibri"/>
                <w:color w:val="000000"/>
                <w:sz w:val="16"/>
                <w:szCs w:val="16"/>
              </w:rPr>
            </w:pPr>
          </w:p>
        </w:tc>
      </w:tr>
    </w:tbl>
    <w:p w:rsidR="00024B6B" w:rsidRPr="001B3224" w:rsidRDefault="00024B6B" w:rsidP="00416526">
      <w:pPr>
        <w:spacing w:after="0" w:line="480" w:lineRule="auto"/>
        <w:jc w:val="both"/>
        <w:rPr>
          <w:szCs w:val="18"/>
          <w:lang w:val="ka-GE"/>
        </w:rPr>
      </w:pPr>
    </w:p>
    <w:tbl>
      <w:tblPr>
        <w:tblW w:w="107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03"/>
        <w:gridCol w:w="2142"/>
        <w:gridCol w:w="914"/>
        <w:gridCol w:w="1146"/>
        <w:gridCol w:w="1146"/>
        <w:gridCol w:w="839"/>
        <w:gridCol w:w="839"/>
        <w:gridCol w:w="1206"/>
        <w:gridCol w:w="835"/>
      </w:tblGrid>
      <w:tr w:rsidR="007F5673" w:rsidRPr="001B3224" w:rsidTr="00694486">
        <w:trPr>
          <w:trHeight w:val="25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0" w:type="auto"/>
            <w:gridSpan w:val="7"/>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სოციალური საცხოვრისის კომუნალური ხარჯების უზრუნველყოფა</w:t>
            </w:r>
          </w:p>
        </w:tc>
      </w:tr>
      <w:tr w:rsidR="007F5673" w:rsidRPr="001B3224" w:rsidTr="00694486">
        <w:trPr>
          <w:trHeight w:val="25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0" w:type="auto"/>
            <w:gridSpan w:val="7"/>
            <w:shd w:val="clear" w:color="auto" w:fill="auto"/>
            <w:vAlign w:val="center"/>
            <w:hideMark/>
          </w:tcPr>
          <w:p w:rsidR="007F5673" w:rsidRPr="001B3224" w:rsidRDefault="007F5673" w:rsidP="001B3224">
            <w:pPr>
              <w:spacing w:after="0" w:line="276" w:lineRule="auto"/>
              <w:rPr>
                <w:rFonts w:eastAsia="Times New Roman" w:cs="Calibri"/>
                <w:color w:val="000000"/>
                <w:szCs w:val="18"/>
              </w:rPr>
            </w:pPr>
            <w:r w:rsidRPr="001B3224">
              <w:rPr>
                <w:rFonts w:eastAsia="Times New Roman" w:cs="Calibri"/>
                <w:color w:val="000000"/>
                <w:szCs w:val="18"/>
              </w:rPr>
              <w:t>06 02 01</w:t>
            </w:r>
          </w:p>
        </w:tc>
      </w:tr>
      <w:tr w:rsidR="007F5673" w:rsidRPr="001B3224" w:rsidTr="00694486">
        <w:trPr>
          <w:trHeight w:val="25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0" w:type="auto"/>
            <w:gridSpan w:val="7"/>
            <w:shd w:val="clear" w:color="auto" w:fill="auto"/>
            <w:vAlign w:val="center"/>
            <w:hideMark/>
          </w:tcPr>
          <w:p w:rsidR="007F5673" w:rsidRPr="001B3224" w:rsidRDefault="007F5673"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r>
      <w:tr w:rsidR="007F5673" w:rsidRPr="001B3224" w:rsidTr="00694486">
        <w:trPr>
          <w:trHeight w:val="25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0" w:type="auto"/>
            <w:gridSpan w:val="7"/>
            <w:shd w:val="clear" w:color="auto" w:fill="auto"/>
            <w:vAlign w:val="center"/>
            <w:hideMark/>
          </w:tcPr>
          <w:p w:rsidR="007F5673" w:rsidRPr="001B3224" w:rsidRDefault="007F5673"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7F5673" w:rsidRPr="001B3224" w:rsidTr="00694486">
        <w:trPr>
          <w:trHeight w:val="55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0" w:type="auto"/>
            <w:gridSpan w:val="7"/>
            <w:shd w:val="clear" w:color="auto" w:fill="auto"/>
            <w:vAlign w:val="center"/>
            <w:hideMark/>
          </w:tcPr>
          <w:p w:rsidR="007F5673" w:rsidRPr="001B3224" w:rsidRDefault="007F5673"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7F5673" w:rsidRPr="001B3224" w:rsidTr="00D00335">
        <w:trPr>
          <w:trHeight w:val="677"/>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0" w:type="auto"/>
            <w:gridSpan w:val="7"/>
            <w:shd w:val="clear" w:color="auto" w:fill="auto"/>
            <w:vAlign w:val="center"/>
            <w:hideMark/>
          </w:tcPr>
          <w:p w:rsidR="007F5673" w:rsidRPr="001B3224" w:rsidRDefault="00201E60" w:rsidP="001F6F09">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w:t>
            </w:r>
            <w:proofErr w:type="gramEnd"/>
            <w:r w:rsidRPr="001B3224">
              <w:rPr>
                <w:rFonts w:eastAsia="Times New Roman" w:cs="Calibri"/>
                <w:color w:val="000000"/>
                <w:szCs w:val="18"/>
              </w:rPr>
              <w:t xml:space="preserve"> ქუთაისში, ზ.</w:t>
            </w:r>
            <w:r w:rsidR="007F5673" w:rsidRPr="001B3224">
              <w:rPr>
                <w:rFonts w:eastAsia="Times New Roman" w:cs="Calibri"/>
                <w:color w:val="000000"/>
                <w:szCs w:val="18"/>
              </w:rPr>
              <w:t xml:space="preserve">ჭავჭავაძის ქუჩის N1 და N3-ში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w:t>
            </w:r>
            <w:proofErr w:type="gramStart"/>
            <w:r w:rsidR="007F5673" w:rsidRPr="001B3224">
              <w:rPr>
                <w:rFonts w:eastAsia="Times New Roman" w:cs="Calibri"/>
                <w:color w:val="000000"/>
                <w:szCs w:val="18"/>
              </w:rPr>
              <w:t>ქალაქ</w:t>
            </w:r>
            <w:proofErr w:type="gramEnd"/>
            <w:r w:rsidR="007F5673" w:rsidRPr="001B3224">
              <w:rPr>
                <w:rFonts w:eastAsia="Times New Roman" w:cs="Calibri"/>
                <w:color w:val="000000"/>
                <w:szCs w:val="18"/>
              </w:rPr>
              <w:t xml:space="preserve"> ქუთაისში ნიკეას ქუჩის N40-ში მდებარე სოციალური საცხოვრისის ბენეფიციარების მიერ  დახარჯული </w:t>
            </w:r>
            <w:r w:rsidR="007F5673" w:rsidRPr="001B3224">
              <w:rPr>
                <w:rFonts w:eastAsia="Times New Roman" w:cs="Calibri"/>
                <w:color w:val="000000"/>
                <w:szCs w:val="18"/>
              </w:rPr>
              <w:lastRenderedPageBreak/>
              <w:t>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7F5673" w:rsidRPr="001B3224" w:rsidTr="00694486">
        <w:trPr>
          <w:trHeight w:val="25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მიზანი</w:t>
            </w:r>
          </w:p>
        </w:tc>
        <w:tc>
          <w:tcPr>
            <w:tcW w:w="0" w:type="auto"/>
            <w:gridSpan w:val="7"/>
            <w:shd w:val="clear" w:color="auto" w:fill="auto"/>
            <w:vAlign w:val="center"/>
            <w:hideMark/>
          </w:tcPr>
          <w:p w:rsidR="007F5673" w:rsidRPr="001B3224" w:rsidRDefault="007F5673" w:rsidP="001B3224">
            <w:pPr>
              <w:spacing w:after="0" w:line="276" w:lineRule="auto"/>
              <w:jc w:val="both"/>
              <w:rPr>
                <w:rFonts w:eastAsia="Times New Roman" w:cs="Calibri"/>
                <w:color w:val="000000"/>
                <w:szCs w:val="18"/>
              </w:rPr>
            </w:pPr>
            <w:r w:rsidRPr="001B3224">
              <w:rPr>
                <w:rFonts w:eastAsia="Times New Roman" w:cs="Calibri"/>
                <w:color w:val="000000"/>
                <w:szCs w:val="18"/>
              </w:rPr>
              <w:t>სოციალურ საცხოვრისში მცხოვრებთათვის ხელსაყრელი პირობების შექმნა</w:t>
            </w:r>
          </w:p>
        </w:tc>
      </w:tr>
      <w:tr w:rsidR="007F5673" w:rsidRPr="001B3224" w:rsidTr="00694486">
        <w:trPr>
          <w:trHeight w:val="58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0" w:type="auto"/>
            <w:gridSpan w:val="7"/>
            <w:shd w:val="clear" w:color="auto" w:fill="auto"/>
            <w:vAlign w:val="center"/>
            <w:hideMark/>
          </w:tcPr>
          <w:p w:rsidR="007F5673" w:rsidRPr="001B3224" w:rsidRDefault="007F5673" w:rsidP="001B3224">
            <w:pPr>
              <w:spacing w:after="0" w:line="276" w:lineRule="auto"/>
              <w:jc w:val="both"/>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7F5673" w:rsidRPr="001B3224" w:rsidTr="00694486">
        <w:trPr>
          <w:trHeight w:val="25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ქვეპროგრამის განხორციელების ვადები </w:t>
            </w:r>
          </w:p>
        </w:tc>
        <w:tc>
          <w:tcPr>
            <w:tcW w:w="0" w:type="auto"/>
            <w:gridSpan w:val="7"/>
            <w:shd w:val="clear" w:color="auto" w:fill="auto"/>
            <w:vAlign w:val="center"/>
            <w:hideMark/>
          </w:tcPr>
          <w:p w:rsidR="007F5673" w:rsidRPr="001B3224" w:rsidRDefault="007F5673"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7F5673" w:rsidRPr="001B3224" w:rsidTr="00694486">
        <w:trPr>
          <w:trHeight w:val="435"/>
        </w:trPr>
        <w:tc>
          <w:tcPr>
            <w:tcW w:w="3398" w:type="dxa"/>
            <w:gridSpan w:val="3"/>
            <w:shd w:val="clear" w:color="auto" w:fill="auto"/>
            <w:vAlign w:val="center"/>
            <w:hideMark/>
          </w:tcPr>
          <w:p w:rsidR="007F5673" w:rsidRPr="001B3224" w:rsidRDefault="007F5673"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0" w:type="auto"/>
            <w:gridSpan w:val="7"/>
            <w:shd w:val="clear" w:color="auto" w:fill="auto"/>
            <w:vAlign w:val="center"/>
            <w:hideMark/>
          </w:tcPr>
          <w:p w:rsidR="007F5673" w:rsidRPr="001B3224" w:rsidRDefault="007F5673" w:rsidP="001B3224">
            <w:pPr>
              <w:spacing w:after="0" w:line="276" w:lineRule="auto"/>
              <w:jc w:val="both"/>
              <w:rPr>
                <w:rFonts w:eastAsia="Times New Roman" w:cs="Calibri"/>
                <w:color w:val="000000"/>
                <w:szCs w:val="18"/>
              </w:rPr>
            </w:pPr>
            <w:r w:rsidRPr="001B3224">
              <w:rPr>
                <w:rFonts w:eastAsia="Times New Roman" w:cs="Calibri"/>
                <w:color w:val="000000"/>
                <w:szCs w:val="18"/>
              </w:rPr>
              <w:t>აუცილებელი პირობებით უზრუნველყოფილი საცხოვრისი</w:t>
            </w:r>
          </w:p>
        </w:tc>
      </w:tr>
      <w:tr w:rsidR="007F5673" w:rsidRPr="00694486" w:rsidTr="001F6F09">
        <w:trPr>
          <w:trHeight w:val="417"/>
        </w:trPr>
        <w:tc>
          <w:tcPr>
            <w:tcW w:w="567" w:type="dxa"/>
            <w:vMerge w:val="restart"/>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w:t>
            </w:r>
          </w:p>
        </w:tc>
        <w:tc>
          <w:tcPr>
            <w:tcW w:w="1418" w:type="dxa"/>
            <w:vMerge w:val="restart"/>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საბოლოო შედეგის შეფასების ინდიკა</w:t>
            </w:r>
            <w:r w:rsidRPr="00694486">
              <w:rPr>
                <w:rFonts w:eastAsia="Times New Roman" w:cs="Calibri"/>
                <w:b/>
                <w:bCs/>
                <w:color w:val="000000"/>
                <w:sz w:val="16"/>
                <w:szCs w:val="16"/>
              </w:rPr>
              <w:softHyphen/>
              <w:t>ტორი</w:t>
            </w:r>
          </w:p>
        </w:tc>
        <w:tc>
          <w:tcPr>
            <w:tcW w:w="0" w:type="auto"/>
            <w:gridSpan w:val="8"/>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მაჩვენებლები</w:t>
            </w:r>
          </w:p>
        </w:tc>
      </w:tr>
      <w:tr w:rsidR="007E2EFF" w:rsidRPr="00694486" w:rsidTr="00181BD9">
        <w:trPr>
          <w:trHeight w:val="379"/>
        </w:trPr>
        <w:tc>
          <w:tcPr>
            <w:tcW w:w="567" w:type="dxa"/>
            <w:vMerge/>
            <w:vAlign w:val="center"/>
            <w:hideMark/>
          </w:tcPr>
          <w:p w:rsidR="007F5673" w:rsidRPr="00694486" w:rsidRDefault="007F5673" w:rsidP="001B3224">
            <w:pPr>
              <w:spacing w:after="0" w:line="276" w:lineRule="auto"/>
              <w:jc w:val="center"/>
              <w:rPr>
                <w:rFonts w:eastAsia="Times New Roman" w:cs="Calibri"/>
                <w:color w:val="000000"/>
                <w:sz w:val="16"/>
                <w:szCs w:val="16"/>
              </w:rPr>
            </w:pPr>
          </w:p>
        </w:tc>
        <w:tc>
          <w:tcPr>
            <w:tcW w:w="1418" w:type="dxa"/>
            <w:vMerge/>
            <w:vAlign w:val="center"/>
            <w:hideMark/>
          </w:tcPr>
          <w:p w:rsidR="007F5673" w:rsidRPr="00694486" w:rsidRDefault="007F5673" w:rsidP="001B3224">
            <w:pPr>
              <w:spacing w:after="0" w:line="276" w:lineRule="auto"/>
              <w:jc w:val="center"/>
              <w:rPr>
                <w:rFonts w:eastAsia="Times New Roman" w:cs="Calibri"/>
                <w:b/>
                <w:bCs/>
                <w:color w:val="000000"/>
                <w:sz w:val="16"/>
                <w:szCs w:val="16"/>
              </w:rPr>
            </w:pP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ინდიკა</w:t>
            </w:r>
            <w:r w:rsidRPr="00694486">
              <w:rPr>
                <w:rFonts w:eastAsia="Times New Roman" w:cs="Calibri"/>
                <w:b/>
                <w:bCs/>
                <w:color w:val="000000"/>
                <w:sz w:val="16"/>
                <w:szCs w:val="16"/>
              </w:rPr>
              <w:softHyphen/>
              <w:t>ტორის დადასტურების საშუალება</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საბაზისო 2021 წელი</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მიზნობრივი 2022 წელი</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მიზნობრივი 2023 წელი</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7E2EFF" w:rsidRPr="00694486">
              <w:rPr>
                <w:rFonts w:eastAsia="Times New Roman" w:cs="Calibri"/>
                <w:b/>
                <w:bCs/>
                <w:color w:val="000000"/>
                <w:sz w:val="16"/>
                <w:szCs w:val="16"/>
              </w:rPr>
              <w:softHyphen/>
            </w:r>
            <w:r w:rsidRPr="00694486">
              <w:rPr>
                <w:rFonts w:eastAsia="Times New Roman" w:cs="Calibri"/>
                <w:b/>
                <w:bCs/>
                <w:color w:val="000000"/>
                <w:sz w:val="16"/>
                <w:szCs w:val="16"/>
              </w:rPr>
              <w:t>რივი 2024 წელი</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007E2EFF" w:rsidRPr="00694486">
              <w:rPr>
                <w:rFonts w:eastAsia="Times New Roman" w:cs="Calibri"/>
                <w:b/>
                <w:bCs/>
                <w:color w:val="000000"/>
                <w:sz w:val="16"/>
                <w:szCs w:val="16"/>
              </w:rPr>
              <w:softHyphen/>
            </w:r>
            <w:r w:rsidRPr="00694486">
              <w:rPr>
                <w:rFonts w:eastAsia="Times New Roman" w:cs="Calibri"/>
                <w:b/>
                <w:bCs/>
                <w:color w:val="000000"/>
                <w:sz w:val="16"/>
                <w:szCs w:val="16"/>
              </w:rPr>
              <w:t>რივი 2025 წელი</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ცდომილების ალბათობა</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
                <w:bCs/>
                <w:color w:val="000000"/>
                <w:sz w:val="16"/>
                <w:szCs w:val="16"/>
              </w:rPr>
            </w:pPr>
            <w:r w:rsidRPr="00694486">
              <w:rPr>
                <w:rFonts w:eastAsia="Times New Roman" w:cs="Calibri"/>
                <w:b/>
                <w:bCs/>
                <w:color w:val="000000"/>
                <w:sz w:val="16"/>
                <w:szCs w:val="16"/>
              </w:rPr>
              <w:t>შესაძ</w:t>
            </w:r>
            <w:r w:rsidR="007E2EFF" w:rsidRPr="00694486">
              <w:rPr>
                <w:rFonts w:eastAsia="Times New Roman" w:cs="Calibri"/>
                <w:b/>
                <w:bCs/>
                <w:color w:val="000000"/>
                <w:sz w:val="16"/>
                <w:szCs w:val="16"/>
              </w:rPr>
              <w:softHyphen/>
            </w:r>
            <w:r w:rsidRPr="00694486">
              <w:rPr>
                <w:rFonts w:eastAsia="Times New Roman" w:cs="Calibri"/>
                <w:b/>
                <w:bCs/>
                <w:color w:val="000000"/>
                <w:sz w:val="16"/>
                <w:szCs w:val="16"/>
              </w:rPr>
              <w:t>ლო რის</w:t>
            </w:r>
            <w:r w:rsidR="007E2EFF" w:rsidRPr="00694486">
              <w:rPr>
                <w:rFonts w:eastAsia="Times New Roman" w:cs="Calibri"/>
                <w:b/>
                <w:bCs/>
                <w:color w:val="000000"/>
                <w:sz w:val="16"/>
                <w:szCs w:val="16"/>
              </w:rPr>
              <w:softHyphen/>
            </w:r>
            <w:r w:rsidRPr="00694486">
              <w:rPr>
                <w:rFonts w:eastAsia="Times New Roman" w:cs="Calibri"/>
                <w:b/>
                <w:bCs/>
                <w:color w:val="000000"/>
                <w:sz w:val="16"/>
                <w:szCs w:val="16"/>
              </w:rPr>
              <w:t>კები</w:t>
            </w:r>
          </w:p>
        </w:tc>
      </w:tr>
      <w:tr w:rsidR="007E2EFF" w:rsidRPr="00694486" w:rsidTr="00694486">
        <w:trPr>
          <w:trHeight w:val="510"/>
        </w:trPr>
        <w:tc>
          <w:tcPr>
            <w:tcW w:w="567" w:type="dxa"/>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p>
        </w:tc>
        <w:tc>
          <w:tcPr>
            <w:tcW w:w="1418" w:type="dxa"/>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მოსარ</w:t>
            </w:r>
            <w:r w:rsidR="007E2EFF" w:rsidRPr="00694486">
              <w:rPr>
                <w:rFonts w:eastAsia="Times New Roman" w:cs="Calibri"/>
                <w:color w:val="000000"/>
                <w:sz w:val="16"/>
                <w:szCs w:val="16"/>
              </w:rPr>
              <w:softHyphen/>
            </w:r>
            <w:r w:rsidRPr="00694486">
              <w:rPr>
                <w:rFonts w:eastAsia="Times New Roman" w:cs="Calibri"/>
                <w:color w:val="000000"/>
                <w:sz w:val="16"/>
                <w:szCs w:val="16"/>
              </w:rPr>
              <w:t>გებლე ბენეფი</w:t>
            </w:r>
            <w:r w:rsidR="007E2EFF" w:rsidRPr="00694486">
              <w:rPr>
                <w:rFonts w:eastAsia="Times New Roman" w:cs="Calibri"/>
                <w:color w:val="000000"/>
                <w:sz w:val="16"/>
                <w:szCs w:val="16"/>
              </w:rPr>
              <w:softHyphen/>
            </w:r>
            <w:r w:rsidRPr="00694486">
              <w:rPr>
                <w:rFonts w:eastAsia="Times New Roman" w:cs="Calibri"/>
                <w:color w:val="000000"/>
                <w:sz w:val="16"/>
                <w:szCs w:val="16"/>
              </w:rPr>
              <w:t>ციართა რაოდენობა</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322</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372</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432</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502</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582</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bCs/>
                <w:color w:val="000000"/>
                <w:sz w:val="16"/>
                <w:szCs w:val="16"/>
              </w:rPr>
            </w:pPr>
            <w:r w:rsidRPr="00694486">
              <w:rPr>
                <w:rFonts w:eastAsia="Times New Roman" w:cs="Calibri"/>
                <w:bCs/>
                <w:color w:val="000000"/>
                <w:sz w:val="16"/>
                <w:szCs w:val="16"/>
              </w:rPr>
              <w:t>5%</w:t>
            </w:r>
          </w:p>
        </w:tc>
        <w:tc>
          <w:tcPr>
            <w:tcW w:w="0" w:type="auto"/>
            <w:shd w:val="clear" w:color="auto" w:fill="auto"/>
            <w:vAlign w:val="center"/>
            <w:hideMark/>
          </w:tcPr>
          <w:p w:rsidR="007F5673" w:rsidRPr="00694486" w:rsidRDefault="007F5673" w:rsidP="001B3224">
            <w:pPr>
              <w:spacing w:after="0" w:line="276" w:lineRule="auto"/>
              <w:jc w:val="center"/>
              <w:rPr>
                <w:rFonts w:eastAsia="Times New Roman" w:cs="Calibri"/>
                <w:color w:val="000000"/>
                <w:sz w:val="16"/>
                <w:szCs w:val="16"/>
              </w:rPr>
            </w:pPr>
            <w:r w:rsidRPr="00694486">
              <w:rPr>
                <w:rFonts w:eastAsia="Times New Roman" w:cs="Calibri"/>
                <w:color w:val="000000"/>
                <w:sz w:val="16"/>
                <w:szCs w:val="16"/>
              </w:rPr>
              <w:t>არამო</w:t>
            </w:r>
            <w:r w:rsidR="007E2EFF" w:rsidRPr="00694486">
              <w:rPr>
                <w:rFonts w:eastAsia="Times New Roman" w:cs="Calibri"/>
                <w:color w:val="000000"/>
                <w:sz w:val="16"/>
                <w:szCs w:val="16"/>
              </w:rPr>
              <w:softHyphen/>
            </w:r>
            <w:r w:rsidRPr="00694486">
              <w:rPr>
                <w:rFonts w:eastAsia="Times New Roman" w:cs="Calibri"/>
                <w:color w:val="000000"/>
                <w:sz w:val="16"/>
                <w:szCs w:val="16"/>
              </w:rPr>
              <w:t>მართვი</w:t>
            </w:r>
            <w:r w:rsidR="007E2EFF" w:rsidRPr="00694486">
              <w:rPr>
                <w:rFonts w:eastAsia="Times New Roman" w:cs="Calibri"/>
                <w:color w:val="000000"/>
                <w:sz w:val="16"/>
                <w:szCs w:val="16"/>
              </w:rPr>
              <w:softHyphen/>
            </w:r>
            <w:r w:rsidRPr="00694486">
              <w:rPr>
                <w:rFonts w:eastAsia="Times New Roman" w:cs="Calibri"/>
                <w:color w:val="000000"/>
                <w:sz w:val="16"/>
                <w:szCs w:val="16"/>
              </w:rPr>
              <w:t>ანობა</w:t>
            </w:r>
          </w:p>
        </w:tc>
      </w:tr>
    </w:tbl>
    <w:p w:rsidR="00BB3F03" w:rsidRPr="001B3224" w:rsidRDefault="00BB3F03" w:rsidP="00416526">
      <w:pPr>
        <w:spacing w:after="0" w:line="480" w:lineRule="auto"/>
        <w:jc w:val="both"/>
        <w:rPr>
          <w:szCs w:val="18"/>
          <w:lang w:val="ka-GE"/>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560"/>
        <w:gridCol w:w="8"/>
        <w:gridCol w:w="773"/>
        <w:gridCol w:w="1030"/>
        <w:gridCol w:w="1030"/>
        <w:gridCol w:w="1030"/>
        <w:gridCol w:w="8"/>
        <w:gridCol w:w="1022"/>
        <w:gridCol w:w="973"/>
        <w:gridCol w:w="1213"/>
      </w:tblGrid>
      <w:tr w:rsidR="00116B62" w:rsidRPr="001B3224" w:rsidTr="001F6F09">
        <w:trPr>
          <w:trHeight w:val="529"/>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079"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მრავალშვილიანი ოჯახების დახმარება</w:t>
            </w:r>
          </w:p>
        </w:tc>
      </w:tr>
      <w:tr w:rsidR="00116B62" w:rsidRPr="001B3224" w:rsidTr="00D74364">
        <w:trPr>
          <w:trHeight w:val="437"/>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079"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06 02 02</w:t>
            </w:r>
          </w:p>
        </w:tc>
      </w:tr>
      <w:tr w:rsidR="00116B62" w:rsidRPr="001B3224" w:rsidTr="00D74364">
        <w:trPr>
          <w:trHeight w:val="556"/>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079"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990,0</w:t>
            </w:r>
          </w:p>
        </w:tc>
      </w:tr>
      <w:tr w:rsidR="00116B62" w:rsidRPr="001B3224" w:rsidTr="00D74364">
        <w:trPr>
          <w:trHeight w:val="55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079"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1F6F09">
        <w:trPr>
          <w:trHeight w:val="704"/>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079"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694486">
        <w:trPr>
          <w:trHeight w:val="600"/>
        </w:trPr>
        <w:tc>
          <w:tcPr>
            <w:tcW w:w="3837" w:type="dxa"/>
            <w:gridSpan w:val="4"/>
            <w:vMerge w:val="restart"/>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208"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D74364">
        <w:trPr>
          <w:trHeight w:val="946"/>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 xml:space="preserve">სოციალურად დაუცველი მრავალშვილიანი ოჯახებისათვის, ყოველთვიური მატერიალური დახმარება </w:t>
            </w:r>
          </w:p>
        </w:tc>
        <w:tc>
          <w:tcPr>
            <w:tcW w:w="3208"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295,0</w:t>
            </w:r>
          </w:p>
        </w:tc>
      </w:tr>
      <w:tr w:rsidR="00116B62" w:rsidRPr="001B3224" w:rsidTr="00694486">
        <w:trPr>
          <w:trHeight w:val="67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 xml:space="preserve">მრავალშვილიანი ოჯახებისათვის ყოველთვიური მატერიალური დახმარება </w:t>
            </w:r>
          </w:p>
        </w:tc>
        <w:tc>
          <w:tcPr>
            <w:tcW w:w="3208"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505,0</w:t>
            </w:r>
          </w:p>
        </w:tc>
      </w:tr>
      <w:tr w:rsidR="00116B62" w:rsidRPr="001B3224" w:rsidTr="001F6F09">
        <w:trPr>
          <w:trHeight w:val="688"/>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მე-4, მე-5 და შემდეგი შვილის შეძენისას მატერიალური დახმარება</w:t>
            </w:r>
          </w:p>
        </w:tc>
        <w:tc>
          <w:tcPr>
            <w:tcW w:w="3208"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90,0</w:t>
            </w:r>
          </w:p>
        </w:tc>
      </w:tr>
      <w:tr w:rsidR="00116B62" w:rsidRPr="001B3224" w:rsidTr="001F6F09">
        <w:trPr>
          <w:trHeight w:val="699"/>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ხუთშვილიანი ოჯახებისათვის მატერიალური დახმარება</w:t>
            </w:r>
          </w:p>
        </w:tc>
        <w:tc>
          <w:tcPr>
            <w:tcW w:w="3208"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70,0</w:t>
            </w:r>
          </w:p>
        </w:tc>
      </w:tr>
      <w:tr w:rsidR="00116B62" w:rsidRPr="001B3224" w:rsidTr="001F6F09">
        <w:trPr>
          <w:trHeight w:val="978"/>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მრავალშვილიანი ოჯახების, ელექტროენერგიის ხარჯის თანადაფინანსება</w:t>
            </w:r>
          </w:p>
        </w:tc>
        <w:tc>
          <w:tcPr>
            <w:tcW w:w="3208"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30,0</w:t>
            </w:r>
          </w:p>
        </w:tc>
      </w:tr>
      <w:tr w:rsidR="00116B62" w:rsidRPr="001B3224" w:rsidTr="001F6F09">
        <w:trPr>
          <w:trHeight w:val="76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079"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116B62" w:rsidRPr="001B3224" w:rsidTr="00694486">
        <w:trPr>
          <w:trHeight w:val="63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7079"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F6F09">
        <w:trPr>
          <w:trHeight w:val="441"/>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079"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694486">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079"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სერვისის მიწოდება</w:t>
            </w:r>
          </w:p>
        </w:tc>
      </w:tr>
      <w:tr w:rsidR="00116B62" w:rsidRPr="00694486" w:rsidTr="00D00335">
        <w:trPr>
          <w:trHeight w:val="379"/>
        </w:trPr>
        <w:tc>
          <w:tcPr>
            <w:tcW w:w="496" w:type="dxa"/>
            <w:vMerge w:val="restart"/>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w:t>
            </w:r>
          </w:p>
        </w:tc>
        <w:tc>
          <w:tcPr>
            <w:tcW w:w="1773" w:type="dxa"/>
            <w:vMerge w:val="restart"/>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საბოლოო შედეგის შეფასების ინდიკატორი</w:t>
            </w:r>
          </w:p>
        </w:tc>
        <w:tc>
          <w:tcPr>
            <w:tcW w:w="8647" w:type="dxa"/>
            <w:gridSpan w:val="10"/>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მაჩვენებლები</w:t>
            </w:r>
          </w:p>
        </w:tc>
      </w:tr>
      <w:tr w:rsidR="00116B62" w:rsidRPr="00694486" w:rsidTr="00694486">
        <w:trPr>
          <w:trHeight w:val="765"/>
        </w:trPr>
        <w:tc>
          <w:tcPr>
            <w:tcW w:w="496" w:type="dxa"/>
            <w:vMerge/>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p>
        </w:tc>
        <w:tc>
          <w:tcPr>
            <w:tcW w:w="1773" w:type="dxa"/>
            <w:vMerge/>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ინდიკა</w:t>
            </w:r>
            <w:r w:rsidRPr="00694486">
              <w:rPr>
                <w:rFonts w:eastAsia="Times New Roman" w:cs="Calibri"/>
                <w:b/>
                <w:bCs/>
                <w:color w:val="000000"/>
                <w:sz w:val="16"/>
                <w:szCs w:val="16"/>
              </w:rPr>
              <w:softHyphen/>
              <w:t>ტორის დადასტუ</w:t>
            </w:r>
            <w:r w:rsidRPr="00694486">
              <w:rPr>
                <w:rFonts w:eastAsia="Times New Roman" w:cs="Calibri"/>
                <w:b/>
                <w:bCs/>
                <w:color w:val="000000"/>
                <w:sz w:val="16"/>
                <w:szCs w:val="16"/>
              </w:rPr>
              <w:softHyphen/>
              <w:t>რების საშუალება</w:t>
            </w:r>
          </w:p>
        </w:tc>
        <w:tc>
          <w:tcPr>
            <w:tcW w:w="781" w:type="dxa"/>
            <w:gridSpan w:val="2"/>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საბა</w:t>
            </w:r>
            <w:r w:rsidRPr="00694486">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2024 წელი</w:t>
            </w:r>
          </w:p>
        </w:tc>
        <w:tc>
          <w:tcPr>
            <w:tcW w:w="1030" w:type="dxa"/>
            <w:gridSpan w:val="2"/>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ცდომი</w:t>
            </w:r>
            <w:r w:rsidRPr="00694486">
              <w:rPr>
                <w:rFonts w:eastAsia="Times New Roman" w:cs="Calibri"/>
                <w:b/>
                <w:bCs/>
                <w:color w:val="000000"/>
                <w:sz w:val="16"/>
                <w:szCs w:val="16"/>
              </w:rPr>
              <w:softHyphen/>
              <w:t>ლების ალბა</w:t>
            </w:r>
            <w:r w:rsidRPr="00694486">
              <w:rPr>
                <w:rFonts w:eastAsia="Times New Roman" w:cs="Calibri"/>
                <w:b/>
                <w:bCs/>
                <w:color w:val="000000"/>
                <w:sz w:val="16"/>
                <w:szCs w:val="16"/>
              </w:rPr>
              <w:softHyphen/>
              <w:t xml:space="preserve">თობა </w:t>
            </w:r>
          </w:p>
        </w:tc>
        <w:tc>
          <w:tcPr>
            <w:tcW w:w="1213"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შესაძლო რისკები</w:t>
            </w:r>
          </w:p>
        </w:tc>
      </w:tr>
      <w:tr w:rsidR="00116B62" w:rsidRPr="00694486" w:rsidTr="00694486">
        <w:trPr>
          <w:trHeight w:val="510"/>
        </w:trPr>
        <w:tc>
          <w:tcPr>
            <w:tcW w:w="496"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p>
        </w:tc>
        <w:tc>
          <w:tcPr>
            <w:tcW w:w="1773"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მოსარგებლე ბენეფიციართა რაოდენობა</w:t>
            </w:r>
          </w:p>
        </w:tc>
        <w:tc>
          <w:tcPr>
            <w:tcW w:w="156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p>
        </w:tc>
        <w:tc>
          <w:tcPr>
            <w:tcW w:w="781" w:type="dxa"/>
            <w:gridSpan w:val="2"/>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3813</w:t>
            </w:r>
          </w:p>
        </w:tc>
        <w:tc>
          <w:tcPr>
            <w:tcW w:w="103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4413</w:t>
            </w:r>
          </w:p>
        </w:tc>
        <w:tc>
          <w:tcPr>
            <w:tcW w:w="103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5043</w:t>
            </w:r>
          </w:p>
        </w:tc>
        <w:tc>
          <w:tcPr>
            <w:tcW w:w="1030"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5703</w:t>
            </w:r>
          </w:p>
        </w:tc>
        <w:tc>
          <w:tcPr>
            <w:tcW w:w="1030" w:type="dxa"/>
            <w:gridSpan w:val="2"/>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6393</w:t>
            </w:r>
          </w:p>
        </w:tc>
        <w:tc>
          <w:tcPr>
            <w:tcW w:w="973"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bCs/>
                <w:color w:val="000000"/>
                <w:sz w:val="16"/>
                <w:szCs w:val="16"/>
              </w:rPr>
            </w:pPr>
            <w:r w:rsidRPr="00694486">
              <w:rPr>
                <w:rFonts w:eastAsia="Times New Roman" w:cs="Calibri"/>
                <w:bCs/>
                <w:color w:val="000000"/>
                <w:sz w:val="16"/>
                <w:szCs w:val="16"/>
              </w:rPr>
              <w:t>5%</w:t>
            </w:r>
          </w:p>
        </w:tc>
        <w:tc>
          <w:tcPr>
            <w:tcW w:w="1213" w:type="dxa"/>
            <w:shd w:val="clear" w:color="auto" w:fill="auto"/>
            <w:vAlign w:val="center"/>
            <w:hideMark/>
          </w:tcPr>
          <w:p w:rsidR="00116B62" w:rsidRPr="00694486" w:rsidRDefault="00116B62" w:rsidP="001B3224">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არამომარ</w:t>
            </w:r>
            <w:r w:rsidRPr="00694486">
              <w:rPr>
                <w:rFonts w:eastAsia="Times New Roman" w:cs="Calibri"/>
                <w:color w:val="000000"/>
                <w:sz w:val="16"/>
                <w:szCs w:val="16"/>
              </w:rPr>
              <w:softHyphen/>
              <w:t>თვიანობა</w:t>
            </w:r>
          </w:p>
        </w:tc>
      </w:tr>
    </w:tbl>
    <w:p w:rsidR="00116B62" w:rsidRPr="001B3224" w:rsidRDefault="00116B62" w:rsidP="00416526">
      <w:pPr>
        <w:spacing w:after="0" w:line="480" w:lineRule="auto"/>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560"/>
        <w:gridCol w:w="8"/>
        <w:gridCol w:w="773"/>
        <w:gridCol w:w="1030"/>
        <w:gridCol w:w="1030"/>
        <w:gridCol w:w="1030"/>
        <w:gridCol w:w="1030"/>
        <w:gridCol w:w="973"/>
        <w:gridCol w:w="1213"/>
      </w:tblGrid>
      <w:tr w:rsidR="00116B62" w:rsidRPr="001B3224" w:rsidTr="00D74364">
        <w:trPr>
          <w:trHeight w:val="343"/>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079"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სარიტუალო დახმარება</w:t>
            </w:r>
          </w:p>
        </w:tc>
      </w:tr>
      <w:tr w:rsidR="00116B62" w:rsidRPr="001B3224" w:rsidTr="00D74364">
        <w:trPr>
          <w:trHeight w:val="418"/>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079"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06 02 03</w:t>
            </w:r>
          </w:p>
        </w:tc>
      </w:tr>
      <w:tr w:rsidR="00116B62" w:rsidRPr="001B3224" w:rsidTr="00D74364">
        <w:trPr>
          <w:trHeight w:val="42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079"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20,0</w:t>
            </w:r>
          </w:p>
        </w:tc>
      </w:tr>
      <w:tr w:rsidR="00116B62" w:rsidRPr="001B3224" w:rsidTr="00694486">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079"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694486">
        <w:trPr>
          <w:trHeight w:val="60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079"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694486">
        <w:trPr>
          <w:trHeight w:val="1148"/>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079" w:type="dxa"/>
            <w:gridSpan w:val="7"/>
            <w:shd w:val="clear" w:color="auto" w:fill="auto"/>
            <w:vAlign w:val="center"/>
            <w:hideMark/>
          </w:tcPr>
          <w:p w:rsidR="00116B62" w:rsidRPr="001B3224" w:rsidRDefault="00116B62" w:rsidP="001B3224">
            <w:pPr>
              <w:spacing w:after="0" w:line="276" w:lineRule="auto"/>
              <w:ind w:left="57" w:right="57"/>
              <w:jc w:val="both"/>
              <w:rPr>
                <w:rFonts w:eastAsia="Times New Roman" w:cs="Calibri"/>
                <w:color w:val="000000"/>
                <w:szCs w:val="18"/>
              </w:rPr>
            </w:pPr>
            <w:proofErr w:type="gramStart"/>
            <w:r w:rsidRPr="001B3224">
              <w:rPr>
                <w:rFonts w:eastAsia="Times New Roman" w:cs="Calibri"/>
                <w:color w:val="000000"/>
                <w:szCs w:val="18"/>
              </w:rPr>
              <w:t>ქვეპროგრამა</w:t>
            </w:r>
            <w:proofErr w:type="gramEnd"/>
            <w:r w:rsidRPr="001B3224">
              <w:rPr>
                <w:rFonts w:eastAsia="Times New Roman" w:cs="Calibri"/>
                <w:color w:val="000000"/>
                <w:szCs w:val="18"/>
              </w:rPr>
              <w:t xml:space="preserve">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w:t>
            </w:r>
            <w:proofErr w:type="gramStart"/>
            <w:r w:rsidRPr="001B3224">
              <w:rPr>
                <w:rFonts w:eastAsia="Times New Roman" w:cs="Calibri"/>
                <w:color w:val="000000"/>
                <w:szCs w:val="18"/>
              </w:rPr>
              <w:t>განიხილება</w:t>
            </w:r>
            <w:proofErr w:type="gramEnd"/>
            <w:r w:rsidRPr="001B3224">
              <w:rPr>
                <w:rFonts w:eastAsia="Times New Roman" w:cs="Calibri"/>
                <w:color w:val="000000"/>
                <w:szCs w:val="18"/>
              </w:rPr>
              <w:t xml:space="preserve"> ქალაქ ქუთაისში რეგისტრირებული გარდაცვლილი ვეტერანის დასაფლავების ხარჯების გაწევაში დახმარების საკითხი. </w:t>
            </w:r>
            <w:proofErr w:type="gramStart"/>
            <w:r w:rsidRPr="001B3224">
              <w:rPr>
                <w:rFonts w:eastAsia="Times New Roman" w:cs="Calibri"/>
                <w:color w:val="000000"/>
                <w:szCs w:val="18"/>
              </w:rPr>
              <w:t>დახმარებისათვის</w:t>
            </w:r>
            <w:proofErr w:type="gramEnd"/>
            <w:r w:rsidRPr="001B3224">
              <w:rPr>
                <w:rFonts w:eastAsia="Times New Roman" w:cs="Calibri"/>
                <w:color w:val="000000"/>
                <w:szCs w:val="18"/>
              </w:rPr>
              <w:t xml:space="preserve"> წარმოდგენილ უნდა იქნეს: ვეტერანის დამადასტურებელი მოწმობა, ცნობა გარდაცვალების შესახებ,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w:t>
            </w:r>
            <w:proofErr w:type="gramStart"/>
            <w:r w:rsidRPr="001B3224">
              <w:rPr>
                <w:rFonts w:eastAsia="Times New Roman" w:cs="Calibri"/>
                <w:color w:val="000000"/>
                <w:szCs w:val="18"/>
              </w:rPr>
              <w:t>გარდაცვლილი</w:t>
            </w:r>
            <w:proofErr w:type="gramEnd"/>
            <w:r w:rsidRPr="001B3224">
              <w:rPr>
                <w:rFonts w:eastAsia="Times New Roman" w:cs="Calibri"/>
                <w:color w:val="000000"/>
                <w:szCs w:val="18"/>
              </w:rPr>
              <w:t xml:space="preserve">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w:t>
            </w:r>
            <w:r w:rsidRPr="001B3224">
              <w:rPr>
                <w:rFonts w:eastAsia="Times New Roman" w:cs="Calibri"/>
                <w:color w:val="000000"/>
                <w:szCs w:val="18"/>
              </w:rPr>
              <w:br/>
              <w:t xml:space="preserve">ქვეპროგრამა ასევე გულისხმობს ქალაქ ქუთაისში რეგისტრირებული პირების სარიტუალო მომსახურებას, რომლებიც გარდაიცვალნენ „კოვიდ-19“ დიაგნოზით სამედიცინო დაწესებულებაში, ერთჯერადად 300 (სამასი) ლარის ოდენობით. </w:t>
            </w:r>
            <w:proofErr w:type="gramStart"/>
            <w:r w:rsidRPr="001B3224">
              <w:rPr>
                <w:rFonts w:eastAsia="Times New Roman" w:cs="Calibri"/>
                <w:color w:val="000000"/>
                <w:szCs w:val="18"/>
              </w:rPr>
              <w:t>დახმარების</w:t>
            </w:r>
            <w:proofErr w:type="gramEnd"/>
            <w:r w:rsidR="00F73346" w:rsidRPr="001B3224">
              <w:rPr>
                <w:rFonts w:eastAsia="Times New Roman" w:cs="Calibri"/>
                <w:color w:val="000000"/>
                <w:szCs w:val="18"/>
              </w:rPr>
              <w:t xml:space="preserve"> მისაღებად წარმოდგენილ უნდა იქნე</w:t>
            </w:r>
            <w:r w:rsidRPr="001B3224">
              <w:rPr>
                <w:rFonts w:eastAsia="Times New Roman" w:cs="Calibri"/>
                <w:color w:val="000000"/>
                <w:szCs w:val="18"/>
              </w:rPr>
              <w:t>ს  გარდაცვლილის ოჯახის კანონიერი წარმომადგენლის განცხადება, პირადობის დამადასტურებელი დოკუმენტი, ცნობა გარდაცვალების შესახებ, დასკვნა სამედიცინო დაწესებულებიდან.</w:t>
            </w:r>
          </w:p>
        </w:tc>
      </w:tr>
      <w:tr w:rsidR="00116B62" w:rsidRPr="001B3224" w:rsidTr="001F6F09">
        <w:trPr>
          <w:trHeight w:val="481"/>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079"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proofErr w:type="gramStart"/>
            <w:r w:rsidRPr="001B3224">
              <w:rPr>
                <w:rFonts w:eastAsia="Times New Roman" w:cs="Calibri"/>
                <w:color w:val="000000"/>
                <w:szCs w:val="18"/>
              </w:rPr>
              <w:t>გარდაცვლილი</w:t>
            </w:r>
            <w:proofErr w:type="gramEnd"/>
            <w:r w:rsidRPr="001B3224">
              <w:rPr>
                <w:rFonts w:eastAsia="Times New Roman" w:cs="Calibri"/>
                <w:color w:val="000000"/>
                <w:szCs w:val="18"/>
              </w:rPr>
              <w:t xml:space="preserve"> ვეტერანის პატივგება.</w:t>
            </w:r>
          </w:p>
        </w:tc>
      </w:tr>
      <w:tr w:rsidR="00116B62" w:rsidRPr="001B3224" w:rsidTr="00694486">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w:t>
            </w:r>
            <w:r w:rsidRPr="001B3224">
              <w:rPr>
                <w:rFonts w:eastAsia="Times New Roman" w:cs="Calibri"/>
                <w:b/>
                <w:bCs/>
                <w:color w:val="000000"/>
                <w:szCs w:val="18"/>
                <w:lang w:val="ka-GE"/>
              </w:rPr>
              <w:t xml:space="preserve"> </w:t>
            </w:r>
            <w:r w:rsidRPr="001B3224">
              <w:rPr>
                <w:rFonts w:eastAsia="Times New Roman" w:cs="Calibri"/>
                <w:b/>
                <w:bCs/>
                <w:color w:val="000000"/>
                <w:szCs w:val="18"/>
              </w:rPr>
              <w:t>„SDG“ მიზანი, რომლის მიღწევასაც ემსახურება პროგრამა</w:t>
            </w:r>
          </w:p>
        </w:tc>
        <w:tc>
          <w:tcPr>
            <w:tcW w:w="7079"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F6F09">
        <w:trPr>
          <w:trHeight w:val="443"/>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079"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694486">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079"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ვეტერანების პატივგება</w:t>
            </w:r>
          </w:p>
        </w:tc>
      </w:tr>
      <w:tr w:rsidR="00116B62" w:rsidRPr="00694486" w:rsidTr="00945751">
        <w:trPr>
          <w:trHeight w:val="240"/>
        </w:trPr>
        <w:tc>
          <w:tcPr>
            <w:tcW w:w="496" w:type="dxa"/>
            <w:vMerge w:val="restart"/>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lastRenderedPageBreak/>
              <w:t>№</w:t>
            </w:r>
          </w:p>
        </w:tc>
        <w:tc>
          <w:tcPr>
            <w:tcW w:w="1773" w:type="dxa"/>
            <w:vMerge w:val="restart"/>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საბოლოო შედეგის შეფასების ინდიკატორი</w:t>
            </w:r>
          </w:p>
        </w:tc>
        <w:tc>
          <w:tcPr>
            <w:tcW w:w="8647" w:type="dxa"/>
            <w:gridSpan w:val="9"/>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ინდიკატორის მაჩვენებლები</w:t>
            </w:r>
          </w:p>
        </w:tc>
      </w:tr>
      <w:tr w:rsidR="00116B62" w:rsidRPr="00694486" w:rsidTr="00945751">
        <w:trPr>
          <w:trHeight w:val="765"/>
        </w:trPr>
        <w:tc>
          <w:tcPr>
            <w:tcW w:w="496" w:type="dxa"/>
            <w:vMerge/>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c>
          <w:tcPr>
            <w:tcW w:w="1773" w:type="dxa"/>
            <w:vMerge/>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ინდიკა</w:t>
            </w:r>
            <w:r w:rsidRPr="00694486">
              <w:rPr>
                <w:rFonts w:eastAsia="Times New Roman" w:cs="Calibri"/>
                <w:b/>
                <w:bCs/>
                <w:color w:val="000000"/>
                <w:sz w:val="16"/>
                <w:szCs w:val="16"/>
              </w:rPr>
              <w:softHyphen/>
              <w:t>ტორის დადასტუ</w:t>
            </w:r>
            <w:r w:rsidRPr="00694486">
              <w:rPr>
                <w:rFonts w:eastAsia="Times New Roman" w:cs="Calibri"/>
                <w:b/>
                <w:bCs/>
                <w:color w:val="000000"/>
                <w:sz w:val="16"/>
                <w:szCs w:val="16"/>
              </w:rPr>
              <w:softHyphen/>
              <w:t>რების საშუალება</w:t>
            </w:r>
          </w:p>
        </w:tc>
        <w:tc>
          <w:tcPr>
            <w:tcW w:w="781" w:type="dxa"/>
            <w:gridSpan w:val="2"/>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საბა</w:t>
            </w:r>
            <w:r w:rsidRPr="00694486">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2024 წელი</w:t>
            </w: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მიზნობ</w:t>
            </w:r>
            <w:r w:rsidRPr="00694486">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ცდომი</w:t>
            </w:r>
            <w:r w:rsidRPr="00694486">
              <w:rPr>
                <w:rFonts w:eastAsia="Times New Roman" w:cs="Calibri"/>
                <w:b/>
                <w:bCs/>
                <w:color w:val="000000"/>
                <w:sz w:val="16"/>
                <w:szCs w:val="16"/>
              </w:rPr>
              <w:softHyphen/>
              <w:t>ლების ალბა</w:t>
            </w:r>
            <w:r w:rsidRPr="00694486">
              <w:rPr>
                <w:rFonts w:eastAsia="Times New Roman" w:cs="Calibri"/>
                <w:b/>
                <w:bCs/>
                <w:color w:val="000000"/>
                <w:sz w:val="16"/>
                <w:szCs w:val="16"/>
              </w:rPr>
              <w:softHyphen/>
              <w:t>თობა</w:t>
            </w:r>
          </w:p>
        </w:tc>
        <w:tc>
          <w:tcPr>
            <w:tcW w:w="1213"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r w:rsidRPr="00694486">
              <w:rPr>
                <w:rFonts w:eastAsia="Times New Roman" w:cs="Calibri"/>
                <w:b/>
                <w:bCs/>
                <w:color w:val="000000"/>
                <w:sz w:val="16"/>
                <w:szCs w:val="16"/>
              </w:rPr>
              <w:t>შესაძლო რისკები</w:t>
            </w:r>
          </w:p>
        </w:tc>
      </w:tr>
      <w:tr w:rsidR="00116B62" w:rsidRPr="00694486" w:rsidTr="00945751">
        <w:trPr>
          <w:trHeight w:val="510"/>
        </w:trPr>
        <w:tc>
          <w:tcPr>
            <w:tcW w:w="496"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c>
          <w:tcPr>
            <w:tcW w:w="1773"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გარდაცვლილ ვე</w:t>
            </w:r>
            <w:r w:rsidR="00181BD9">
              <w:rPr>
                <w:rFonts w:eastAsia="Times New Roman" w:cs="Calibri"/>
                <w:color w:val="000000"/>
                <w:sz w:val="16"/>
                <w:szCs w:val="16"/>
              </w:rPr>
              <w:softHyphen/>
            </w:r>
            <w:r w:rsidRPr="00694486">
              <w:rPr>
                <w:rFonts w:eastAsia="Times New Roman" w:cs="Calibri"/>
                <w:color w:val="000000"/>
                <w:sz w:val="16"/>
                <w:szCs w:val="16"/>
              </w:rPr>
              <w:t>ტერ</w:t>
            </w:r>
            <w:r w:rsidR="00181BD9">
              <w:rPr>
                <w:rFonts w:eastAsia="Times New Roman" w:cs="Calibri"/>
                <w:color w:val="000000"/>
                <w:sz w:val="16"/>
                <w:szCs w:val="16"/>
              </w:rPr>
              <w:softHyphen/>
            </w:r>
            <w:r w:rsidRPr="00694486">
              <w:rPr>
                <w:rFonts w:eastAsia="Times New Roman" w:cs="Calibri"/>
                <w:color w:val="000000"/>
                <w:sz w:val="16"/>
                <w:szCs w:val="16"/>
              </w:rPr>
              <w:t>ანთა ოჯახების რაოდენობა</w:t>
            </w:r>
          </w:p>
        </w:tc>
        <w:tc>
          <w:tcPr>
            <w:tcW w:w="156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c>
          <w:tcPr>
            <w:tcW w:w="781" w:type="dxa"/>
            <w:gridSpan w:val="2"/>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r w:rsidRPr="00694486">
              <w:rPr>
                <w:rFonts w:eastAsia="Times New Roman" w:cs="Calibri"/>
                <w:color w:val="000000"/>
                <w:sz w:val="16"/>
                <w:szCs w:val="16"/>
              </w:rPr>
              <w:t>355</w:t>
            </w: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c>
          <w:tcPr>
            <w:tcW w:w="1030"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c>
          <w:tcPr>
            <w:tcW w:w="973" w:type="dxa"/>
            <w:shd w:val="clear" w:color="auto" w:fill="auto"/>
            <w:vAlign w:val="center"/>
            <w:hideMark/>
          </w:tcPr>
          <w:p w:rsidR="00116B62" w:rsidRPr="00694486" w:rsidRDefault="00116B62" w:rsidP="00945751">
            <w:pPr>
              <w:spacing w:after="0" w:line="276" w:lineRule="auto"/>
              <w:ind w:left="57" w:right="57"/>
              <w:jc w:val="center"/>
              <w:rPr>
                <w:rFonts w:eastAsia="Times New Roman" w:cs="Calibri"/>
                <w:b/>
                <w:bCs/>
                <w:color w:val="000000"/>
                <w:sz w:val="16"/>
                <w:szCs w:val="16"/>
              </w:rPr>
            </w:pPr>
          </w:p>
        </w:tc>
        <w:tc>
          <w:tcPr>
            <w:tcW w:w="1213" w:type="dxa"/>
            <w:shd w:val="clear" w:color="auto" w:fill="auto"/>
            <w:noWrap/>
            <w:vAlign w:val="center"/>
            <w:hideMark/>
          </w:tcPr>
          <w:p w:rsidR="00116B62" w:rsidRPr="00694486" w:rsidRDefault="00116B62" w:rsidP="00945751">
            <w:pPr>
              <w:spacing w:after="0" w:line="276" w:lineRule="auto"/>
              <w:ind w:left="57" w:right="57"/>
              <w:jc w:val="center"/>
              <w:rPr>
                <w:rFonts w:eastAsia="Times New Roman" w:cs="Calibri"/>
                <w:color w:val="000000"/>
                <w:sz w:val="16"/>
                <w:szCs w:val="16"/>
              </w:rPr>
            </w:pPr>
          </w:p>
        </w:tc>
      </w:tr>
    </w:tbl>
    <w:p w:rsidR="00116B62" w:rsidRPr="001B3224" w:rsidRDefault="00116B62" w:rsidP="00416526">
      <w:pPr>
        <w:spacing w:after="0" w:line="480" w:lineRule="auto"/>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560"/>
        <w:gridCol w:w="8"/>
        <w:gridCol w:w="773"/>
        <w:gridCol w:w="1030"/>
        <w:gridCol w:w="1030"/>
        <w:gridCol w:w="1030"/>
        <w:gridCol w:w="1030"/>
        <w:gridCol w:w="973"/>
        <w:gridCol w:w="8"/>
        <w:gridCol w:w="1347"/>
      </w:tblGrid>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1"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სოციალური ღონისძიებები</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06 02 04</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1"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595,0</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1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1" w:type="dxa"/>
            <w:gridSpan w:val="8"/>
            <w:shd w:val="clear" w:color="auto" w:fill="auto"/>
            <w:vAlign w:val="center"/>
            <w:hideMark/>
          </w:tcPr>
          <w:p w:rsidR="00116B62" w:rsidRPr="001B3224" w:rsidRDefault="00116B62" w:rsidP="001B3224">
            <w:pPr>
              <w:spacing w:after="0" w:line="276" w:lineRule="auto"/>
              <w:ind w:left="57" w:right="57"/>
              <w:jc w:val="both"/>
              <w:rPr>
                <w:rFonts w:eastAsia="Times New Roman" w:cs="Calibri"/>
                <w:color w:val="000000"/>
                <w:szCs w:val="18"/>
              </w:rPr>
            </w:pPr>
            <w:r w:rsidRPr="001B3224">
              <w:rPr>
                <w:rFonts w:eastAsia="Times New Roman"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116B62" w:rsidRPr="001B3224" w:rsidTr="00116B62">
        <w:trPr>
          <w:trHeight w:val="675"/>
        </w:trPr>
        <w:tc>
          <w:tcPr>
            <w:tcW w:w="3837" w:type="dxa"/>
            <w:gridSpan w:val="4"/>
            <w:vMerge w:val="restart"/>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116B62">
        <w:trPr>
          <w:trHeight w:val="79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მე-2 მსოფლიო ომის ვეტერანებისათვის მატერიალური დახმარება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14,0</w:t>
            </w:r>
          </w:p>
        </w:tc>
      </w:tr>
      <w:tr w:rsidR="00116B62" w:rsidRPr="001B3224" w:rsidTr="00116B62">
        <w:trPr>
          <w:trHeight w:val="79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აღდგომის ბრწყინვალე დღესასწაულთან დაკავშირებით  ბენეფიციარების დასაჩუქრება სასურსათო ნობათებით</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200,0</w:t>
            </w:r>
          </w:p>
        </w:tc>
      </w:tr>
      <w:tr w:rsidR="00116B62" w:rsidRPr="001B3224" w:rsidTr="00116B62">
        <w:trPr>
          <w:trHeight w:val="79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შეზღუდული შესაძლებლობების მქონე ბენეფიციარების</w:t>
            </w:r>
            <w:r w:rsidRPr="001B3224">
              <w:rPr>
                <w:rFonts w:eastAsia="Times New Roman" w:cs="Calibri"/>
                <w:szCs w:val="18"/>
              </w:rPr>
              <w:br/>
              <w:t>სამკურნალო - სარეაბილიტაციო მომსახურების გაწევა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64,5</w:t>
            </w:r>
          </w:p>
        </w:tc>
      </w:tr>
      <w:tr w:rsidR="00116B62" w:rsidRPr="001B3224" w:rsidTr="00116B62">
        <w:trPr>
          <w:trHeight w:val="79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I იანვარს, ქალაქ ქუთაისში დაბადებული ახალშობილების მშობლების მატერიალური დახმარება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5,0</w:t>
            </w:r>
          </w:p>
        </w:tc>
      </w:tr>
      <w:tr w:rsidR="00116B62" w:rsidRPr="001B3224" w:rsidTr="00116B62">
        <w:trPr>
          <w:trHeight w:val="79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ავღანეთის ომის ვეტერანებისათვის მატერიალური დახმარება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12,0</w:t>
            </w:r>
          </w:p>
        </w:tc>
      </w:tr>
      <w:tr w:rsidR="00116B62" w:rsidRPr="001B3224" w:rsidTr="00116B62">
        <w:trPr>
          <w:trHeight w:val="79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2004 წელს აგვისტოს ქართულ – ოსურ კონფლიქტსა და 2008 წლის 8 აგვისტოს ომში დაღუპული მეომრების ოჯახების მატერიალური დახმარება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13,5</w:t>
            </w:r>
          </w:p>
        </w:tc>
      </w:tr>
      <w:tr w:rsidR="00116B62" w:rsidRPr="001B3224" w:rsidTr="00116B62">
        <w:trPr>
          <w:trHeight w:val="64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ჩერნობილის ატომური ელექტროსადგურის ლიკვიდაციის მონაწილე პირების ერთჯერადი მატერიალური დახმარება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15,0</w:t>
            </w:r>
          </w:p>
        </w:tc>
      </w:tr>
      <w:tr w:rsidR="00116B62" w:rsidRPr="001B3224" w:rsidTr="00116B62">
        <w:trPr>
          <w:trHeight w:val="82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200,0</w:t>
            </w:r>
          </w:p>
        </w:tc>
      </w:tr>
      <w:tr w:rsidR="00116B62" w:rsidRPr="001B3224" w:rsidTr="00116B62">
        <w:trPr>
          <w:trHeight w:val="73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17 ოქტომბერს, ომისა და სამხედრო ძალების ვეტერანთა დღესთან დაკავშირებით შშმ ვეტერანებისათვის მატერიალური დახმარება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15,0</w:t>
            </w:r>
          </w:p>
        </w:tc>
      </w:tr>
      <w:tr w:rsidR="00116B62" w:rsidRPr="001B3224" w:rsidTr="00116B62">
        <w:trPr>
          <w:trHeight w:val="49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„წითელი ჯვრის“ ქუთაისის ორგანიზაციის მხარდაჭერა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25,0</w:t>
            </w:r>
          </w:p>
        </w:tc>
      </w:tr>
      <w:tr w:rsidR="00116B62" w:rsidRPr="001B3224" w:rsidTr="00116B62">
        <w:trPr>
          <w:trHeight w:val="570"/>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100 და მეტი წლის   ბენეფიციარების  მატერიალური დახმარება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5,0</w:t>
            </w:r>
          </w:p>
        </w:tc>
      </w:tr>
      <w:tr w:rsidR="00116B62" w:rsidRPr="001B3224" w:rsidTr="00116B62">
        <w:trPr>
          <w:trHeight w:val="450"/>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„60+“ ხანდაზმულთა კლუბის თანადაფინანსება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15,0</w:t>
            </w:r>
          </w:p>
        </w:tc>
      </w:tr>
      <w:tr w:rsidR="00116B62" w:rsidRPr="001B3224" w:rsidTr="00116B62">
        <w:trPr>
          <w:trHeight w:val="58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აა(ი)პ „World Vision International“ საქართველოს ფილიალის თანადაფინანსება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10,0</w:t>
            </w:r>
          </w:p>
        </w:tc>
      </w:tr>
      <w:tr w:rsidR="00116B62" w:rsidRPr="001B3224" w:rsidTr="00116B62">
        <w:trPr>
          <w:trHeight w:val="55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5874"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szCs w:val="18"/>
              </w:rPr>
            </w:pPr>
            <w:r w:rsidRPr="001B3224">
              <w:rPr>
                <w:rFonts w:eastAsia="Times New Roman" w:cs="Calibri"/>
                <w:szCs w:val="18"/>
              </w:rPr>
              <w:t>ღონისძიებების ფარგლებში გვირგვინებისა და თაიგულების შეძენა</w:t>
            </w:r>
          </w:p>
        </w:tc>
        <w:tc>
          <w:tcPr>
            <w:tcW w:w="1347" w:type="dxa"/>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1,0</w:t>
            </w:r>
          </w:p>
        </w:tc>
      </w:tr>
      <w:tr w:rsidR="00116B62" w:rsidRPr="001B3224" w:rsidTr="00116B62">
        <w:trPr>
          <w:trHeight w:val="42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რეაბილიტაცია და მატერიალური მხარდაჭერა</w:t>
            </w:r>
          </w:p>
        </w:tc>
      </w:tr>
      <w:tr w:rsidR="00116B62" w:rsidRPr="001B3224" w:rsidTr="00116B62">
        <w:trPr>
          <w:trHeight w:val="5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FB50C3">
        <w:trPr>
          <w:trHeight w:val="393"/>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54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163ED0" w:rsidTr="00FB50C3">
        <w:trPr>
          <w:trHeight w:val="421"/>
        </w:trPr>
        <w:tc>
          <w:tcPr>
            <w:tcW w:w="496" w:type="dxa"/>
            <w:vMerge w:val="restart"/>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w:t>
            </w:r>
          </w:p>
        </w:tc>
        <w:tc>
          <w:tcPr>
            <w:tcW w:w="1773" w:type="dxa"/>
            <w:vMerge w:val="restart"/>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საბოლოო შედეგის შეფასების ინდიკატორი</w:t>
            </w:r>
          </w:p>
        </w:tc>
        <w:tc>
          <w:tcPr>
            <w:tcW w:w="8789" w:type="dxa"/>
            <w:gridSpan w:val="10"/>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ინდიკატორის მაჩვენებლები</w:t>
            </w:r>
          </w:p>
        </w:tc>
      </w:tr>
      <w:tr w:rsidR="00116B62" w:rsidRPr="00163ED0" w:rsidTr="00116B62">
        <w:trPr>
          <w:trHeight w:val="765"/>
        </w:trPr>
        <w:tc>
          <w:tcPr>
            <w:tcW w:w="496" w:type="dxa"/>
            <w:vMerge/>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p>
        </w:tc>
        <w:tc>
          <w:tcPr>
            <w:tcW w:w="1773" w:type="dxa"/>
            <w:vMerge/>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ინდიკა</w:t>
            </w:r>
            <w:r w:rsidRPr="00163ED0">
              <w:rPr>
                <w:rFonts w:eastAsia="Times New Roman" w:cs="Calibri"/>
                <w:b/>
                <w:bCs/>
                <w:color w:val="000000"/>
                <w:sz w:val="16"/>
                <w:szCs w:val="16"/>
              </w:rPr>
              <w:softHyphen/>
              <w:t>ტორის დადასტუ</w:t>
            </w:r>
            <w:r w:rsidRPr="00163ED0">
              <w:rPr>
                <w:rFonts w:eastAsia="Times New Roman" w:cs="Calibri"/>
                <w:b/>
                <w:bCs/>
                <w:color w:val="000000"/>
                <w:sz w:val="16"/>
                <w:szCs w:val="16"/>
              </w:rPr>
              <w:softHyphen/>
              <w:t>რების საშუალება</w:t>
            </w:r>
          </w:p>
        </w:tc>
        <w:tc>
          <w:tcPr>
            <w:tcW w:w="781" w:type="dxa"/>
            <w:gridSpan w:val="2"/>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საბა</w:t>
            </w:r>
            <w:r w:rsidRPr="00163ED0">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მიზნობ</w:t>
            </w:r>
            <w:r w:rsidRPr="00163ED0">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მიზნობ</w:t>
            </w:r>
            <w:r w:rsidRPr="00163ED0">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მიზნობ</w:t>
            </w:r>
            <w:r w:rsidRPr="00163ED0">
              <w:rPr>
                <w:rFonts w:eastAsia="Times New Roman" w:cs="Calibri"/>
                <w:b/>
                <w:bCs/>
                <w:color w:val="000000"/>
                <w:sz w:val="16"/>
                <w:szCs w:val="16"/>
              </w:rPr>
              <w:softHyphen/>
              <w:t>რივი 2024 წელი</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მიზნობ</w:t>
            </w:r>
            <w:r w:rsidRPr="00163ED0">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ცდომი</w:t>
            </w:r>
            <w:r w:rsidRPr="00163ED0">
              <w:rPr>
                <w:rFonts w:eastAsia="Times New Roman" w:cs="Calibri"/>
                <w:b/>
                <w:bCs/>
                <w:color w:val="000000"/>
                <w:sz w:val="16"/>
                <w:szCs w:val="16"/>
              </w:rPr>
              <w:softHyphen/>
              <w:t>ლების ალბა</w:t>
            </w:r>
            <w:r w:rsidRPr="00163ED0">
              <w:rPr>
                <w:rFonts w:eastAsia="Times New Roman" w:cs="Calibri"/>
                <w:b/>
                <w:bCs/>
                <w:color w:val="000000"/>
                <w:sz w:val="16"/>
                <w:szCs w:val="16"/>
              </w:rPr>
              <w:softHyphen/>
              <w:t xml:space="preserve">თობა </w:t>
            </w:r>
          </w:p>
        </w:tc>
        <w:tc>
          <w:tcPr>
            <w:tcW w:w="1355" w:type="dxa"/>
            <w:gridSpan w:val="2"/>
            <w:shd w:val="clear" w:color="auto" w:fill="auto"/>
            <w:vAlign w:val="center"/>
            <w:hideMark/>
          </w:tcPr>
          <w:p w:rsidR="00116B62" w:rsidRPr="00163ED0" w:rsidRDefault="00116B62" w:rsidP="001B3224">
            <w:pPr>
              <w:spacing w:after="0" w:line="276" w:lineRule="auto"/>
              <w:ind w:left="57" w:right="57"/>
              <w:jc w:val="center"/>
              <w:rPr>
                <w:rFonts w:eastAsia="Times New Roman" w:cs="Calibri"/>
                <w:b/>
                <w:bCs/>
                <w:color w:val="000000"/>
                <w:sz w:val="16"/>
                <w:szCs w:val="16"/>
              </w:rPr>
            </w:pPr>
            <w:r w:rsidRPr="00163ED0">
              <w:rPr>
                <w:rFonts w:eastAsia="Times New Roman" w:cs="Calibri"/>
                <w:b/>
                <w:bCs/>
                <w:color w:val="000000"/>
                <w:sz w:val="16"/>
                <w:szCs w:val="16"/>
              </w:rPr>
              <w:t>შესაძლო რისკები</w:t>
            </w:r>
          </w:p>
        </w:tc>
      </w:tr>
      <w:tr w:rsidR="00116B62" w:rsidRPr="00163ED0" w:rsidTr="00116B62">
        <w:trPr>
          <w:trHeight w:val="510"/>
        </w:trPr>
        <w:tc>
          <w:tcPr>
            <w:tcW w:w="496"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p>
        </w:tc>
        <w:tc>
          <w:tcPr>
            <w:tcW w:w="1773"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მოსარგებლე ბენეფიციართა რაოდენობა</w:t>
            </w:r>
          </w:p>
        </w:tc>
        <w:tc>
          <w:tcPr>
            <w:tcW w:w="156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მიღება-ჩაბარების აქტი</w:t>
            </w:r>
          </w:p>
        </w:tc>
        <w:tc>
          <w:tcPr>
            <w:tcW w:w="781" w:type="dxa"/>
            <w:gridSpan w:val="2"/>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39187</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45187</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51487</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58087</w:t>
            </w:r>
          </w:p>
        </w:tc>
        <w:tc>
          <w:tcPr>
            <w:tcW w:w="1030"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64987</w:t>
            </w:r>
          </w:p>
        </w:tc>
        <w:tc>
          <w:tcPr>
            <w:tcW w:w="973" w:type="dxa"/>
            <w:shd w:val="clear" w:color="auto" w:fill="auto"/>
            <w:vAlign w:val="center"/>
            <w:hideMark/>
          </w:tcPr>
          <w:p w:rsidR="00116B62" w:rsidRPr="00163ED0" w:rsidRDefault="00116B62" w:rsidP="001B3224">
            <w:pPr>
              <w:spacing w:after="0" w:line="276" w:lineRule="auto"/>
              <w:ind w:left="57" w:right="57"/>
              <w:jc w:val="center"/>
              <w:rPr>
                <w:rFonts w:eastAsia="Times New Roman" w:cs="Calibri"/>
                <w:bCs/>
                <w:color w:val="000000"/>
                <w:sz w:val="16"/>
                <w:szCs w:val="16"/>
              </w:rPr>
            </w:pPr>
            <w:r w:rsidRPr="00163ED0">
              <w:rPr>
                <w:rFonts w:eastAsia="Times New Roman" w:cs="Calibri"/>
                <w:bCs/>
                <w:color w:val="000000"/>
                <w:sz w:val="16"/>
                <w:szCs w:val="16"/>
              </w:rPr>
              <w:t>5%</w:t>
            </w:r>
          </w:p>
        </w:tc>
        <w:tc>
          <w:tcPr>
            <w:tcW w:w="1355" w:type="dxa"/>
            <w:gridSpan w:val="2"/>
            <w:shd w:val="clear" w:color="auto" w:fill="auto"/>
            <w:vAlign w:val="center"/>
            <w:hideMark/>
          </w:tcPr>
          <w:p w:rsidR="00116B62" w:rsidRPr="00163ED0" w:rsidRDefault="00116B62" w:rsidP="001B3224">
            <w:pPr>
              <w:spacing w:after="0" w:line="276" w:lineRule="auto"/>
              <w:ind w:left="57" w:right="57"/>
              <w:jc w:val="center"/>
              <w:rPr>
                <w:rFonts w:eastAsia="Times New Roman" w:cs="Calibri"/>
                <w:color w:val="000000"/>
                <w:sz w:val="16"/>
                <w:szCs w:val="16"/>
              </w:rPr>
            </w:pPr>
            <w:r w:rsidRPr="00163ED0">
              <w:rPr>
                <w:rFonts w:eastAsia="Times New Roman" w:cs="Calibri"/>
                <w:color w:val="000000"/>
                <w:sz w:val="16"/>
                <w:szCs w:val="16"/>
              </w:rPr>
              <w:t>არამომარ</w:t>
            </w:r>
            <w:r w:rsidRPr="00163ED0">
              <w:rPr>
                <w:rFonts w:eastAsia="Times New Roman" w:cs="Calibri"/>
                <w:color w:val="000000"/>
                <w:sz w:val="16"/>
                <w:szCs w:val="16"/>
              </w:rPr>
              <w:softHyphen/>
              <w:t>თვიანობა</w:t>
            </w:r>
          </w:p>
        </w:tc>
      </w:tr>
    </w:tbl>
    <w:p w:rsidR="00116B62" w:rsidRPr="001B3224" w:rsidRDefault="00116B62" w:rsidP="001B3224">
      <w:pPr>
        <w:spacing w:after="0" w:line="276" w:lineRule="auto"/>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560"/>
        <w:gridCol w:w="8"/>
        <w:gridCol w:w="773"/>
        <w:gridCol w:w="1030"/>
        <w:gridCol w:w="1030"/>
        <w:gridCol w:w="1030"/>
        <w:gridCol w:w="1030"/>
        <w:gridCol w:w="973"/>
        <w:gridCol w:w="1355"/>
      </w:tblGrid>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სოციალურად დაუცველი ოჯახების ყოფითი პირობების გაუმჯობესების ხელშეწყობა</w:t>
            </w:r>
          </w:p>
        </w:tc>
      </w:tr>
      <w:tr w:rsidR="00116B62" w:rsidRPr="001B3224" w:rsidTr="00FB50C3">
        <w:trPr>
          <w:trHeight w:val="431"/>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06 02 05</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130,0</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67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81BD9">
        <w:trPr>
          <w:trHeight w:val="1111"/>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1" w:type="dxa"/>
            <w:gridSpan w:val="7"/>
            <w:shd w:val="clear" w:color="auto" w:fill="auto"/>
            <w:vAlign w:val="center"/>
            <w:hideMark/>
          </w:tcPr>
          <w:p w:rsidR="00116B62" w:rsidRPr="001B3224" w:rsidRDefault="00116B62" w:rsidP="00181BD9">
            <w:pPr>
              <w:spacing w:after="0" w:line="276" w:lineRule="auto"/>
              <w:ind w:left="57" w:right="57"/>
              <w:jc w:val="both"/>
              <w:rPr>
                <w:rFonts w:eastAsia="Times New Roman" w:cs="Calibri"/>
                <w:color w:val="000000"/>
                <w:szCs w:val="18"/>
              </w:rPr>
            </w:pPr>
            <w:proofErr w:type="gramStart"/>
            <w:r w:rsidRPr="001B3224">
              <w:rPr>
                <w:rFonts w:eastAsia="Times New Roman" w:cs="Calibri"/>
                <w:color w:val="000000"/>
                <w:szCs w:val="18"/>
              </w:rPr>
              <w:t>ქალაქ</w:t>
            </w:r>
            <w:proofErr w:type="gramEnd"/>
            <w:r w:rsidRPr="001B3224">
              <w:rPr>
                <w:rFonts w:eastAsia="Times New Roman" w:cs="Calibri"/>
                <w:color w:val="000000"/>
                <w:szCs w:val="18"/>
              </w:rPr>
              <w:t xml:space="preserve"> ქუთაისში მცხოვრები სოციალურად დაუცველი ოჯახების ყოფითი პირობ</w:t>
            </w:r>
            <w:r w:rsidR="00181BD9">
              <w:rPr>
                <w:rFonts w:eastAsia="Times New Roman" w:cs="Calibri"/>
                <w:color w:val="000000"/>
                <w:szCs w:val="18"/>
              </w:rPr>
              <w:softHyphen/>
            </w:r>
            <w:r w:rsidRPr="001B3224">
              <w:rPr>
                <w:rFonts w:eastAsia="Times New Roman" w:cs="Calibri"/>
                <w:color w:val="000000"/>
                <w:szCs w:val="18"/>
              </w:rPr>
              <w:t>ების გაუმჯობესების ხელშეწყობის მიზნით, მათ მიერ მოხმარებული ელექტრო 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w:t>
            </w:r>
          </w:p>
        </w:tc>
      </w:tr>
      <w:tr w:rsidR="00116B62" w:rsidRPr="001B3224" w:rsidTr="00FB50C3">
        <w:trPr>
          <w:trHeight w:val="673"/>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1" w:type="dxa"/>
            <w:gridSpan w:val="7"/>
            <w:shd w:val="clear" w:color="auto" w:fill="auto"/>
            <w:vAlign w:val="center"/>
            <w:hideMark/>
          </w:tcPr>
          <w:p w:rsidR="00116B62" w:rsidRPr="001B3224" w:rsidRDefault="00116B62" w:rsidP="00181BD9">
            <w:pPr>
              <w:spacing w:after="0" w:line="276" w:lineRule="auto"/>
              <w:ind w:left="57" w:right="57"/>
              <w:jc w:val="both"/>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116B62" w:rsidRPr="001B3224" w:rsidTr="00116B62">
        <w:trPr>
          <w:trHeight w:val="58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FB50C3">
        <w:trPr>
          <w:trHeight w:val="417"/>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FB50C3">
        <w:trPr>
          <w:trHeight w:val="711"/>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FB50C3" w:rsidTr="00116B62">
        <w:trPr>
          <w:trHeight w:val="240"/>
        </w:trPr>
        <w:tc>
          <w:tcPr>
            <w:tcW w:w="496" w:type="dxa"/>
            <w:vMerge w:val="restart"/>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w:t>
            </w:r>
          </w:p>
        </w:tc>
        <w:tc>
          <w:tcPr>
            <w:tcW w:w="1773" w:type="dxa"/>
            <w:vMerge w:val="restart"/>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საბოლოო შედეგის შეფასების ინდიკატორი</w:t>
            </w:r>
          </w:p>
        </w:tc>
        <w:tc>
          <w:tcPr>
            <w:tcW w:w="8789" w:type="dxa"/>
            <w:gridSpan w:val="9"/>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ინდიკატორის მაჩვენებლები</w:t>
            </w:r>
          </w:p>
        </w:tc>
      </w:tr>
      <w:tr w:rsidR="00116B62" w:rsidRPr="00FB50C3" w:rsidTr="00116B62">
        <w:trPr>
          <w:trHeight w:val="765"/>
        </w:trPr>
        <w:tc>
          <w:tcPr>
            <w:tcW w:w="496" w:type="dxa"/>
            <w:vMerge/>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p>
        </w:tc>
        <w:tc>
          <w:tcPr>
            <w:tcW w:w="1773" w:type="dxa"/>
            <w:vMerge/>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ინდიკა</w:t>
            </w:r>
            <w:r w:rsidRPr="00FB50C3">
              <w:rPr>
                <w:rFonts w:eastAsia="Times New Roman" w:cs="Calibri"/>
                <w:b/>
                <w:bCs/>
                <w:color w:val="000000"/>
                <w:sz w:val="16"/>
                <w:szCs w:val="16"/>
              </w:rPr>
              <w:softHyphen/>
              <w:t>ტორის დადასტუ</w:t>
            </w:r>
            <w:r w:rsidRPr="00FB50C3">
              <w:rPr>
                <w:rFonts w:eastAsia="Times New Roman" w:cs="Calibri"/>
                <w:b/>
                <w:bCs/>
                <w:color w:val="000000"/>
                <w:sz w:val="16"/>
                <w:szCs w:val="16"/>
              </w:rPr>
              <w:softHyphen/>
              <w:t>რების საშუალება</w:t>
            </w:r>
          </w:p>
        </w:tc>
        <w:tc>
          <w:tcPr>
            <w:tcW w:w="781" w:type="dxa"/>
            <w:gridSpan w:val="2"/>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საბა</w:t>
            </w:r>
            <w:r w:rsidRPr="00FB50C3">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2024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ცდომი</w:t>
            </w:r>
            <w:r w:rsidRPr="00FB50C3">
              <w:rPr>
                <w:rFonts w:eastAsia="Times New Roman" w:cs="Calibri"/>
                <w:b/>
                <w:bCs/>
                <w:color w:val="000000"/>
                <w:sz w:val="16"/>
                <w:szCs w:val="16"/>
              </w:rPr>
              <w:softHyphen/>
              <w:t>ლების ალბა</w:t>
            </w:r>
            <w:r w:rsidRPr="00FB50C3">
              <w:rPr>
                <w:rFonts w:eastAsia="Times New Roman" w:cs="Calibri"/>
                <w:b/>
                <w:bCs/>
                <w:color w:val="000000"/>
                <w:sz w:val="16"/>
                <w:szCs w:val="16"/>
              </w:rPr>
              <w:softHyphen/>
              <w:t xml:space="preserve">თობა </w:t>
            </w:r>
          </w:p>
        </w:tc>
        <w:tc>
          <w:tcPr>
            <w:tcW w:w="1355"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შესაძლო რისკები</w:t>
            </w:r>
          </w:p>
        </w:tc>
      </w:tr>
      <w:tr w:rsidR="00116B62" w:rsidRPr="00FB50C3" w:rsidTr="00116B62">
        <w:trPr>
          <w:trHeight w:val="510"/>
        </w:trPr>
        <w:tc>
          <w:tcPr>
            <w:tcW w:w="496"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p>
        </w:tc>
        <w:tc>
          <w:tcPr>
            <w:tcW w:w="1773"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მოსარგებლე ბენეფიციართა რაოდენობა</w:t>
            </w:r>
          </w:p>
        </w:tc>
        <w:tc>
          <w:tcPr>
            <w:tcW w:w="156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p>
        </w:tc>
        <w:tc>
          <w:tcPr>
            <w:tcW w:w="781" w:type="dxa"/>
            <w:gridSpan w:val="2"/>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23276</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25976</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28876</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31976</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35276</w:t>
            </w:r>
          </w:p>
        </w:tc>
        <w:tc>
          <w:tcPr>
            <w:tcW w:w="973"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Cs/>
                <w:color w:val="000000"/>
                <w:sz w:val="16"/>
                <w:szCs w:val="16"/>
              </w:rPr>
            </w:pPr>
            <w:r w:rsidRPr="00FB50C3">
              <w:rPr>
                <w:rFonts w:eastAsia="Times New Roman" w:cs="Calibri"/>
                <w:bCs/>
                <w:color w:val="000000"/>
                <w:sz w:val="16"/>
                <w:szCs w:val="16"/>
              </w:rPr>
              <w:t>5%</w:t>
            </w:r>
          </w:p>
        </w:tc>
        <w:tc>
          <w:tcPr>
            <w:tcW w:w="1355"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არამომარ</w:t>
            </w:r>
            <w:r w:rsidRPr="00FB50C3">
              <w:rPr>
                <w:rFonts w:eastAsia="Times New Roman" w:cs="Calibri"/>
                <w:color w:val="000000"/>
                <w:sz w:val="16"/>
                <w:szCs w:val="16"/>
              </w:rPr>
              <w:softHyphen/>
              <w:t>თვიანობა</w:t>
            </w:r>
          </w:p>
        </w:tc>
      </w:tr>
    </w:tbl>
    <w:p w:rsidR="00116B62" w:rsidRPr="001B3224" w:rsidRDefault="00116B62" w:rsidP="00416526">
      <w:pPr>
        <w:spacing w:after="0" w:line="480" w:lineRule="auto"/>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560"/>
        <w:gridCol w:w="8"/>
        <w:gridCol w:w="773"/>
        <w:gridCol w:w="1030"/>
        <w:gridCol w:w="1030"/>
        <w:gridCol w:w="1030"/>
        <w:gridCol w:w="1030"/>
        <w:gridCol w:w="8"/>
        <w:gridCol w:w="965"/>
        <w:gridCol w:w="1355"/>
      </w:tblGrid>
      <w:tr w:rsidR="00116B62" w:rsidRPr="001B3224" w:rsidTr="00DC3AFC">
        <w:trPr>
          <w:trHeight w:val="543"/>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1"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განსაკუთრული საჭიროების მქონე პირთა თანადგომა</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06 02 06</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1"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170,0</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8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1" w:type="dxa"/>
            <w:gridSpan w:val="8"/>
            <w:shd w:val="clear" w:color="auto" w:fill="auto"/>
            <w:vAlign w:val="center"/>
            <w:hideMark/>
          </w:tcPr>
          <w:p w:rsidR="00116B62" w:rsidRPr="001B3224" w:rsidRDefault="00116B62" w:rsidP="00DC3AFC">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570"/>
        </w:trPr>
        <w:tc>
          <w:tcPr>
            <w:tcW w:w="3837" w:type="dxa"/>
            <w:gridSpan w:val="4"/>
            <w:vMerge w:val="restart"/>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4901" w:type="dxa"/>
            <w:gridSpan w:val="6"/>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320" w:type="dxa"/>
            <w:gridSpan w:val="2"/>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116B62">
        <w:trPr>
          <w:trHeight w:val="1410"/>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4901" w:type="dxa"/>
            <w:gridSpan w:val="6"/>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w:t>
            </w:r>
            <w:r w:rsidR="00FB50C3">
              <w:rPr>
                <w:rFonts w:eastAsia="Times New Roman" w:cs="Calibri"/>
                <w:color w:val="000000"/>
                <w:szCs w:val="18"/>
              </w:rPr>
              <w:softHyphen/>
            </w:r>
            <w:r w:rsidRPr="001B3224">
              <w:rPr>
                <w:rFonts w:eastAsia="Times New Roman" w:cs="Calibri"/>
                <w:color w:val="000000"/>
                <w:szCs w:val="18"/>
              </w:rPr>
              <w:t>ო</w:t>
            </w:r>
            <w:r w:rsidR="00FB50C3">
              <w:rPr>
                <w:rFonts w:eastAsia="Times New Roman" w:cs="Calibri"/>
                <w:color w:val="000000"/>
                <w:szCs w:val="18"/>
              </w:rPr>
              <w:softHyphen/>
            </w:r>
            <w:r w:rsidRPr="001B3224">
              <w:rPr>
                <w:rFonts w:eastAsia="Times New Roman" w:cs="Calibri"/>
                <w:color w:val="000000"/>
                <w:szCs w:val="18"/>
              </w:rPr>
              <w:t>და სახელმწიფო მზრუნველობის ქვეშ და სრულწლო</w:t>
            </w:r>
            <w:r w:rsidR="00FB50C3">
              <w:rPr>
                <w:rFonts w:eastAsia="Times New Roman" w:cs="Calibri"/>
                <w:color w:val="000000"/>
                <w:szCs w:val="18"/>
              </w:rPr>
              <w:softHyphen/>
            </w:r>
            <w:r w:rsidRPr="001B3224">
              <w:rPr>
                <w:rFonts w:eastAsia="Times New Roman" w:cs="Calibri"/>
                <w:color w:val="000000"/>
                <w:szCs w:val="18"/>
              </w:rPr>
              <w:t>ვანების გამო შეუწყდა მომსახურება, მატერიალური დახმარება (ერთეულის ხარჯი თვეში 200 ლარი)</w:t>
            </w:r>
          </w:p>
        </w:tc>
        <w:tc>
          <w:tcPr>
            <w:tcW w:w="2320" w:type="dxa"/>
            <w:gridSpan w:val="2"/>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20,0</w:t>
            </w:r>
          </w:p>
        </w:tc>
      </w:tr>
      <w:tr w:rsidR="00116B62" w:rsidRPr="001B3224" w:rsidTr="00A50D33">
        <w:trPr>
          <w:trHeight w:val="886"/>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4901" w:type="dxa"/>
            <w:gridSpan w:val="6"/>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ქუთაისში რეგისტრირებული (მცხოვრები) ჰემოდიალიზზე მყოფი ბენეფიციარების მატერია</w:t>
            </w:r>
            <w:r w:rsidR="00A50D33">
              <w:rPr>
                <w:rFonts w:eastAsia="Times New Roman" w:cs="Calibri"/>
                <w:color w:val="000000"/>
                <w:szCs w:val="18"/>
              </w:rPr>
              <w:softHyphen/>
            </w:r>
            <w:r w:rsidRPr="001B3224">
              <w:rPr>
                <w:rFonts w:eastAsia="Times New Roman" w:cs="Calibri"/>
                <w:color w:val="000000"/>
                <w:szCs w:val="18"/>
              </w:rPr>
              <w:t>ლური  დახმარება (ერთეულის ხარჯი თვეში 100 ლარი)</w:t>
            </w:r>
          </w:p>
        </w:tc>
        <w:tc>
          <w:tcPr>
            <w:tcW w:w="2320" w:type="dxa"/>
            <w:gridSpan w:val="2"/>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104,0</w:t>
            </w:r>
          </w:p>
        </w:tc>
      </w:tr>
      <w:tr w:rsidR="00116B62" w:rsidRPr="001B3224" w:rsidTr="00116B62">
        <w:trPr>
          <w:trHeight w:val="2070"/>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4901" w:type="dxa"/>
            <w:gridSpan w:val="6"/>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ქუთაისში რეგისტრირებული და იმავდროუ</w:t>
            </w:r>
            <w:r w:rsidR="00A50D33">
              <w:rPr>
                <w:rFonts w:eastAsia="Times New Roman" w:cs="Calibri"/>
                <w:color w:val="000000"/>
                <w:szCs w:val="18"/>
              </w:rPr>
              <w:softHyphen/>
            </w:r>
            <w:r w:rsidRPr="001B3224">
              <w:rPr>
                <w:rFonts w:eastAsia="Times New Roman" w:cs="Calibri"/>
                <w:color w:val="000000"/>
                <w:szCs w:val="18"/>
              </w:rPr>
              <w:t>ლად ფაქტობრივად მცხოვრები ოჯახის/პირის მატე</w:t>
            </w:r>
            <w:r w:rsidR="00A50D33">
              <w:rPr>
                <w:rFonts w:eastAsia="Times New Roman" w:cs="Calibri"/>
                <w:color w:val="000000"/>
                <w:szCs w:val="18"/>
              </w:rPr>
              <w:softHyphen/>
            </w:r>
            <w:r w:rsidRPr="001B3224">
              <w:rPr>
                <w:rFonts w:eastAsia="Times New Roman" w:cs="Calibri"/>
                <w:color w:val="000000"/>
                <w:szCs w:val="18"/>
              </w:rPr>
              <w:t>რია</w:t>
            </w:r>
            <w:r w:rsidR="00A50D33">
              <w:rPr>
                <w:rFonts w:eastAsia="Times New Roman" w:cs="Calibri"/>
                <w:color w:val="000000"/>
                <w:szCs w:val="18"/>
              </w:rPr>
              <w:softHyphen/>
            </w:r>
            <w:r w:rsidRPr="001B3224">
              <w:rPr>
                <w:rFonts w:eastAsia="Times New Roman" w:cs="Calibri"/>
                <w:color w:val="000000"/>
                <w:szCs w:val="18"/>
              </w:rPr>
              <w:t>ლური დახმარება, რომელსაც 2022  წლამდე მოპოვ</w:t>
            </w:r>
            <w:r w:rsidR="00A50D33">
              <w:rPr>
                <w:rFonts w:eastAsia="Times New Roman" w:cs="Calibri"/>
                <w:color w:val="000000"/>
                <w:szCs w:val="18"/>
              </w:rPr>
              <w:softHyphen/>
            </w:r>
            <w:r w:rsidRPr="001B3224">
              <w:rPr>
                <w:rFonts w:eastAsia="Times New Roman" w:cs="Calibri"/>
                <w:color w:val="000000"/>
                <w:szCs w:val="18"/>
              </w:rPr>
              <w:t>ებ</w:t>
            </w:r>
            <w:r w:rsidR="00A50D33">
              <w:rPr>
                <w:rFonts w:eastAsia="Times New Roman" w:cs="Calibri"/>
                <w:color w:val="000000"/>
                <w:szCs w:val="18"/>
              </w:rPr>
              <w:softHyphen/>
            </w:r>
            <w:r w:rsidRPr="001B3224">
              <w:rPr>
                <w:rFonts w:eastAsia="Times New Roman" w:cs="Calibri"/>
                <w:color w:val="000000"/>
                <w:szCs w:val="18"/>
              </w:rPr>
              <w:t>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w:t>
            </w:r>
            <w:r w:rsidR="00A50D33">
              <w:rPr>
                <w:rFonts w:eastAsia="Times New Roman" w:cs="Calibri"/>
                <w:color w:val="000000"/>
                <w:szCs w:val="18"/>
              </w:rPr>
              <w:softHyphen/>
            </w:r>
            <w:r w:rsidRPr="001B3224">
              <w:rPr>
                <w:rFonts w:eastAsia="Times New Roman" w:cs="Calibri"/>
                <w:color w:val="000000"/>
                <w:szCs w:val="18"/>
              </w:rPr>
              <w:t>მისად და ასევე, 2022 წლის განმავლობაში მოიპოვებს ამ უფლებას, მის შეწყვეტამდე  (ერთეულის ხარჯი თვეში 200 ლარი)</w:t>
            </w:r>
          </w:p>
        </w:tc>
        <w:tc>
          <w:tcPr>
            <w:tcW w:w="2320" w:type="dxa"/>
            <w:gridSpan w:val="2"/>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46,0</w:t>
            </w:r>
          </w:p>
        </w:tc>
      </w:tr>
      <w:tr w:rsidR="00116B62" w:rsidRPr="001B3224" w:rsidTr="00116B62">
        <w:trPr>
          <w:trHeight w:val="58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რეაბილიტაცია და მატერიალური მხარდაჭერა</w:t>
            </w:r>
          </w:p>
        </w:tc>
      </w:tr>
      <w:tr w:rsidR="00116B62" w:rsidRPr="001B3224" w:rsidTr="00116B62">
        <w:trPr>
          <w:trHeight w:val="64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A50D33">
        <w:trPr>
          <w:trHeight w:val="514"/>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FB50C3" w:rsidTr="00116B62">
        <w:trPr>
          <w:trHeight w:val="255"/>
        </w:trPr>
        <w:tc>
          <w:tcPr>
            <w:tcW w:w="496" w:type="dxa"/>
            <w:vMerge w:val="restart"/>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w:t>
            </w:r>
          </w:p>
        </w:tc>
        <w:tc>
          <w:tcPr>
            <w:tcW w:w="1773" w:type="dxa"/>
            <w:vMerge w:val="restart"/>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საბოლოო შედეგის შეფასების ინდიკატორი</w:t>
            </w:r>
          </w:p>
        </w:tc>
        <w:tc>
          <w:tcPr>
            <w:tcW w:w="156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p>
        </w:tc>
        <w:tc>
          <w:tcPr>
            <w:tcW w:w="5874" w:type="dxa"/>
            <w:gridSpan w:val="8"/>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ინდიკატორის მაჩვენებლები</w:t>
            </w:r>
          </w:p>
        </w:tc>
        <w:tc>
          <w:tcPr>
            <w:tcW w:w="1355" w:type="dxa"/>
            <w:shd w:val="clear" w:color="auto" w:fill="auto"/>
            <w:noWrap/>
            <w:vAlign w:val="bottom"/>
            <w:hideMark/>
          </w:tcPr>
          <w:p w:rsidR="00116B62" w:rsidRPr="00FB50C3" w:rsidRDefault="00116B62" w:rsidP="001B3224">
            <w:pPr>
              <w:spacing w:after="0" w:line="276" w:lineRule="auto"/>
              <w:ind w:left="57" w:right="57"/>
              <w:rPr>
                <w:rFonts w:eastAsia="Times New Roman" w:cs="Calibri"/>
                <w:color w:val="000000"/>
                <w:sz w:val="16"/>
                <w:szCs w:val="16"/>
              </w:rPr>
            </w:pPr>
            <w:r w:rsidRPr="00FB50C3">
              <w:rPr>
                <w:rFonts w:eastAsia="Times New Roman" w:cs="Calibri"/>
                <w:color w:val="000000"/>
                <w:sz w:val="16"/>
                <w:szCs w:val="16"/>
              </w:rPr>
              <w:t> </w:t>
            </w:r>
          </w:p>
        </w:tc>
      </w:tr>
      <w:tr w:rsidR="00116B62" w:rsidRPr="00FB50C3" w:rsidTr="00116B62">
        <w:trPr>
          <w:trHeight w:val="765"/>
        </w:trPr>
        <w:tc>
          <w:tcPr>
            <w:tcW w:w="496" w:type="dxa"/>
            <w:vMerge/>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p>
        </w:tc>
        <w:tc>
          <w:tcPr>
            <w:tcW w:w="1773" w:type="dxa"/>
            <w:vMerge/>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ინდიკა</w:t>
            </w:r>
            <w:r w:rsidRPr="00FB50C3">
              <w:rPr>
                <w:rFonts w:eastAsia="Times New Roman" w:cs="Calibri"/>
                <w:b/>
                <w:bCs/>
                <w:color w:val="000000"/>
                <w:sz w:val="16"/>
                <w:szCs w:val="16"/>
              </w:rPr>
              <w:softHyphen/>
              <w:t>ტორის დადასტუ</w:t>
            </w:r>
            <w:r w:rsidRPr="00FB50C3">
              <w:rPr>
                <w:rFonts w:eastAsia="Times New Roman" w:cs="Calibri"/>
                <w:b/>
                <w:bCs/>
                <w:color w:val="000000"/>
                <w:sz w:val="16"/>
                <w:szCs w:val="16"/>
              </w:rPr>
              <w:softHyphen/>
              <w:t>რების საშუალება</w:t>
            </w:r>
          </w:p>
        </w:tc>
        <w:tc>
          <w:tcPr>
            <w:tcW w:w="781" w:type="dxa"/>
            <w:gridSpan w:val="2"/>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საბა</w:t>
            </w:r>
            <w:r w:rsidRPr="00FB50C3">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2024 წელი</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მიზნობ</w:t>
            </w:r>
            <w:r w:rsidRPr="00FB50C3">
              <w:rPr>
                <w:rFonts w:eastAsia="Times New Roman" w:cs="Calibri"/>
                <w:b/>
                <w:bCs/>
                <w:color w:val="000000"/>
                <w:sz w:val="16"/>
                <w:szCs w:val="16"/>
              </w:rPr>
              <w:softHyphen/>
              <w:t>რივი 2025 წელი</w:t>
            </w:r>
          </w:p>
        </w:tc>
        <w:tc>
          <w:tcPr>
            <w:tcW w:w="973" w:type="dxa"/>
            <w:gridSpan w:val="2"/>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ცდომი</w:t>
            </w:r>
            <w:r w:rsidRPr="00FB50C3">
              <w:rPr>
                <w:rFonts w:eastAsia="Times New Roman" w:cs="Calibri"/>
                <w:b/>
                <w:bCs/>
                <w:color w:val="000000"/>
                <w:sz w:val="16"/>
                <w:szCs w:val="16"/>
              </w:rPr>
              <w:softHyphen/>
              <w:t>ლების ალბა</w:t>
            </w:r>
            <w:r w:rsidRPr="00FB50C3">
              <w:rPr>
                <w:rFonts w:eastAsia="Times New Roman" w:cs="Calibri"/>
                <w:b/>
                <w:bCs/>
                <w:color w:val="000000"/>
                <w:sz w:val="16"/>
                <w:szCs w:val="16"/>
              </w:rPr>
              <w:softHyphen/>
              <w:t xml:space="preserve">თობა </w:t>
            </w:r>
          </w:p>
        </w:tc>
        <w:tc>
          <w:tcPr>
            <w:tcW w:w="1355"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b/>
                <w:bCs/>
                <w:color w:val="000000"/>
                <w:sz w:val="16"/>
                <w:szCs w:val="16"/>
              </w:rPr>
            </w:pPr>
            <w:r w:rsidRPr="00FB50C3">
              <w:rPr>
                <w:rFonts w:eastAsia="Times New Roman" w:cs="Calibri"/>
                <w:b/>
                <w:bCs/>
                <w:color w:val="000000"/>
                <w:sz w:val="16"/>
                <w:szCs w:val="16"/>
              </w:rPr>
              <w:t>შესაძლო რისკები</w:t>
            </w:r>
          </w:p>
        </w:tc>
      </w:tr>
      <w:tr w:rsidR="00116B62" w:rsidRPr="00FB50C3" w:rsidTr="00116B62">
        <w:trPr>
          <w:trHeight w:val="510"/>
        </w:trPr>
        <w:tc>
          <w:tcPr>
            <w:tcW w:w="496"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p>
        </w:tc>
        <w:tc>
          <w:tcPr>
            <w:tcW w:w="1773"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მოსარგებლე ბენეფიციართა რაოდენობა</w:t>
            </w:r>
          </w:p>
        </w:tc>
        <w:tc>
          <w:tcPr>
            <w:tcW w:w="156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p>
        </w:tc>
        <w:tc>
          <w:tcPr>
            <w:tcW w:w="781" w:type="dxa"/>
            <w:gridSpan w:val="2"/>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990</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1120</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1260</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1410</w:t>
            </w:r>
          </w:p>
        </w:tc>
        <w:tc>
          <w:tcPr>
            <w:tcW w:w="1030"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1570</w:t>
            </w:r>
          </w:p>
        </w:tc>
        <w:tc>
          <w:tcPr>
            <w:tcW w:w="973" w:type="dxa"/>
            <w:gridSpan w:val="2"/>
            <w:shd w:val="clear" w:color="auto" w:fill="auto"/>
            <w:vAlign w:val="center"/>
            <w:hideMark/>
          </w:tcPr>
          <w:p w:rsidR="00116B62" w:rsidRPr="00FB50C3" w:rsidRDefault="00116B62" w:rsidP="001B3224">
            <w:pPr>
              <w:spacing w:after="0" w:line="276" w:lineRule="auto"/>
              <w:ind w:left="57" w:right="57"/>
              <w:jc w:val="center"/>
              <w:rPr>
                <w:rFonts w:eastAsia="Times New Roman" w:cs="Calibri"/>
                <w:bCs/>
                <w:color w:val="000000"/>
                <w:sz w:val="16"/>
                <w:szCs w:val="16"/>
              </w:rPr>
            </w:pPr>
            <w:r w:rsidRPr="00FB50C3">
              <w:rPr>
                <w:rFonts w:eastAsia="Times New Roman" w:cs="Calibri"/>
                <w:bCs/>
                <w:color w:val="000000"/>
                <w:sz w:val="16"/>
                <w:szCs w:val="16"/>
              </w:rPr>
              <w:t>5%</w:t>
            </w:r>
          </w:p>
        </w:tc>
        <w:tc>
          <w:tcPr>
            <w:tcW w:w="1355" w:type="dxa"/>
            <w:shd w:val="clear" w:color="auto" w:fill="auto"/>
            <w:vAlign w:val="center"/>
            <w:hideMark/>
          </w:tcPr>
          <w:p w:rsidR="00116B62" w:rsidRPr="00FB50C3" w:rsidRDefault="00116B62" w:rsidP="001B3224">
            <w:pPr>
              <w:spacing w:after="0" w:line="276" w:lineRule="auto"/>
              <w:ind w:left="57" w:right="57"/>
              <w:jc w:val="center"/>
              <w:rPr>
                <w:rFonts w:eastAsia="Times New Roman" w:cs="Calibri"/>
                <w:color w:val="000000"/>
                <w:sz w:val="16"/>
                <w:szCs w:val="16"/>
              </w:rPr>
            </w:pPr>
            <w:r w:rsidRPr="00FB50C3">
              <w:rPr>
                <w:rFonts w:eastAsia="Times New Roman" w:cs="Calibri"/>
                <w:color w:val="000000"/>
                <w:sz w:val="16"/>
                <w:szCs w:val="16"/>
              </w:rPr>
              <w:t>არამომარ</w:t>
            </w:r>
            <w:r w:rsidRPr="00FB50C3">
              <w:rPr>
                <w:rFonts w:eastAsia="Times New Roman" w:cs="Calibri"/>
                <w:color w:val="000000"/>
                <w:sz w:val="16"/>
                <w:szCs w:val="16"/>
              </w:rPr>
              <w:softHyphen/>
              <w:t>თვიანობა</w:t>
            </w:r>
          </w:p>
        </w:tc>
      </w:tr>
    </w:tbl>
    <w:p w:rsidR="00116B62" w:rsidRPr="001B3224" w:rsidRDefault="00116B62" w:rsidP="00416526">
      <w:pPr>
        <w:spacing w:after="0" w:line="480" w:lineRule="auto"/>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560"/>
        <w:gridCol w:w="8"/>
        <w:gridCol w:w="773"/>
        <w:gridCol w:w="1030"/>
        <w:gridCol w:w="1030"/>
        <w:gridCol w:w="1030"/>
        <w:gridCol w:w="8"/>
        <w:gridCol w:w="1022"/>
        <w:gridCol w:w="973"/>
        <w:gridCol w:w="1355"/>
      </w:tblGrid>
      <w:tr w:rsidR="00116B62" w:rsidRPr="001B3224" w:rsidTr="00416526">
        <w:trPr>
          <w:trHeight w:val="599"/>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1"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შეზღუდული შესაძლებლობების მქონე პირთა დახმარება</w:t>
            </w:r>
          </w:p>
        </w:tc>
      </w:tr>
      <w:tr w:rsidR="00116B62" w:rsidRPr="001B3224" w:rsidTr="00416526">
        <w:trPr>
          <w:trHeight w:val="491"/>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06 02 07</w:t>
            </w:r>
          </w:p>
        </w:tc>
      </w:tr>
      <w:tr w:rsidR="00116B62" w:rsidRPr="001B3224" w:rsidTr="00CC47CA">
        <w:trPr>
          <w:trHeight w:val="34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ბიუჯეტი</w:t>
            </w:r>
          </w:p>
        </w:tc>
        <w:tc>
          <w:tcPr>
            <w:tcW w:w="7221"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63,0</w:t>
            </w:r>
          </w:p>
        </w:tc>
      </w:tr>
      <w:tr w:rsidR="00116B62" w:rsidRPr="001B3224" w:rsidTr="00CC47CA">
        <w:trPr>
          <w:trHeight w:val="407"/>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1" w:type="dxa"/>
            <w:gridSpan w:val="8"/>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885"/>
        </w:trPr>
        <w:tc>
          <w:tcPr>
            <w:tcW w:w="3837" w:type="dxa"/>
            <w:gridSpan w:val="4"/>
            <w:vMerge w:val="restart"/>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1" w:type="dxa"/>
            <w:gridSpan w:val="8"/>
            <w:shd w:val="clear" w:color="auto" w:fill="auto"/>
            <w:vAlign w:val="center"/>
            <w:hideMark/>
          </w:tcPr>
          <w:p w:rsidR="00116B62" w:rsidRPr="001B3224" w:rsidRDefault="00116B62" w:rsidP="001B3224">
            <w:pPr>
              <w:spacing w:after="0" w:line="276" w:lineRule="auto"/>
              <w:ind w:left="57" w:right="57"/>
              <w:jc w:val="both"/>
              <w:rPr>
                <w:rFonts w:eastAsia="Times New Roman" w:cs="Calibri"/>
                <w:color w:val="000000"/>
                <w:szCs w:val="18"/>
              </w:rPr>
            </w:pPr>
            <w:r w:rsidRPr="001B3224">
              <w:rPr>
                <w:rFonts w:eastAsia="Times New Roman" w:cs="Calibri"/>
                <w:color w:val="000000"/>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w:t>
            </w:r>
          </w:p>
        </w:tc>
      </w:tr>
      <w:tr w:rsidR="00116B62" w:rsidRPr="001B3224" w:rsidTr="00116B62">
        <w:trPr>
          <w:trHeight w:val="360"/>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350"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საბიუჯეტო თანხები</w:t>
            </w:r>
          </w:p>
        </w:tc>
      </w:tr>
      <w:tr w:rsidR="00116B62" w:rsidRPr="001B3224" w:rsidTr="00116B62">
        <w:trPr>
          <w:trHeight w:val="345"/>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ჰიგიენური საფენებით დახმარება</w:t>
            </w:r>
          </w:p>
        </w:tc>
        <w:tc>
          <w:tcPr>
            <w:tcW w:w="3350"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50</w:t>
            </w:r>
          </w:p>
        </w:tc>
      </w:tr>
      <w:tr w:rsidR="00116B62" w:rsidRPr="001B3224" w:rsidTr="00116B62">
        <w:trPr>
          <w:trHeight w:val="300"/>
        </w:trPr>
        <w:tc>
          <w:tcPr>
            <w:tcW w:w="3837" w:type="dxa"/>
            <w:gridSpan w:val="4"/>
            <w:vMerge/>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p>
        </w:tc>
        <w:tc>
          <w:tcPr>
            <w:tcW w:w="3871" w:type="dxa"/>
            <w:gridSpan w:val="5"/>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სველი ხელსახოცებით დახმარება</w:t>
            </w:r>
          </w:p>
        </w:tc>
        <w:tc>
          <w:tcPr>
            <w:tcW w:w="3350"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10</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 დახმარება</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1" w:type="dxa"/>
            <w:gridSpan w:val="8"/>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 დახმარება</w:t>
            </w:r>
          </w:p>
        </w:tc>
      </w:tr>
      <w:tr w:rsidR="00116B62" w:rsidRPr="00A50D33" w:rsidTr="00116B62">
        <w:trPr>
          <w:trHeight w:val="240"/>
        </w:trPr>
        <w:tc>
          <w:tcPr>
            <w:tcW w:w="496" w:type="dxa"/>
            <w:vMerge w:val="restart"/>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w:t>
            </w:r>
          </w:p>
        </w:tc>
        <w:tc>
          <w:tcPr>
            <w:tcW w:w="1773" w:type="dxa"/>
            <w:vMerge w:val="restart"/>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789" w:type="dxa"/>
            <w:gridSpan w:val="10"/>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496" w:type="dxa"/>
            <w:vMerge/>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1773" w:type="dxa"/>
            <w:vMerge/>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781" w:type="dxa"/>
            <w:gridSpan w:val="2"/>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1030" w:type="dxa"/>
            <w:gridSpan w:val="2"/>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355"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25"/>
        </w:trPr>
        <w:tc>
          <w:tcPr>
            <w:tcW w:w="496"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1773"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მოსარგებლე ბენეფიციართა რაოდენობა</w:t>
            </w:r>
          </w:p>
        </w:tc>
        <w:tc>
          <w:tcPr>
            <w:tcW w:w="156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781" w:type="dxa"/>
            <w:gridSpan w:val="2"/>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568</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688</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818</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958</w:t>
            </w:r>
          </w:p>
        </w:tc>
        <w:tc>
          <w:tcPr>
            <w:tcW w:w="1030" w:type="dxa"/>
            <w:gridSpan w:val="2"/>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1108</w:t>
            </w:r>
          </w:p>
        </w:tc>
        <w:tc>
          <w:tcPr>
            <w:tcW w:w="973"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Cs/>
                <w:color w:val="000000"/>
                <w:sz w:val="16"/>
                <w:szCs w:val="16"/>
              </w:rPr>
            </w:pPr>
            <w:r w:rsidRPr="00A50D33">
              <w:rPr>
                <w:rFonts w:eastAsia="Times New Roman" w:cs="Calibri"/>
                <w:bCs/>
                <w:color w:val="000000"/>
                <w:sz w:val="16"/>
                <w:szCs w:val="16"/>
              </w:rPr>
              <w:t>5%</w:t>
            </w:r>
          </w:p>
        </w:tc>
        <w:tc>
          <w:tcPr>
            <w:tcW w:w="1355"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1B3224">
      <w:pPr>
        <w:spacing w:after="0" w:line="276" w:lineRule="auto"/>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773"/>
        <w:gridCol w:w="1560"/>
        <w:gridCol w:w="8"/>
        <w:gridCol w:w="773"/>
        <w:gridCol w:w="1030"/>
        <w:gridCol w:w="1030"/>
        <w:gridCol w:w="1030"/>
        <w:gridCol w:w="1030"/>
        <w:gridCol w:w="973"/>
        <w:gridCol w:w="1355"/>
      </w:tblGrid>
      <w:tr w:rsidR="00116B62" w:rsidRPr="001B3224" w:rsidTr="00A50D33">
        <w:trPr>
          <w:trHeight w:val="339"/>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უფასო კვება</w:t>
            </w:r>
          </w:p>
        </w:tc>
      </w:tr>
      <w:tr w:rsidR="00116B62" w:rsidRPr="001B3224" w:rsidTr="00A50D33">
        <w:trPr>
          <w:trHeight w:val="343"/>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06 02 09</w:t>
            </w:r>
          </w:p>
        </w:tc>
      </w:tr>
      <w:tr w:rsidR="00116B62" w:rsidRPr="001B3224" w:rsidTr="00A50D33">
        <w:trPr>
          <w:trHeight w:val="47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940,0</w:t>
            </w:r>
          </w:p>
        </w:tc>
      </w:tr>
      <w:tr w:rsidR="00116B62" w:rsidRPr="001B3224" w:rsidTr="00A50D33">
        <w:trPr>
          <w:trHeight w:val="337"/>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274E04">
        <w:trPr>
          <w:trHeight w:val="539"/>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ააიპ „ქალაქ ქუთაისის მადლიერების სახლი“</w:t>
            </w:r>
          </w:p>
        </w:tc>
      </w:tr>
      <w:tr w:rsidR="00116B62" w:rsidRPr="001B3224" w:rsidTr="00274E04">
        <w:trPr>
          <w:trHeight w:val="1465"/>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1" w:type="dxa"/>
            <w:gridSpan w:val="7"/>
            <w:shd w:val="clear" w:color="auto" w:fill="auto"/>
            <w:vAlign w:val="center"/>
            <w:hideMark/>
          </w:tcPr>
          <w:p w:rsidR="00116B62" w:rsidRPr="001B3224" w:rsidRDefault="00116B62" w:rsidP="00181BD9">
            <w:pPr>
              <w:spacing w:after="0" w:line="276" w:lineRule="auto"/>
              <w:ind w:left="57" w:right="57"/>
              <w:jc w:val="both"/>
              <w:rPr>
                <w:rFonts w:eastAsia="Times New Roman" w:cs="Calibri"/>
                <w:color w:val="000000"/>
                <w:szCs w:val="18"/>
              </w:rPr>
            </w:pPr>
            <w:r w:rsidRPr="001B3224">
              <w:rPr>
                <w:rFonts w:eastAsia="Times New Roman" w:cs="Calibri"/>
                <w:color w:val="000000"/>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w:t>
            </w:r>
            <w:r w:rsidR="00181BD9">
              <w:rPr>
                <w:rFonts w:eastAsia="Times New Roman" w:cs="Calibri"/>
                <w:color w:val="000000"/>
                <w:szCs w:val="18"/>
              </w:rPr>
              <w:softHyphen/>
            </w:r>
            <w:r w:rsidRPr="001B3224">
              <w:rPr>
                <w:rFonts w:eastAsia="Times New Roman" w:cs="Calibri"/>
                <w:color w:val="000000"/>
                <w:szCs w:val="18"/>
              </w:rPr>
              <w:t xml:space="preserve">ტრაციულ ერთეულებში ბენეფიციართათვის საკვების მიწოდება ოჯახებში ყოველდღიურად </w:t>
            </w:r>
          </w:p>
        </w:tc>
      </w:tr>
      <w:tr w:rsidR="00116B62" w:rsidRPr="001B3224" w:rsidTr="00274E04">
        <w:trPr>
          <w:trHeight w:val="706"/>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1" w:type="dxa"/>
            <w:gridSpan w:val="7"/>
            <w:shd w:val="clear" w:color="auto" w:fill="auto"/>
            <w:vAlign w:val="center"/>
            <w:hideMark/>
          </w:tcPr>
          <w:p w:rsidR="00116B62" w:rsidRPr="001B3224" w:rsidRDefault="00116B62" w:rsidP="001B3224">
            <w:pPr>
              <w:spacing w:after="0" w:line="276" w:lineRule="auto"/>
              <w:ind w:left="57" w:right="57"/>
              <w:jc w:val="both"/>
              <w:rPr>
                <w:rFonts w:eastAsia="Times New Roman" w:cs="Calibri"/>
                <w:color w:val="000000"/>
                <w:szCs w:val="18"/>
              </w:rPr>
            </w:pPr>
            <w:r w:rsidRPr="001B3224">
              <w:rPr>
                <w:rFonts w:eastAsia="Times New Roman"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116B62" w:rsidRPr="001B3224" w:rsidTr="00116B62">
        <w:trPr>
          <w:trHeight w:val="540"/>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A50D33">
        <w:trPr>
          <w:trHeight w:val="427"/>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A50D33">
        <w:trPr>
          <w:trHeight w:val="702"/>
        </w:trPr>
        <w:tc>
          <w:tcPr>
            <w:tcW w:w="3837" w:type="dxa"/>
            <w:gridSpan w:val="4"/>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A50D33">
        <w:trPr>
          <w:trHeight w:val="240"/>
        </w:trPr>
        <w:tc>
          <w:tcPr>
            <w:tcW w:w="496" w:type="dxa"/>
            <w:vMerge w:val="restart"/>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lastRenderedPageBreak/>
              <w:t>№</w:t>
            </w:r>
          </w:p>
        </w:tc>
        <w:tc>
          <w:tcPr>
            <w:tcW w:w="1773" w:type="dxa"/>
            <w:vMerge w:val="restart"/>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789" w:type="dxa"/>
            <w:gridSpan w:val="9"/>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A50D33">
        <w:trPr>
          <w:trHeight w:val="765"/>
        </w:trPr>
        <w:tc>
          <w:tcPr>
            <w:tcW w:w="496" w:type="dxa"/>
            <w:vMerge/>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p>
        </w:tc>
        <w:tc>
          <w:tcPr>
            <w:tcW w:w="1773" w:type="dxa"/>
            <w:vMerge/>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781" w:type="dxa"/>
            <w:gridSpan w:val="2"/>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თობა</w:t>
            </w:r>
          </w:p>
        </w:tc>
        <w:tc>
          <w:tcPr>
            <w:tcW w:w="1355"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A50D33">
        <w:trPr>
          <w:trHeight w:val="765"/>
        </w:trPr>
        <w:tc>
          <w:tcPr>
            <w:tcW w:w="496"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p>
        </w:tc>
        <w:tc>
          <w:tcPr>
            <w:tcW w:w="1773"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ააიპ „მადლი</w:t>
            </w:r>
            <w:r w:rsidRPr="00A50D33">
              <w:rPr>
                <w:rFonts w:eastAsia="Times New Roman" w:cs="Calibri"/>
                <w:color w:val="000000"/>
                <w:sz w:val="16"/>
                <w:szCs w:val="16"/>
              </w:rPr>
              <w:softHyphen/>
              <w:t>ერ</w:t>
            </w:r>
            <w:r w:rsidRPr="00A50D33">
              <w:rPr>
                <w:rFonts w:eastAsia="Times New Roman" w:cs="Calibri"/>
                <w:color w:val="000000"/>
                <w:sz w:val="16"/>
                <w:szCs w:val="16"/>
              </w:rPr>
              <w:softHyphen/>
            </w:r>
            <w:r w:rsidRPr="00A50D33">
              <w:rPr>
                <w:rFonts w:eastAsia="Times New Roman" w:cs="Calibri"/>
                <w:color w:val="000000"/>
                <w:sz w:val="16"/>
                <w:szCs w:val="16"/>
              </w:rPr>
              <w:softHyphen/>
              <w:t>ების სახლში" მოსიარულე ბენეფიციართა რაოდენობა</w:t>
            </w:r>
          </w:p>
        </w:tc>
        <w:tc>
          <w:tcPr>
            <w:tcW w:w="156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p>
        </w:tc>
        <w:tc>
          <w:tcPr>
            <w:tcW w:w="781" w:type="dxa"/>
            <w:gridSpan w:val="2"/>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800</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800</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900</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950</w:t>
            </w:r>
          </w:p>
        </w:tc>
        <w:tc>
          <w:tcPr>
            <w:tcW w:w="1030" w:type="dxa"/>
            <w:shd w:val="clear" w:color="auto" w:fill="auto"/>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1000</w:t>
            </w:r>
          </w:p>
        </w:tc>
        <w:tc>
          <w:tcPr>
            <w:tcW w:w="973" w:type="dxa"/>
            <w:shd w:val="clear" w:color="auto" w:fill="auto"/>
            <w:vAlign w:val="center"/>
            <w:hideMark/>
          </w:tcPr>
          <w:p w:rsidR="00116B62" w:rsidRPr="00A50D33" w:rsidRDefault="00116B62" w:rsidP="00A50D33">
            <w:pPr>
              <w:spacing w:after="0" w:line="276" w:lineRule="auto"/>
              <w:ind w:left="57" w:right="57"/>
              <w:jc w:val="center"/>
              <w:rPr>
                <w:sz w:val="16"/>
                <w:szCs w:val="16"/>
              </w:rPr>
            </w:pPr>
            <w:r w:rsidRPr="00A50D33">
              <w:rPr>
                <w:sz w:val="16"/>
                <w:szCs w:val="16"/>
              </w:rPr>
              <w:t>10%</w:t>
            </w:r>
          </w:p>
        </w:tc>
        <w:tc>
          <w:tcPr>
            <w:tcW w:w="1355" w:type="dxa"/>
            <w:shd w:val="clear" w:color="auto" w:fill="auto"/>
            <w:noWrap/>
            <w:vAlign w:val="center"/>
            <w:hideMark/>
          </w:tcPr>
          <w:p w:rsidR="00116B62" w:rsidRPr="00A50D33" w:rsidRDefault="00116B62" w:rsidP="00A50D33">
            <w:pPr>
              <w:spacing w:after="0" w:line="276" w:lineRule="auto"/>
              <w:ind w:left="57" w:right="57"/>
              <w:jc w:val="center"/>
              <w:rPr>
                <w:rFonts w:eastAsia="Times New Roman" w:cs="Calibri"/>
                <w:color w:val="000000"/>
                <w:sz w:val="16"/>
                <w:szCs w:val="16"/>
              </w:rPr>
            </w:pPr>
          </w:p>
        </w:tc>
      </w:tr>
    </w:tbl>
    <w:p w:rsidR="00116B62" w:rsidRPr="001B3224" w:rsidRDefault="00116B62" w:rsidP="00CC47CA">
      <w:pPr>
        <w:spacing w:after="0" w:line="480" w:lineRule="auto"/>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631"/>
        <w:gridCol w:w="1560"/>
        <w:gridCol w:w="781"/>
        <w:gridCol w:w="1030"/>
        <w:gridCol w:w="1030"/>
        <w:gridCol w:w="1030"/>
        <w:gridCol w:w="1030"/>
        <w:gridCol w:w="973"/>
        <w:gridCol w:w="1497"/>
      </w:tblGrid>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7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კოხლეარული იმპლანტით მოსარგებლე ბენეფიციართა დახმარება</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06 02 10</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37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20,0</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8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37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112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371" w:type="dxa"/>
            <w:gridSpan w:val="7"/>
            <w:shd w:val="clear" w:color="auto" w:fill="auto"/>
            <w:vAlign w:val="center"/>
            <w:hideMark/>
          </w:tcPr>
          <w:p w:rsidR="00116B62" w:rsidRPr="001B3224" w:rsidRDefault="00116B62" w:rsidP="001B3224">
            <w:pPr>
              <w:spacing w:after="0" w:line="276" w:lineRule="auto"/>
              <w:ind w:left="57" w:right="57"/>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განხორციელდება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116B62" w:rsidRPr="001B3224" w:rsidTr="00116B62">
        <w:trPr>
          <w:trHeight w:val="61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116B62">
        <w:trPr>
          <w:trHeight w:val="240"/>
        </w:trPr>
        <w:tc>
          <w:tcPr>
            <w:tcW w:w="496" w:type="dxa"/>
            <w:vMerge w:val="restart"/>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w:t>
            </w:r>
          </w:p>
        </w:tc>
        <w:tc>
          <w:tcPr>
            <w:tcW w:w="1631" w:type="dxa"/>
            <w:vMerge w:val="restart"/>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931" w:type="dxa"/>
            <w:gridSpan w:val="8"/>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496" w:type="dxa"/>
            <w:vMerge/>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1631" w:type="dxa"/>
            <w:vMerge/>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781"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497"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496"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1631"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მოსარგებლე ბენეფიციართა რაოდენობა</w:t>
            </w:r>
          </w:p>
        </w:tc>
        <w:tc>
          <w:tcPr>
            <w:tcW w:w="156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781"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70</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85</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105</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130</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160</w:t>
            </w:r>
          </w:p>
        </w:tc>
        <w:tc>
          <w:tcPr>
            <w:tcW w:w="973"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Cs/>
                <w:color w:val="000000"/>
                <w:sz w:val="16"/>
                <w:szCs w:val="16"/>
              </w:rPr>
            </w:pPr>
            <w:r w:rsidRPr="00A50D33">
              <w:rPr>
                <w:rFonts w:eastAsia="Times New Roman" w:cs="Calibri"/>
                <w:bCs/>
                <w:color w:val="000000"/>
                <w:sz w:val="16"/>
                <w:szCs w:val="16"/>
              </w:rPr>
              <w:t>5%</w:t>
            </w:r>
          </w:p>
        </w:tc>
        <w:tc>
          <w:tcPr>
            <w:tcW w:w="1497"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CC47CA">
      <w:pPr>
        <w:spacing w:after="0" w:line="480" w:lineRule="auto"/>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631"/>
        <w:gridCol w:w="1560"/>
        <w:gridCol w:w="781"/>
        <w:gridCol w:w="1030"/>
        <w:gridCol w:w="1030"/>
        <w:gridCol w:w="1030"/>
        <w:gridCol w:w="1030"/>
        <w:gridCol w:w="973"/>
        <w:gridCol w:w="1497"/>
      </w:tblGrid>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7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ლეიკოზი</w:t>
            </w:r>
            <w:r w:rsidRPr="001B3224">
              <w:rPr>
                <w:rFonts w:eastAsia="Times New Roman" w:cs="Calibri"/>
                <w:b/>
                <w:bCs/>
                <w:color w:val="000000"/>
                <w:szCs w:val="18"/>
                <w:lang w:val="ka-GE"/>
              </w:rPr>
              <w:t>ი</w:t>
            </w:r>
            <w:r w:rsidRPr="001B3224">
              <w:rPr>
                <w:rFonts w:eastAsia="Times New Roman" w:cs="Calibri"/>
                <w:b/>
                <w:bCs/>
                <w:color w:val="000000"/>
                <w:szCs w:val="18"/>
              </w:rPr>
              <w:t xml:space="preserve">თა და სოლიდური სიმსივნის ფორმით დაავადებულ პირთა თანადგომა </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06 02 11</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37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55,0</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480"/>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371" w:type="dxa"/>
            <w:gridSpan w:val="7"/>
            <w:shd w:val="clear" w:color="auto" w:fill="auto"/>
            <w:vAlign w:val="center"/>
            <w:hideMark/>
          </w:tcPr>
          <w:p w:rsidR="00116B62" w:rsidRPr="001B3224" w:rsidRDefault="00116B62" w:rsidP="001B3224">
            <w:pPr>
              <w:spacing w:after="0" w:line="276" w:lineRule="auto"/>
              <w:ind w:left="57" w:right="57"/>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82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371" w:type="dxa"/>
            <w:gridSpan w:val="7"/>
            <w:shd w:val="clear" w:color="auto" w:fill="auto"/>
            <w:vAlign w:val="center"/>
            <w:hideMark/>
          </w:tcPr>
          <w:p w:rsidR="00116B62" w:rsidRPr="001B3224" w:rsidRDefault="00116B62" w:rsidP="001B3224">
            <w:pPr>
              <w:spacing w:after="0" w:line="276" w:lineRule="auto"/>
              <w:ind w:left="57" w:right="57"/>
              <w:jc w:val="both"/>
              <w:rPr>
                <w:rFonts w:eastAsia="Times New Roman" w:cs="Calibri"/>
                <w:color w:val="000000"/>
                <w:szCs w:val="18"/>
              </w:rPr>
            </w:pPr>
            <w:proofErr w:type="gramStart"/>
            <w:r w:rsidRPr="001B3224">
              <w:rPr>
                <w:rFonts w:eastAsia="Times New Roman" w:cs="Calibri"/>
                <w:color w:val="000000"/>
                <w:szCs w:val="18"/>
              </w:rPr>
              <w:t>ქვეპროგრამით</w:t>
            </w:r>
            <w:proofErr w:type="gramEnd"/>
            <w:r w:rsidRPr="001B3224">
              <w:rPr>
                <w:rFonts w:eastAsia="Times New Roman" w:cs="Calibri"/>
                <w:color w:val="000000"/>
                <w:szCs w:val="18"/>
              </w:rPr>
              <w:t xml:space="preserve"> მოსარგებლე პირები არიან ქალაქ ქუთაისში რეგისტრირებული ლეიკოზ</w:t>
            </w:r>
            <w:r w:rsidRPr="001B3224">
              <w:rPr>
                <w:rFonts w:eastAsia="Times New Roman" w:cs="Calibri"/>
                <w:color w:val="000000"/>
                <w:szCs w:val="18"/>
                <w:lang w:val="ka-GE"/>
              </w:rPr>
              <w:t>ი</w:t>
            </w:r>
            <w:r w:rsidRPr="001B3224">
              <w:rPr>
                <w:rFonts w:eastAsia="Times New Roman" w:cs="Calibri"/>
                <w:color w:val="000000"/>
                <w:szCs w:val="18"/>
              </w:rPr>
              <w:t xml:space="preserve">ით  და სოლიდური სიმსივნის ფორმით დაავადებული  0-18  წლამდე ასაკის პირები. </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განხორციელების ვადები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7" w:type="dxa"/>
            <w:gridSpan w:val="3"/>
            <w:shd w:val="clear" w:color="auto" w:fill="auto"/>
            <w:vAlign w:val="center"/>
            <w:hideMark/>
          </w:tcPr>
          <w:p w:rsidR="00116B62" w:rsidRPr="001B3224" w:rsidRDefault="00116B62" w:rsidP="001B3224">
            <w:pPr>
              <w:spacing w:after="0" w:line="276" w:lineRule="auto"/>
              <w:ind w:left="57" w:right="57"/>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371" w:type="dxa"/>
            <w:gridSpan w:val="7"/>
            <w:shd w:val="clear" w:color="auto" w:fill="auto"/>
            <w:vAlign w:val="center"/>
            <w:hideMark/>
          </w:tcPr>
          <w:p w:rsidR="00116B62" w:rsidRPr="001B3224" w:rsidRDefault="00116B62" w:rsidP="001B3224">
            <w:pPr>
              <w:spacing w:after="0" w:line="276" w:lineRule="auto"/>
              <w:ind w:left="57" w:right="57"/>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CC47CA">
        <w:trPr>
          <w:trHeight w:val="435"/>
        </w:trPr>
        <w:tc>
          <w:tcPr>
            <w:tcW w:w="496" w:type="dxa"/>
            <w:vMerge w:val="restart"/>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w:t>
            </w:r>
          </w:p>
        </w:tc>
        <w:tc>
          <w:tcPr>
            <w:tcW w:w="1631" w:type="dxa"/>
            <w:vMerge w:val="restart"/>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931" w:type="dxa"/>
            <w:gridSpan w:val="8"/>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496" w:type="dxa"/>
            <w:vMerge/>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1631" w:type="dxa"/>
            <w:vMerge/>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p>
        </w:tc>
        <w:tc>
          <w:tcPr>
            <w:tcW w:w="156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781"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3"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497"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496"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1631"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მოსარგებლე ბენეფიციართა რაოდენობა</w:t>
            </w:r>
          </w:p>
        </w:tc>
        <w:tc>
          <w:tcPr>
            <w:tcW w:w="156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p>
        </w:tc>
        <w:tc>
          <w:tcPr>
            <w:tcW w:w="781"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117</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142</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172</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207</w:t>
            </w:r>
          </w:p>
        </w:tc>
        <w:tc>
          <w:tcPr>
            <w:tcW w:w="1030"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247</w:t>
            </w:r>
          </w:p>
        </w:tc>
        <w:tc>
          <w:tcPr>
            <w:tcW w:w="973"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bCs/>
                <w:color w:val="000000"/>
                <w:sz w:val="16"/>
                <w:szCs w:val="16"/>
              </w:rPr>
            </w:pPr>
            <w:r w:rsidRPr="00A50D33">
              <w:rPr>
                <w:rFonts w:eastAsia="Times New Roman" w:cs="Calibri"/>
                <w:bCs/>
                <w:color w:val="000000"/>
                <w:sz w:val="16"/>
                <w:szCs w:val="16"/>
              </w:rPr>
              <w:t>5%</w:t>
            </w:r>
          </w:p>
        </w:tc>
        <w:tc>
          <w:tcPr>
            <w:tcW w:w="1497" w:type="dxa"/>
            <w:shd w:val="clear" w:color="auto" w:fill="auto"/>
            <w:vAlign w:val="center"/>
            <w:hideMark/>
          </w:tcPr>
          <w:p w:rsidR="00116B62" w:rsidRPr="00A50D33" w:rsidRDefault="00116B62" w:rsidP="001B3224">
            <w:pPr>
              <w:spacing w:after="0" w:line="276" w:lineRule="auto"/>
              <w:ind w:left="57" w:right="57"/>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CC47CA">
      <w:pPr>
        <w:spacing w:after="0" w:line="480" w:lineRule="auto"/>
        <w:rPr>
          <w:szCs w:val="18"/>
        </w:rPr>
      </w:pPr>
    </w:p>
    <w:tbl>
      <w:tblPr>
        <w:tblW w:w="1102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139"/>
        <w:gridCol w:w="1082"/>
        <w:gridCol w:w="1010"/>
        <w:gridCol w:w="993"/>
        <w:gridCol w:w="993"/>
        <w:gridCol w:w="977"/>
        <w:gridCol w:w="1134"/>
        <w:gridCol w:w="12"/>
      </w:tblGrid>
      <w:tr w:rsidR="00116B62" w:rsidRPr="001B3224" w:rsidTr="00CC47CA">
        <w:trPr>
          <w:trHeight w:val="399"/>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40" w:type="dxa"/>
            <w:gridSpan w:val="8"/>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შინმოვლა</w:t>
            </w:r>
          </w:p>
        </w:tc>
      </w:tr>
      <w:tr w:rsidR="00116B62" w:rsidRPr="001B3224" w:rsidTr="00CC47CA">
        <w:trPr>
          <w:trHeight w:val="419"/>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40"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06 02 12</w:t>
            </w:r>
          </w:p>
        </w:tc>
      </w:tr>
      <w:tr w:rsidR="00116B62" w:rsidRPr="001B3224" w:rsidTr="00CC47CA">
        <w:trPr>
          <w:trHeight w:val="41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340"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60,0</w:t>
            </w:r>
          </w:p>
        </w:tc>
      </w:tr>
      <w:tr w:rsidR="00116B62" w:rsidRPr="001B3224" w:rsidTr="00CC47CA">
        <w:trPr>
          <w:trHeight w:val="417"/>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40"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48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340"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116B62" w:rsidRPr="001B3224" w:rsidTr="00116B62">
        <w:trPr>
          <w:trHeight w:val="136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340" w:type="dxa"/>
            <w:gridSpan w:val="8"/>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ქვეპროგრამით მოსარგებლე პირები არიან „სოციალურად დაუცველი ოჯახების მონაცემთა ერთიან ბაზაში“ ქალაქ ქუთაისში რეგისტრირებული 100001-მდე სარეიტინგო ქულის მქონე ოჯახის წევრები</w:t>
            </w:r>
            <w:r w:rsidR="008A60F7" w:rsidRPr="001B3224">
              <w:rPr>
                <w:rFonts w:eastAsia="Times New Roman" w:cs="Calibri"/>
                <w:color w:val="000000"/>
                <w:szCs w:val="18"/>
                <w:lang w:val="ka-GE"/>
              </w:rPr>
              <w:t>,</w:t>
            </w:r>
            <w:r w:rsidRPr="001B3224">
              <w:rPr>
                <w:rFonts w:eastAsia="Times New Roman" w:cs="Calibri"/>
                <w:color w:val="000000"/>
                <w:szCs w:val="18"/>
              </w:rPr>
              <w:t xml:space="preserve"> რომელთათვისაც „უძლურების შეფასების ბართელის კითხვარის“ მიხედვით მინიჭებული ქულა არ აღემატება 95 ერთეულს, არიან მწოლიარენი ან/და საჭიროებენ სამედიცინო მანიპულაციებს საცხოვრებელ ადგილზე.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340"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116B62" w:rsidRPr="001B3224" w:rsidTr="00116B62">
        <w:trPr>
          <w:trHeight w:val="57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40"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340"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340"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116B62">
        <w:trPr>
          <w:trHeight w:val="240"/>
        </w:trPr>
        <w:tc>
          <w:tcPr>
            <w:tcW w:w="377"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744"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901" w:type="dxa"/>
            <w:gridSpan w:val="10"/>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gridAfter w:val="1"/>
          <w:wAfter w:w="12" w:type="dxa"/>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14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8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34"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gridAfter w:val="1"/>
          <w:wAfter w:w="12" w:type="dxa"/>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14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420</w:t>
            </w:r>
          </w:p>
        </w:tc>
        <w:tc>
          <w:tcPr>
            <w:tcW w:w="108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520</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640</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780</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940</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3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Sylfaen"/>
                <w:color w:val="000000"/>
                <w:sz w:val="16"/>
                <w:szCs w:val="16"/>
              </w:rPr>
              <w:t>არამომა</w:t>
            </w:r>
            <w:r w:rsidRPr="00A50D33">
              <w:rPr>
                <w:rFonts w:eastAsia="Times New Roman" w:cs="Sylfaen"/>
                <w:color w:val="000000"/>
                <w:sz w:val="16"/>
                <w:szCs w:val="16"/>
              </w:rPr>
              <w:softHyphen/>
              <w:t>რ</w:t>
            </w:r>
            <w:r w:rsidRPr="00A50D33">
              <w:rPr>
                <w:rFonts w:eastAsia="Times New Roman" w:cs="Sylfaen"/>
                <w:color w:val="000000"/>
                <w:sz w:val="16"/>
                <w:szCs w:val="16"/>
              </w:rPr>
              <w:softHyphen/>
              <w:t>თვიანობა</w:t>
            </w:r>
          </w:p>
        </w:tc>
      </w:tr>
    </w:tbl>
    <w:p w:rsidR="00116B62" w:rsidRPr="001B3224" w:rsidRDefault="00116B62" w:rsidP="00CC47CA">
      <w:pPr>
        <w:spacing w:after="0" w:line="480" w:lineRule="auto"/>
        <w:rPr>
          <w:szCs w:val="18"/>
        </w:rPr>
      </w:pPr>
    </w:p>
    <w:tbl>
      <w:tblPr>
        <w:tblW w:w="1097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17"/>
        <w:gridCol w:w="976"/>
        <w:gridCol w:w="993"/>
        <w:gridCol w:w="17"/>
        <w:gridCol w:w="1054"/>
        <w:gridCol w:w="1058"/>
        <w:gridCol w:w="21"/>
        <w:gridCol w:w="16"/>
      </w:tblGrid>
      <w:tr w:rsidR="00116B62" w:rsidRPr="001B3224" w:rsidTr="00116B62">
        <w:trPr>
          <w:trHeight w:val="27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ქვეპროგრამის დასახელება</w:t>
            </w:r>
          </w:p>
        </w:tc>
        <w:tc>
          <w:tcPr>
            <w:tcW w:w="7289" w:type="dxa"/>
            <w:gridSpan w:val="11"/>
            <w:shd w:val="clear" w:color="auto" w:fill="auto"/>
            <w:vAlign w:val="center"/>
            <w:hideMark/>
          </w:tcPr>
          <w:p w:rsidR="00116B62" w:rsidRPr="001B3224" w:rsidRDefault="00116B62" w:rsidP="001B3224">
            <w:pPr>
              <w:spacing w:after="0" w:line="276" w:lineRule="auto"/>
              <w:jc w:val="center"/>
              <w:rPr>
                <w:rFonts w:eastAsia="Times New Roman" w:cs="Calibri"/>
                <w:b/>
                <w:bCs/>
                <w:szCs w:val="18"/>
              </w:rPr>
            </w:pPr>
            <w:r w:rsidRPr="001B3224">
              <w:rPr>
                <w:rFonts w:eastAsia="Times New Roman" w:cs="Calibri"/>
                <w:b/>
                <w:bCs/>
                <w:szCs w:val="18"/>
              </w:rPr>
              <w:t xml:space="preserve"> სოციალური საცხოვრისის მშენებლობა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პროგრამული კოდი</w:t>
            </w:r>
          </w:p>
        </w:tc>
        <w:tc>
          <w:tcPr>
            <w:tcW w:w="7289" w:type="dxa"/>
            <w:gridSpan w:val="11"/>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06 02 13</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ქვეპროგრამის ბიუჯეტი</w:t>
            </w:r>
          </w:p>
        </w:tc>
        <w:tc>
          <w:tcPr>
            <w:tcW w:w="7289" w:type="dxa"/>
            <w:gridSpan w:val="11"/>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453,3</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ფუნქციონალური კოდი</w:t>
            </w:r>
          </w:p>
        </w:tc>
        <w:tc>
          <w:tcPr>
            <w:tcW w:w="7289" w:type="dxa"/>
            <w:gridSpan w:val="11"/>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90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lastRenderedPageBreak/>
              <w:t>ქვეპროგრამის განმახორციელებელი</w:t>
            </w:r>
          </w:p>
        </w:tc>
        <w:tc>
          <w:tcPr>
            <w:tcW w:w="7289" w:type="dxa"/>
            <w:gridSpan w:val="11"/>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16B62" w:rsidRPr="001B3224" w:rsidTr="00116B62">
        <w:trPr>
          <w:trHeight w:val="945"/>
        </w:trPr>
        <w:tc>
          <w:tcPr>
            <w:tcW w:w="3682" w:type="dxa"/>
            <w:gridSpan w:val="4"/>
            <w:vMerge w:val="restart"/>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ქვეპროგრამის აღწერა</w:t>
            </w:r>
          </w:p>
        </w:tc>
        <w:tc>
          <w:tcPr>
            <w:tcW w:w="7289" w:type="dxa"/>
            <w:gridSpan w:val="11"/>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ქალაქის სოციალური საცხოვრისის ფონდის განვითარების მიზნით 2021 წელს დაიწყო და 2022 წელს დასრულდება გუგუნავას ქუჩაზე სოციალური საცხოვრისის შენობის რეაბილიტაცია, რის შემდეგაც ქალაქის სოციალური საცხოვრისის ფონდს შეემატება 42 ერთეული საცხოვრებელი ბინა.</w:t>
            </w:r>
          </w:p>
        </w:tc>
      </w:tr>
      <w:tr w:rsidR="00116B62" w:rsidRPr="001B3224" w:rsidTr="00116B62">
        <w:trPr>
          <w:trHeight w:val="510"/>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color w:val="000000"/>
                <w:szCs w:val="18"/>
              </w:rPr>
            </w:pPr>
          </w:p>
        </w:tc>
        <w:tc>
          <w:tcPr>
            <w:tcW w:w="3154" w:type="dxa"/>
            <w:gridSpan w:val="4"/>
            <w:shd w:val="clear" w:color="auto" w:fill="auto"/>
            <w:vAlign w:val="center"/>
            <w:hideMark/>
          </w:tcPr>
          <w:p w:rsidR="00116B62" w:rsidRPr="001B3224" w:rsidRDefault="00116B62" w:rsidP="001B3224">
            <w:pPr>
              <w:spacing w:after="0" w:line="276" w:lineRule="auto"/>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1986"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ფონდებიდან გამოყოფილი ტრანსფერები</w:t>
            </w:r>
          </w:p>
        </w:tc>
        <w:tc>
          <w:tcPr>
            <w:tcW w:w="2149"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116B62">
        <w:trPr>
          <w:trHeight w:val="1155"/>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color w:val="000000"/>
                <w:szCs w:val="18"/>
              </w:rPr>
            </w:pPr>
          </w:p>
        </w:tc>
        <w:tc>
          <w:tcPr>
            <w:tcW w:w="3154" w:type="dxa"/>
            <w:gridSpan w:val="4"/>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ქუთაისში, გუგუნავას ქუჩაზე საცხოვრისის რეკონსტრუქ</w:t>
            </w:r>
            <w:r w:rsidRPr="001B3224">
              <w:rPr>
                <w:rFonts w:eastAsia="Times New Roman" w:cs="Calibri"/>
                <w:color w:val="000000"/>
                <w:szCs w:val="18"/>
              </w:rPr>
              <w:softHyphen/>
              <w:t>ცია</w:t>
            </w:r>
            <w:r w:rsidRPr="001B3224">
              <w:rPr>
                <w:rFonts w:eastAsia="Times New Roman" w:cs="Calibri"/>
                <w:color w:val="000000"/>
                <w:szCs w:val="18"/>
                <w:lang w:val="ka-GE"/>
              </w:rPr>
              <w:t xml:space="preserve"> </w:t>
            </w:r>
            <w:r w:rsidRPr="001B3224">
              <w:rPr>
                <w:rFonts w:eastAsia="Times New Roman" w:cs="Calibri"/>
                <w:color w:val="000000"/>
                <w:szCs w:val="18"/>
              </w:rPr>
              <w:t>–</w:t>
            </w:r>
            <w:r w:rsidRPr="001B3224">
              <w:rPr>
                <w:rFonts w:eastAsia="Times New Roman" w:cs="Calibri"/>
                <w:color w:val="000000"/>
                <w:szCs w:val="18"/>
                <w:lang w:val="ka-GE"/>
              </w:rPr>
              <w:t xml:space="preserve"> </w:t>
            </w:r>
            <w:r w:rsidRPr="001B3224">
              <w:rPr>
                <w:rFonts w:eastAsia="Times New Roman" w:cs="Calibri"/>
                <w:color w:val="000000"/>
                <w:szCs w:val="18"/>
              </w:rPr>
              <w:t>რეაბილიტაცია</w:t>
            </w:r>
            <w:r w:rsidRPr="001B3224">
              <w:rPr>
                <w:rFonts w:eastAsia="Times New Roman" w:cs="Calibri"/>
                <w:color w:val="000000"/>
                <w:szCs w:val="18"/>
                <w:lang w:val="ka-GE"/>
              </w:rPr>
              <w:t xml:space="preserve"> </w:t>
            </w:r>
            <w:r w:rsidRPr="001B3224">
              <w:rPr>
                <w:rFonts w:eastAsia="Times New Roman" w:cs="Calibri"/>
                <w:color w:val="000000"/>
                <w:szCs w:val="18"/>
              </w:rPr>
              <w:t>(საქარ</w:t>
            </w:r>
            <w:r w:rsidRPr="001B3224">
              <w:rPr>
                <w:rFonts w:eastAsia="Times New Roman" w:cs="Calibri"/>
                <w:color w:val="000000"/>
                <w:szCs w:val="18"/>
              </w:rPr>
              <w:softHyphen/>
              <w:t>თვე</w:t>
            </w:r>
            <w:r w:rsidRPr="001B3224">
              <w:rPr>
                <w:rFonts w:eastAsia="Times New Roman" w:cs="Calibri"/>
                <w:color w:val="000000"/>
                <w:szCs w:val="18"/>
              </w:rPr>
              <w:softHyphen/>
            </w:r>
            <w:r w:rsidRPr="001B3224">
              <w:rPr>
                <w:rFonts w:eastAsia="Times New Roman" w:cs="Calibri"/>
                <w:color w:val="000000"/>
                <w:szCs w:val="18"/>
              </w:rPr>
              <w:softHyphen/>
              <w:t>ლოს მთავრობის  31/12/2020 წლის N2685 განკარგულება)</w:t>
            </w:r>
          </w:p>
        </w:tc>
        <w:tc>
          <w:tcPr>
            <w:tcW w:w="1986" w:type="dxa"/>
            <w:gridSpan w:val="3"/>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57,9</w:t>
            </w:r>
          </w:p>
        </w:tc>
        <w:tc>
          <w:tcPr>
            <w:tcW w:w="2149" w:type="dxa"/>
            <w:gridSpan w:val="4"/>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395,4</w:t>
            </w:r>
          </w:p>
        </w:tc>
      </w:tr>
      <w:tr w:rsidR="00116B62" w:rsidRPr="001B3224" w:rsidTr="00CC47CA">
        <w:trPr>
          <w:trHeight w:val="488"/>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ქვეპროგრამის მიზანი</w:t>
            </w:r>
          </w:p>
        </w:tc>
        <w:tc>
          <w:tcPr>
            <w:tcW w:w="7289" w:type="dxa"/>
            <w:gridSpan w:val="11"/>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სოციალური პირობების გაუმჯობესება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გაეროს მდგრადი განვითარების SDG მიზანი, რომლის მიღწევასაც ემსახურება პროგრამა</w:t>
            </w:r>
          </w:p>
        </w:tc>
        <w:tc>
          <w:tcPr>
            <w:tcW w:w="7289" w:type="dxa"/>
            <w:gridSpan w:val="11"/>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ქვეპროგრამის განხორციელების ვადები</w:t>
            </w:r>
          </w:p>
        </w:tc>
        <w:tc>
          <w:tcPr>
            <w:tcW w:w="7289" w:type="dxa"/>
            <w:gridSpan w:val="11"/>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color w:val="000000"/>
                <w:szCs w:val="18"/>
              </w:rPr>
            </w:pPr>
            <w:r w:rsidRPr="001B3224">
              <w:rPr>
                <w:rFonts w:eastAsia="Times New Roman" w:cs="Calibri"/>
                <w:b/>
                <w:color w:val="000000"/>
                <w:szCs w:val="18"/>
              </w:rPr>
              <w:t>ქვეპროგრამის მოსალოდნელი შუალედური შედეგი</w:t>
            </w:r>
          </w:p>
        </w:tc>
        <w:tc>
          <w:tcPr>
            <w:tcW w:w="7289" w:type="dxa"/>
            <w:gridSpan w:val="11"/>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სოციალური საცხოვრისით დაკმაყოფილებული ბენეფიციარები</w:t>
            </w:r>
          </w:p>
        </w:tc>
      </w:tr>
      <w:tr w:rsidR="00116B62" w:rsidRPr="00A50D33" w:rsidTr="00116B62">
        <w:trPr>
          <w:gridAfter w:val="1"/>
          <w:wAfter w:w="16" w:type="dxa"/>
          <w:trHeight w:val="255"/>
        </w:trPr>
        <w:tc>
          <w:tcPr>
            <w:tcW w:w="377"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744"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color w:val="000000"/>
                <w:sz w:val="16"/>
                <w:szCs w:val="16"/>
              </w:rPr>
            </w:pPr>
            <w:r w:rsidRPr="00A50D33">
              <w:rPr>
                <w:rFonts w:eastAsia="Times New Roman" w:cs="Calibri"/>
                <w:b/>
                <w:color w:val="000000"/>
                <w:sz w:val="16"/>
                <w:szCs w:val="16"/>
              </w:rPr>
              <w:t>შედეგის შეფასების ინდიკატორი</w:t>
            </w:r>
          </w:p>
        </w:tc>
        <w:tc>
          <w:tcPr>
            <w:tcW w:w="8834" w:type="dxa"/>
            <w:gridSpan w:val="12"/>
            <w:shd w:val="clear" w:color="auto" w:fill="auto"/>
            <w:vAlign w:val="center"/>
            <w:hideMark/>
          </w:tcPr>
          <w:p w:rsidR="00116B62" w:rsidRPr="00A50D33" w:rsidRDefault="00116B62" w:rsidP="001B3224">
            <w:pPr>
              <w:spacing w:after="0" w:line="276" w:lineRule="auto"/>
              <w:jc w:val="center"/>
              <w:rPr>
                <w:rFonts w:eastAsia="Times New Roman" w:cs="Calibri"/>
                <w:b/>
                <w:color w:val="000000"/>
                <w:sz w:val="16"/>
                <w:szCs w:val="16"/>
              </w:rPr>
            </w:pPr>
            <w:r w:rsidRPr="00A50D33">
              <w:rPr>
                <w:rFonts w:eastAsia="Times New Roman" w:cs="Calibri"/>
                <w:b/>
                <w:color w:val="000000"/>
                <w:sz w:val="16"/>
                <w:szCs w:val="16"/>
              </w:rPr>
              <w:t>ინდიკატორის მაჩვენებლები</w:t>
            </w:r>
          </w:p>
        </w:tc>
      </w:tr>
      <w:tr w:rsidR="00116B62" w:rsidRPr="00A50D33" w:rsidTr="00116B62">
        <w:trPr>
          <w:gridAfter w:val="2"/>
          <w:wAfter w:w="37" w:type="dxa"/>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1071"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05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gridAfter w:val="2"/>
          <w:wAfter w:w="37" w:type="dxa"/>
          <w:trHeight w:val="495"/>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საცხოვრისის ბინის ფონდი</w:t>
            </w:r>
          </w:p>
        </w:tc>
        <w:tc>
          <w:tcPr>
            <w:tcW w:w="1552" w:type="dxa"/>
            <w:shd w:val="clear" w:color="000000" w:fill="FFFFFF"/>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მიღება/ჩაბარება</w:t>
            </w:r>
          </w:p>
        </w:tc>
        <w:tc>
          <w:tcPr>
            <w:tcW w:w="1058" w:type="dxa"/>
            <w:gridSpan w:val="2"/>
            <w:shd w:val="clear" w:color="000000" w:fill="FFFFFF"/>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83</w:t>
            </w:r>
          </w:p>
        </w:tc>
        <w:tc>
          <w:tcPr>
            <w:tcW w:w="1078" w:type="dxa"/>
            <w:shd w:val="clear" w:color="000000" w:fill="FFFFFF"/>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125</w:t>
            </w:r>
          </w:p>
        </w:tc>
        <w:tc>
          <w:tcPr>
            <w:tcW w:w="1010" w:type="dxa"/>
            <w:shd w:val="clear" w:color="000000" w:fill="FFFFFF"/>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93" w:type="dxa"/>
            <w:gridSpan w:val="2"/>
            <w:shd w:val="clear" w:color="000000" w:fill="FFFFFF"/>
            <w:vAlign w:val="center"/>
            <w:hideMark/>
          </w:tcPr>
          <w:p w:rsidR="00116B62" w:rsidRPr="00A50D33" w:rsidRDefault="00116B62" w:rsidP="001B3224">
            <w:pPr>
              <w:spacing w:after="0" w:line="276" w:lineRule="auto"/>
              <w:rPr>
                <w:rFonts w:eastAsia="Times New Roman" w:cs="Calibri"/>
                <w:color w:val="000000"/>
                <w:sz w:val="16"/>
                <w:szCs w:val="16"/>
              </w:rPr>
            </w:pPr>
            <w:r w:rsidRPr="00A50D33">
              <w:rPr>
                <w:rFonts w:eastAsia="Times New Roman" w:cs="Calibri"/>
                <w:color w:val="000000"/>
                <w:sz w:val="16"/>
                <w:szCs w:val="16"/>
              </w:rPr>
              <w:t> </w:t>
            </w:r>
          </w:p>
        </w:tc>
        <w:tc>
          <w:tcPr>
            <w:tcW w:w="993" w:type="dxa"/>
            <w:shd w:val="clear" w:color="000000" w:fill="FFFFFF"/>
            <w:vAlign w:val="center"/>
            <w:hideMark/>
          </w:tcPr>
          <w:p w:rsidR="00116B62" w:rsidRPr="00A50D33" w:rsidRDefault="00116B62" w:rsidP="001B3224">
            <w:pPr>
              <w:spacing w:after="0" w:line="276" w:lineRule="auto"/>
              <w:rPr>
                <w:rFonts w:eastAsia="Times New Roman" w:cs="Calibri"/>
                <w:color w:val="000000"/>
                <w:sz w:val="16"/>
                <w:szCs w:val="16"/>
              </w:rPr>
            </w:pPr>
            <w:r w:rsidRPr="00A50D33">
              <w:rPr>
                <w:rFonts w:eastAsia="Times New Roman" w:cs="Calibri"/>
                <w:color w:val="000000"/>
                <w:sz w:val="16"/>
                <w:szCs w:val="16"/>
              </w:rPr>
              <w:t> </w:t>
            </w:r>
          </w:p>
        </w:tc>
        <w:tc>
          <w:tcPr>
            <w:tcW w:w="1071" w:type="dxa"/>
            <w:gridSpan w:val="2"/>
            <w:shd w:val="clear" w:color="000000" w:fill="FFFFFF"/>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5%</w:t>
            </w:r>
          </w:p>
        </w:tc>
        <w:tc>
          <w:tcPr>
            <w:tcW w:w="1058" w:type="dxa"/>
            <w:shd w:val="clear" w:color="000000" w:fill="FFFFFF"/>
            <w:noWrap/>
            <w:vAlign w:val="center"/>
            <w:hideMark/>
          </w:tcPr>
          <w:p w:rsidR="00116B62" w:rsidRPr="00A50D33" w:rsidRDefault="00116B62" w:rsidP="001B3224">
            <w:pPr>
              <w:spacing w:after="0" w:line="276" w:lineRule="auto"/>
              <w:rPr>
                <w:rFonts w:eastAsia="Times New Roman" w:cs="Calibri"/>
                <w:color w:val="000000"/>
                <w:sz w:val="16"/>
                <w:szCs w:val="16"/>
              </w:rPr>
            </w:pPr>
            <w:r w:rsidRPr="00A50D33">
              <w:rPr>
                <w:rFonts w:eastAsia="Times New Roman" w:cs="Calibri"/>
                <w:color w:val="000000"/>
                <w:sz w:val="16"/>
                <w:szCs w:val="16"/>
              </w:rPr>
              <w:t> </w:t>
            </w:r>
          </w:p>
        </w:tc>
      </w:tr>
    </w:tbl>
    <w:p w:rsidR="00116B62" w:rsidRPr="001B3224" w:rsidRDefault="00116B62" w:rsidP="00CC47CA">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977"/>
        <w:gridCol w:w="1174"/>
        <w:gridCol w:w="8"/>
      </w:tblGrid>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აუტიზმის სპექტრის დარღვევის მქონე ბავშვთა რეაბილიტაცია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06 02 14</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1109,0</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64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81BD9">
        <w:trPr>
          <w:trHeight w:val="663"/>
        </w:trPr>
        <w:tc>
          <w:tcPr>
            <w:tcW w:w="3682" w:type="dxa"/>
            <w:gridSpan w:val="4"/>
            <w:vMerge w:val="restart"/>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82" w:type="dxa"/>
            <w:gridSpan w:val="8"/>
            <w:vMerge w:val="restart"/>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ქვეპროგრამა</w:t>
            </w:r>
            <w:proofErr w:type="gramEnd"/>
            <w:r w:rsidRPr="001B3224">
              <w:rPr>
                <w:rFonts w:eastAsia="Times New Roman" w:cs="Calibri"/>
                <w:color w:val="000000"/>
                <w:szCs w:val="18"/>
              </w:rPr>
              <w:t xml:space="preserve"> ითვალისწინებს ქალაქ ქუთაისში ბოლო 2 წლის განმავლობაში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w:t>
            </w:r>
          </w:p>
        </w:tc>
      </w:tr>
      <w:tr w:rsidR="00116B62" w:rsidRPr="001B3224" w:rsidTr="00116B62">
        <w:trPr>
          <w:trHeight w:val="750"/>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7282" w:type="dxa"/>
            <w:gridSpan w:val="8"/>
            <w:vMerge/>
            <w:vAlign w:val="center"/>
            <w:hideMark/>
          </w:tcPr>
          <w:p w:rsidR="00116B62" w:rsidRPr="001B3224" w:rsidRDefault="00116B62" w:rsidP="001B3224">
            <w:pPr>
              <w:spacing w:after="0" w:line="276" w:lineRule="auto"/>
              <w:rPr>
                <w:rFonts w:eastAsia="Times New Roman" w:cs="Calibri"/>
                <w:color w:val="000000"/>
                <w:szCs w:val="18"/>
              </w:rPr>
            </w:pP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პროგრამით მოსარგებლე პირთა რეაბილიტაცია და საზოგადოებაში ინტეგრაცია</w:t>
            </w:r>
          </w:p>
        </w:tc>
      </w:tr>
      <w:tr w:rsidR="00116B62" w:rsidRPr="001B3224" w:rsidTr="00116B62">
        <w:trPr>
          <w:trHeight w:val="5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E40CFE">
        <w:trPr>
          <w:trHeight w:val="553"/>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E40CFE" w:rsidRPr="00A50D33" w:rsidTr="00985244">
        <w:trPr>
          <w:gridAfter w:val="1"/>
          <w:wAfter w:w="8" w:type="dxa"/>
          <w:trHeight w:val="255"/>
        </w:trPr>
        <w:tc>
          <w:tcPr>
            <w:tcW w:w="377" w:type="dxa"/>
            <w:vMerge w:val="restart"/>
            <w:shd w:val="clear" w:color="auto" w:fill="auto"/>
            <w:vAlign w:val="center"/>
            <w:hideMark/>
          </w:tcPr>
          <w:p w:rsidR="00E40CFE" w:rsidRPr="00A50D33" w:rsidRDefault="00E40CFE"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lastRenderedPageBreak/>
              <w:t>№</w:t>
            </w:r>
          </w:p>
        </w:tc>
        <w:tc>
          <w:tcPr>
            <w:tcW w:w="1744" w:type="dxa"/>
            <w:vMerge w:val="restart"/>
            <w:shd w:val="clear" w:color="auto" w:fill="auto"/>
            <w:vAlign w:val="center"/>
            <w:hideMark/>
          </w:tcPr>
          <w:p w:rsidR="00E40CFE" w:rsidRPr="00A50D33" w:rsidRDefault="00E40CFE"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35" w:type="dxa"/>
            <w:gridSpan w:val="9"/>
            <w:shd w:val="clear" w:color="auto" w:fill="auto"/>
            <w:vAlign w:val="center"/>
            <w:hideMark/>
          </w:tcPr>
          <w:p w:rsidR="00E40CFE" w:rsidRPr="00A50D33" w:rsidRDefault="00E40CFE" w:rsidP="001B3224">
            <w:pPr>
              <w:spacing w:after="0" w:line="276" w:lineRule="auto"/>
              <w:jc w:val="center"/>
              <w:rPr>
                <w:rFonts w:eastAsia="Times New Roman" w:cs="Calibri"/>
                <w:color w:val="000000"/>
                <w:sz w:val="16"/>
                <w:szCs w:val="16"/>
              </w:rPr>
            </w:pPr>
            <w:r w:rsidRPr="00A50D33">
              <w:rPr>
                <w:rFonts w:eastAsia="Times New Roman" w:cs="Calibri"/>
                <w:b/>
                <w:bCs/>
                <w:color w:val="000000"/>
                <w:sz w:val="16"/>
                <w:szCs w:val="16"/>
              </w:rPr>
              <w:t>ინდიკატორის მაჩვენებლები</w:t>
            </w:r>
            <w:r w:rsidRPr="00A50D33">
              <w:rPr>
                <w:rFonts w:eastAsia="Times New Roman" w:cs="Calibri"/>
                <w:color w:val="000000"/>
                <w:sz w:val="16"/>
                <w:szCs w:val="16"/>
              </w:rPr>
              <w:t> </w:t>
            </w:r>
          </w:p>
        </w:tc>
      </w:tr>
      <w:tr w:rsidR="00116B62" w:rsidRPr="00A50D33" w:rsidTr="00116B62">
        <w:trPr>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მიღება-ჩაბარების აქტი</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495</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735</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1015</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1335</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1695</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Sylfaen"/>
                <w:color w:val="000000"/>
                <w:sz w:val="16"/>
                <w:szCs w:val="16"/>
              </w:rPr>
              <w:t>არამომა</w:t>
            </w:r>
            <w:r w:rsidRPr="00A50D33">
              <w:rPr>
                <w:rFonts w:eastAsia="Times New Roman" w:cs="Sylfaen"/>
                <w:color w:val="000000"/>
                <w:sz w:val="16"/>
                <w:szCs w:val="16"/>
              </w:rPr>
              <w:softHyphen/>
              <w:t>რ</w:t>
            </w:r>
            <w:r w:rsidRPr="00A50D33">
              <w:rPr>
                <w:rFonts w:eastAsia="Times New Roman" w:cs="Sylfaen"/>
                <w:color w:val="000000"/>
                <w:sz w:val="16"/>
                <w:szCs w:val="16"/>
              </w:rPr>
              <w:softHyphen/>
              <w:t>თვიანობა</w:t>
            </w:r>
          </w:p>
        </w:tc>
      </w:tr>
    </w:tbl>
    <w:p w:rsidR="00116B62" w:rsidRPr="001B3224" w:rsidRDefault="00116B62" w:rsidP="00CC47CA">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977"/>
        <w:gridCol w:w="1182"/>
      </w:tblGrid>
      <w:tr w:rsidR="00116B62" w:rsidRPr="001B3224" w:rsidTr="007E5001">
        <w:trPr>
          <w:trHeight w:val="612"/>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შშმ პირთა მხარდაჭერაზე ორიენტირებული პროექტების დაფინანსება/ თანადაფინანსება </w:t>
            </w:r>
          </w:p>
        </w:tc>
      </w:tr>
      <w:tr w:rsidR="00116B62" w:rsidRPr="001B3224" w:rsidTr="007E5001">
        <w:trPr>
          <w:trHeight w:val="351"/>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06 02 15</w:t>
            </w:r>
          </w:p>
        </w:tc>
      </w:tr>
      <w:tr w:rsidR="00116B62" w:rsidRPr="001B3224" w:rsidTr="007E5001">
        <w:trPr>
          <w:trHeight w:val="341"/>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25,0</w:t>
            </w:r>
          </w:p>
        </w:tc>
      </w:tr>
      <w:tr w:rsidR="00116B62" w:rsidRPr="001B3224" w:rsidTr="007E5001">
        <w:trPr>
          <w:trHeight w:val="34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2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99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82"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 </w:t>
            </w: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მოხდება შესაბამისი პროფილით მომუშავე საზოგადო</w:t>
            </w:r>
            <w:r w:rsidR="00181BD9">
              <w:rPr>
                <w:rFonts w:eastAsia="Times New Roman" w:cs="Calibri"/>
                <w:color w:val="000000"/>
                <w:szCs w:val="18"/>
              </w:rPr>
              <w:softHyphen/>
            </w:r>
            <w:r w:rsidRPr="001B3224">
              <w:rPr>
                <w:rFonts w:eastAsia="Times New Roman" w:cs="Calibri"/>
                <w:color w:val="000000"/>
                <w:szCs w:val="18"/>
              </w:rPr>
              <w:t>ებრივი ორგანიზაციების მიერ ინიცირებული ისეთი პროექტების დაფინანსება/</w:t>
            </w:r>
            <w:r w:rsidR="00181BD9">
              <w:rPr>
                <w:rFonts w:eastAsia="Times New Roman" w:cs="Calibri"/>
                <w:color w:val="000000"/>
                <w:szCs w:val="18"/>
                <w:lang w:val="ka-GE"/>
              </w:rPr>
              <w:t xml:space="preserve"> </w:t>
            </w:r>
            <w:r w:rsidRPr="001B3224">
              <w:rPr>
                <w:rFonts w:eastAsia="Times New Roman" w:cs="Calibri"/>
                <w:color w:val="000000"/>
                <w:szCs w:val="18"/>
              </w:rPr>
              <w:t xml:space="preserve">თანადაფინანსება, რომლებიც მიზნად ისახავს შშმ პირთა საზოგადოებაში ინტეგრაციის ხელშეწყობას. </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116B62" w:rsidRPr="001B3224" w:rsidTr="00116B62">
        <w:trPr>
          <w:trHeight w:val="54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7E5001">
        <w:trPr>
          <w:trHeight w:val="559"/>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A50D33">
        <w:trPr>
          <w:trHeight w:val="479"/>
        </w:trPr>
        <w:tc>
          <w:tcPr>
            <w:tcW w:w="377"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744"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43" w:type="dxa"/>
            <w:gridSpan w:val="9"/>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7E5001">
        <w:trPr>
          <w:trHeight w:val="1063"/>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7E5001">
        <w:trPr>
          <w:trHeight w:val="852"/>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6</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8</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11</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15</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20</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5-10%</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Sylfaen"/>
                <w:color w:val="000000"/>
                <w:sz w:val="16"/>
                <w:szCs w:val="16"/>
              </w:rPr>
              <w:t>არამომა</w:t>
            </w:r>
            <w:r w:rsidRPr="00A50D33">
              <w:rPr>
                <w:rFonts w:eastAsia="Times New Roman" w:cs="Sylfaen"/>
                <w:color w:val="000000"/>
                <w:sz w:val="16"/>
                <w:szCs w:val="16"/>
              </w:rPr>
              <w:softHyphen/>
              <w:t>რ</w:t>
            </w:r>
            <w:r w:rsidRPr="00A50D33">
              <w:rPr>
                <w:rFonts w:eastAsia="Times New Roman" w:cs="Sylfaen"/>
                <w:color w:val="000000"/>
                <w:sz w:val="16"/>
                <w:szCs w:val="16"/>
              </w:rPr>
              <w:softHyphen/>
              <w:t>თვიანობა</w:t>
            </w:r>
          </w:p>
        </w:tc>
      </w:tr>
    </w:tbl>
    <w:p w:rsidR="00116B62" w:rsidRPr="001B3224" w:rsidRDefault="00116B62" w:rsidP="00CC47CA">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977"/>
        <w:gridCol w:w="1182"/>
      </w:tblGrid>
      <w:tr w:rsidR="00116B62" w:rsidRPr="001B3224" w:rsidTr="00116B62">
        <w:trPr>
          <w:trHeight w:val="54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r>
      <w:tr w:rsidR="00116B62" w:rsidRPr="001B3224" w:rsidTr="00A50D33">
        <w:trPr>
          <w:trHeight w:val="409"/>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06 02 16</w:t>
            </w:r>
          </w:p>
        </w:tc>
      </w:tr>
      <w:tr w:rsidR="00116B62" w:rsidRPr="001B3224" w:rsidTr="001158BD">
        <w:trPr>
          <w:trHeight w:val="457"/>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18,0</w:t>
            </w:r>
          </w:p>
        </w:tc>
      </w:tr>
      <w:tr w:rsidR="00116B62" w:rsidRPr="001B3224" w:rsidTr="001158BD">
        <w:trPr>
          <w:trHeight w:val="406"/>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A50D33">
        <w:trPr>
          <w:trHeight w:val="70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663DED">
        <w:trPr>
          <w:trHeight w:val="181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აღწერა</w:t>
            </w:r>
          </w:p>
        </w:tc>
        <w:tc>
          <w:tcPr>
            <w:tcW w:w="7282"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w:t>
            </w:r>
            <w:r w:rsidR="00F3286F" w:rsidRPr="001B3224">
              <w:rPr>
                <w:rFonts w:eastAsia="Times New Roman" w:cs="Calibri"/>
                <w:color w:val="000000"/>
                <w:szCs w:val="18"/>
              </w:rPr>
              <w:t>ის დაფინანსება/</w:t>
            </w:r>
            <w:r w:rsidR="00181BD9">
              <w:rPr>
                <w:rFonts w:eastAsia="Times New Roman" w:cs="Calibri"/>
                <w:color w:val="000000"/>
                <w:szCs w:val="18"/>
                <w:lang w:val="ka-GE"/>
              </w:rPr>
              <w:t xml:space="preserve"> </w:t>
            </w:r>
            <w:r w:rsidR="00F3286F" w:rsidRPr="001B3224">
              <w:rPr>
                <w:rFonts w:eastAsia="Times New Roman" w:cs="Calibri"/>
                <w:color w:val="000000"/>
                <w:szCs w:val="18"/>
              </w:rPr>
              <w:t>თანადაფინანსება</w:t>
            </w:r>
            <w:r w:rsidRPr="001B3224">
              <w:rPr>
                <w:rFonts w:eastAsia="Times New Roman" w:cs="Calibri"/>
                <w:color w:val="000000"/>
                <w:szCs w:val="18"/>
              </w:rPr>
              <w:t xml:space="preserve"> </w:t>
            </w:r>
          </w:p>
        </w:tc>
      </w:tr>
      <w:tr w:rsidR="00116B62" w:rsidRPr="001B3224" w:rsidTr="00663DED">
        <w:trPr>
          <w:trHeight w:val="702"/>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ქვეპროგრამაში მონაწილე ორგანიზაციების ფუნქციონირების ხელშეწყობა</w:t>
            </w:r>
          </w:p>
        </w:tc>
      </w:tr>
      <w:tr w:rsidR="00116B62" w:rsidRPr="001B3224" w:rsidTr="00116B62">
        <w:trPr>
          <w:trHeight w:val="60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A50D33">
        <w:trPr>
          <w:trHeight w:val="482"/>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ფუნქციონირებადი ორგანიზაციები</w:t>
            </w:r>
          </w:p>
        </w:tc>
      </w:tr>
      <w:tr w:rsidR="00116B62" w:rsidRPr="00A50D33" w:rsidTr="00663DED">
        <w:trPr>
          <w:trHeight w:val="513"/>
        </w:trPr>
        <w:tc>
          <w:tcPr>
            <w:tcW w:w="377"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744"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43" w:type="dxa"/>
            <w:gridSpan w:val="9"/>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ქვეპროგრამაში მონაწილე ორგანიზაციათა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მიღება-ჩაბარების აქტი</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33</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43</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53</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63</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73</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Sylfaen"/>
                <w:color w:val="000000"/>
                <w:sz w:val="16"/>
                <w:szCs w:val="16"/>
              </w:rPr>
              <w:t>არამომართვიანობა</w:t>
            </w:r>
          </w:p>
        </w:tc>
      </w:tr>
    </w:tbl>
    <w:p w:rsidR="00116B62" w:rsidRPr="001B3224" w:rsidRDefault="00116B62" w:rsidP="00CC47CA">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977"/>
        <w:gridCol w:w="1174"/>
        <w:gridCol w:w="8"/>
      </w:tblGrid>
      <w:tr w:rsidR="00116B62" w:rsidRPr="001B3224" w:rsidTr="001158BD">
        <w:trPr>
          <w:trHeight w:val="521"/>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მარტოხელა მშობელთა დახმარება</w:t>
            </w:r>
          </w:p>
        </w:tc>
      </w:tr>
      <w:tr w:rsidR="00116B62" w:rsidRPr="001B3224" w:rsidTr="001158BD">
        <w:trPr>
          <w:trHeight w:val="41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06 02 17</w:t>
            </w:r>
          </w:p>
        </w:tc>
      </w:tr>
      <w:tr w:rsidR="00116B62" w:rsidRPr="001B3224" w:rsidTr="001158BD">
        <w:trPr>
          <w:trHeight w:val="407"/>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116B62" w:rsidRPr="001B3224" w:rsidTr="001158BD">
        <w:trPr>
          <w:trHeight w:val="426"/>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663DED">
        <w:trPr>
          <w:trHeight w:val="85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663DED">
        <w:trPr>
          <w:trHeight w:val="1118"/>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82" w:type="dxa"/>
            <w:gridSpan w:val="8"/>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თანადაფინ</w:t>
            </w:r>
            <w:r w:rsidR="00181BD9">
              <w:rPr>
                <w:rFonts w:eastAsia="Times New Roman" w:cs="Calibri"/>
                <w:color w:val="000000"/>
                <w:szCs w:val="18"/>
              </w:rPr>
              <w:softHyphen/>
            </w:r>
            <w:r w:rsidRPr="001B3224">
              <w:rPr>
                <w:rFonts w:eastAsia="Times New Roman" w:cs="Calibri"/>
                <w:color w:val="000000"/>
                <w:szCs w:val="18"/>
              </w:rPr>
              <w:t>ანსება ადგილობრივი თვითმმართველობის ბიუჯეტიდან</w:t>
            </w:r>
          </w:p>
        </w:tc>
      </w:tr>
      <w:tr w:rsidR="00116B62" w:rsidRPr="001B3224" w:rsidTr="001158BD">
        <w:trPr>
          <w:trHeight w:val="427"/>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მარტოხელა მშობლების ყოფითი პირობების გაუმჯობესება</w:t>
            </w:r>
          </w:p>
        </w:tc>
      </w:tr>
      <w:tr w:rsidR="00116B62" w:rsidRPr="001B3224" w:rsidTr="00116B62">
        <w:trPr>
          <w:trHeight w:val="5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58BD">
        <w:trPr>
          <w:trHeight w:val="573"/>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E40CFE" w:rsidRPr="00A50D33" w:rsidTr="00181BD9">
        <w:trPr>
          <w:gridAfter w:val="1"/>
          <w:wAfter w:w="8" w:type="dxa"/>
          <w:trHeight w:val="445"/>
        </w:trPr>
        <w:tc>
          <w:tcPr>
            <w:tcW w:w="377" w:type="dxa"/>
            <w:vMerge w:val="restart"/>
            <w:shd w:val="clear" w:color="auto" w:fill="auto"/>
            <w:vAlign w:val="center"/>
            <w:hideMark/>
          </w:tcPr>
          <w:p w:rsidR="00E40CFE" w:rsidRPr="00A50D33" w:rsidRDefault="00E40CFE"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lastRenderedPageBreak/>
              <w:t>№</w:t>
            </w:r>
          </w:p>
        </w:tc>
        <w:tc>
          <w:tcPr>
            <w:tcW w:w="1744" w:type="dxa"/>
            <w:vMerge w:val="restart"/>
            <w:shd w:val="clear" w:color="auto" w:fill="auto"/>
            <w:vAlign w:val="center"/>
            <w:hideMark/>
          </w:tcPr>
          <w:p w:rsidR="00E40CFE" w:rsidRPr="00A50D33" w:rsidRDefault="00E40CFE"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35" w:type="dxa"/>
            <w:gridSpan w:val="9"/>
            <w:shd w:val="clear" w:color="auto" w:fill="auto"/>
            <w:vAlign w:val="center"/>
            <w:hideMark/>
          </w:tcPr>
          <w:p w:rsidR="00E40CFE" w:rsidRPr="00A50D33" w:rsidRDefault="00E40CFE" w:rsidP="001B3224">
            <w:pPr>
              <w:spacing w:after="0" w:line="276" w:lineRule="auto"/>
              <w:jc w:val="center"/>
              <w:rPr>
                <w:rFonts w:eastAsia="Times New Roman" w:cs="Calibri"/>
                <w:color w:val="000000"/>
                <w:sz w:val="16"/>
                <w:szCs w:val="16"/>
              </w:rPr>
            </w:pPr>
            <w:r w:rsidRPr="00A50D33">
              <w:rPr>
                <w:rFonts w:eastAsia="Times New Roman" w:cs="Calibri"/>
                <w:b/>
                <w:bCs/>
                <w:color w:val="000000"/>
                <w:sz w:val="16"/>
                <w:szCs w:val="16"/>
              </w:rPr>
              <w:t>ინდიკატორის მაჩვენებლები</w:t>
            </w:r>
            <w:r w:rsidRPr="00A50D33">
              <w:rPr>
                <w:rFonts w:eastAsia="Times New Roman" w:cs="Calibri"/>
                <w:color w:val="000000"/>
                <w:sz w:val="16"/>
                <w:szCs w:val="16"/>
              </w:rPr>
              <w:t> </w:t>
            </w:r>
          </w:p>
        </w:tc>
      </w:tr>
      <w:tr w:rsidR="00116B62" w:rsidRPr="00A50D33" w:rsidTr="00116B62">
        <w:trPr>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ქვეპროგრამით 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133</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173</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218</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268</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323</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1158BD">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977"/>
        <w:gridCol w:w="1174"/>
        <w:gridCol w:w="8"/>
      </w:tblGrid>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ოჯახში ძალადობის მსხვერპლთა დახმარება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06 02 18</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61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81BD9">
        <w:trPr>
          <w:trHeight w:val="1471"/>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82" w:type="dxa"/>
            <w:gridSpan w:val="8"/>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დახმარების</w:t>
            </w:r>
            <w:proofErr w:type="gramEnd"/>
            <w:r w:rsidRPr="001B3224">
              <w:rPr>
                <w:rFonts w:eastAsia="Times New Roman" w:cs="Calibri"/>
                <w:color w:val="000000"/>
                <w:szCs w:val="18"/>
              </w:rPr>
              <w:t xml:space="preserve">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w:t>
            </w:r>
            <w:proofErr w:type="gramStart"/>
            <w:r w:rsidRPr="001B3224">
              <w:rPr>
                <w:rFonts w:eastAsia="Times New Roman" w:cs="Calibri"/>
                <w:color w:val="000000"/>
                <w:szCs w:val="18"/>
              </w:rPr>
              <w:t>ოჯახში</w:t>
            </w:r>
            <w:proofErr w:type="gramEnd"/>
            <w:r w:rsidRPr="001B3224">
              <w:rPr>
                <w:rFonts w:eastAsia="Times New Roman" w:cs="Calibri"/>
                <w:color w:val="000000"/>
                <w:szCs w:val="18"/>
              </w:rPr>
              <w:t xml:space="preserve"> ძალადობის მსხვერპლთა თავშესაფარში მყოფ პირს/ოჯახს, თავშესაფრის დატოვების შემდეგ გაეწევა დახმარება დამოუკიდებელი ცხოვრებისა და სოციალური ინტეგრაციის ხელშეწყობის მიზნით.</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ქვეპროგრამით მოსარგებლე პირთა რეაბილიტაცია და საზოგადოებაში ინტეგრაცია</w:t>
            </w:r>
          </w:p>
        </w:tc>
      </w:tr>
      <w:tr w:rsidR="00116B62" w:rsidRPr="001B3224" w:rsidTr="00116B62">
        <w:trPr>
          <w:trHeight w:val="5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3F60A1" w:rsidRPr="00A50D33" w:rsidTr="001158BD">
        <w:trPr>
          <w:gridAfter w:val="1"/>
          <w:wAfter w:w="8" w:type="dxa"/>
          <w:trHeight w:val="379"/>
        </w:trPr>
        <w:tc>
          <w:tcPr>
            <w:tcW w:w="377" w:type="dxa"/>
            <w:vMerge w:val="restart"/>
            <w:shd w:val="clear" w:color="auto" w:fill="auto"/>
            <w:vAlign w:val="center"/>
            <w:hideMark/>
          </w:tcPr>
          <w:p w:rsidR="003F60A1" w:rsidRPr="00A50D33" w:rsidRDefault="003F60A1"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744" w:type="dxa"/>
            <w:vMerge w:val="restart"/>
            <w:shd w:val="clear" w:color="auto" w:fill="auto"/>
            <w:vAlign w:val="center"/>
            <w:hideMark/>
          </w:tcPr>
          <w:p w:rsidR="003F60A1" w:rsidRPr="00A50D33" w:rsidRDefault="003F60A1"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35" w:type="dxa"/>
            <w:gridSpan w:val="9"/>
            <w:shd w:val="clear" w:color="auto" w:fill="auto"/>
            <w:vAlign w:val="center"/>
            <w:hideMark/>
          </w:tcPr>
          <w:p w:rsidR="003F60A1" w:rsidRPr="00A50D33" w:rsidRDefault="003F60A1" w:rsidP="001B3224">
            <w:pPr>
              <w:spacing w:after="0" w:line="276" w:lineRule="auto"/>
              <w:jc w:val="center"/>
              <w:rPr>
                <w:rFonts w:eastAsia="Times New Roman" w:cs="Calibri"/>
                <w:color w:val="000000"/>
                <w:sz w:val="16"/>
                <w:szCs w:val="16"/>
              </w:rPr>
            </w:pPr>
            <w:r w:rsidRPr="00A50D33">
              <w:rPr>
                <w:rFonts w:eastAsia="Times New Roman" w:cs="Calibri"/>
                <w:b/>
                <w:bCs/>
                <w:color w:val="000000"/>
                <w:sz w:val="16"/>
                <w:szCs w:val="16"/>
              </w:rPr>
              <w:t>ინდიკატორის მაჩვენებლები</w:t>
            </w:r>
            <w:r w:rsidRPr="00A50D33">
              <w:rPr>
                <w:rFonts w:eastAsia="Times New Roman" w:cs="Calibri"/>
                <w:color w:val="000000"/>
                <w:sz w:val="16"/>
                <w:szCs w:val="16"/>
              </w:rPr>
              <w:t> </w:t>
            </w:r>
          </w:p>
        </w:tc>
      </w:tr>
      <w:tr w:rsidR="00116B62" w:rsidRPr="00A50D33" w:rsidTr="00116B62">
        <w:trPr>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ქვეპროგრამით 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12</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22</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32</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42</w:t>
            </w:r>
          </w:p>
        </w:tc>
        <w:tc>
          <w:tcPr>
            <w:tcW w:w="977"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1158BD">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17"/>
        <w:gridCol w:w="960"/>
        <w:gridCol w:w="1174"/>
        <w:gridCol w:w="8"/>
      </w:tblGrid>
      <w:tr w:rsidR="00116B62" w:rsidRPr="001B3224" w:rsidTr="00116B62">
        <w:trPr>
          <w:trHeight w:val="58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9"/>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9"/>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06 02 19</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9"/>
            <w:shd w:val="clear" w:color="auto" w:fill="auto"/>
            <w:vAlign w:val="center"/>
            <w:hideMark/>
          </w:tcPr>
          <w:p w:rsidR="00116B62" w:rsidRPr="001B3224" w:rsidRDefault="00116B62" w:rsidP="001B3224">
            <w:pPr>
              <w:spacing w:after="0" w:line="276" w:lineRule="auto"/>
              <w:jc w:val="center"/>
              <w:rPr>
                <w:rFonts w:eastAsia="Times New Roman" w:cs="Calibri"/>
                <w:szCs w:val="18"/>
              </w:rPr>
            </w:pPr>
            <w:r w:rsidRPr="001B3224">
              <w:rPr>
                <w:rFonts w:eastAsia="Times New Roman" w:cs="Calibri"/>
                <w:szCs w:val="18"/>
              </w:rPr>
              <w:t>40,0</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9"/>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4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9"/>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663DED">
        <w:trPr>
          <w:trHeight w:val="535"/>
        </w:trPr>
        <w:tc>
          <w:tcPr>
            <w:tcW w:w="3682" w:type="dxa"/>
            <w:gridSpan w:val="4"/>
            <w:vMerge w:val="restart"/>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82" w:type="dxa"/>
            <w:gridSpan w:val="9"/>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 xml:space="preserve">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w:t>
            </w:r>
            <w:r w:rsidRPr="001B3224">
              <w:rPr>
                <w:rFonts w:eastAsia="Times New Roman" w:cs="Calibri"/>
                <w:color w:val="000000"/>
                <w:szCs w:val="18"/>
              </w:rPr>
              <w:lastRenderedPageBreak/>
              <w:t>საფუძველზე  საქართველოს „SOS ბავშვთა სოფლის“ მიერ განხორციელებული პროექტების დაფინანსება/თანადაფინანსება.</w:t>
            </w:r>
          </w:p>
        </w:tc>
      </w:tr>
      <w:tr w:rsidR="00116B62" w:rsidRPr="001B3224" w:rsidTr="00116B62">
        <w:trPr>
          <w:trHeight w:val="675"/>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5140" w:type="dxa"/>
            <w:gridSpan w:val="6"/>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14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116B62">
        <w:trPr>
          <w:trHeight w:val="675"/>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5140" w:type="dxa"/>
            <w:gridSpan w:val="6"/>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12-დან  36 თვემდე ბავშვების დღის ცენტრში  მომსახურება</w:t>
            </w:r>
          </w:p>
        </w:tc>
        <w:tc>
          <w:tcPr>
            <w:tcW w:w="214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28,5</w:t>
            </w:r>
          </w:p>
        </w:tc>
      </w:tr>
      <w:tr w:rsidR="00116B62" w:rsidRPr="001B3224" w:rsidTr="00116B62">
        <w:trPr>
          <w:trHeight w:val="840"/>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5140" w:type="dxa"/>
            <w:gridSpan w:val="6"/>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 xml:space="preserve">„ახალგაზრდული სახლის“ ფარგლებში 18-დან 21 წლამდე ასაკის ახალგაზრდების მომსახურება </w:t>
            </w:r>
          </w:p>
        </w:tc>
        <w:tc>
          <w:tcPr>
            <w:tcW w:w="214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11,5</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9"/>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მშობლებისათვის სამუშაო დროის გამოთავისუფლება</w:t>
            </w:r>
          </w:p>
        </w:tc>
      </w:tr>
      <w:tr w:rsidR="00116B62" w:rsidRPr="001B3224" w:rsidTr="003F60A1">
        <w:trPr>
          <w:trHeight w:val="537"/>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9"/>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81BD9">
        <w:trPr>
          <w:trHeight w:val="548"/>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9"/>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9"/>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3F60A1" w:rsidRPr="00A50D33" w:rsidTr="00985244">
        <w:trPr>
          <w:gridAfter w:val="1"/>
          <w:wAfter w:w="8" w:type="dxa"/>
          <w:trHeight w:val="255"/>
        </w:trPr>
        <w:tc>
          <w:tcPr>
            <w:tcW w:w="377" w:type="dxa"/>
            <w:vMerge w:val="restart"/>
            <w:shd w:val="clear" w:color="auto" w:fill="auto"/>
            <w:vAlign w:val="center"/>
            <w:hideMark/>
          </w:tcPr>
          <w:p w:rsidR="003F60A1" w:rsidRPr="00A50D33" w:rsidRDefault="003F60A1"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744" w:type="dxa"/>
            <w:vMerge w:val="restart"/>
            <w:shd w:val="clear" w:color="auto" w:fill="auto"/>
            <w:vAlign w:val="center"/>
            <w:hideMark/>
          </w:tcPr>
          <w:p w:rsidR="003F60A1" w:rsidRPr="00A50D33" w:rsidRDefault="003F60A1"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35" w:type="dxa"/>
            <w:gridSpan w:val="10"/>
            <w:shd w:val="clear" w:color="auto" w:fill="auto"/>
            <w:vAlign w:val="center"/>
            <w:hideMark/>
          </w:tcPr>
          <w:p w:rsidR="003F60A1" w:rsidRPr="00A50D33" w:rsidRDefault="003F60A1" w:rsidP="001B3224">
            <w:pPr>
              <w:spacing w:after="0" w:line="276" w:lineRule="auto"/>
              <w:jc w:val="center"/>
              <w:rPr>
                <w:rFonts w:eastAsia="Times New Roman" w:cs="Calibri"/>
                <w:color w:val="000000"/>
                <w:sz w:val="16"/>
                <w:szCs w:val="16"/>
              </w:rPr>
            </w:pPr>
            <w:r w:rsidRPr="00A50D33">
              <w:rPr>
                <w:rFonts w:eastAsia="Times New Roman" w:cs="Calibri"/>
                <w:b/>
                <w:bCs/>
                <w:color w:val="000000"/>
                <w:sz w:val="16"/>
                <w:szCs w:val="16"/>
              </w:rPr>
              <w:t>ინდიკატორის მაჩვენებლები</w:t>
            </w:r>
            <w:r w:rsidRPr="00A50D33">
              <w:rPr>
                <w:rFonts w:eastAsia="Times New Roman" w:cs="Calibri"/>
                <w:color w:val="000000"/>
                <w:sz w:val="16"/>
                <w:szCs w:val="16"/>
              </w:rPr>
              <w:t> </w:t>
            </w:r>
          </w:p>
        </w:tc>
      </w:tr>
      <w:tr w:rsidR="00116B62" w:rsidRPr="00A50D33" w:rsidTr="00116B62">
        <w:trPr>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ქვეპროგრამით 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მიღება-ჩაბარების აქტი</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88</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118</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158</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208</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268</w:t>
            </w:r>
          </w:p>
        </w:tc>
        <w:tc>
          <w:tcPr>
            <w:tcW w:w="977"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82"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1158BD">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17"/>
        <w:gridCol w:w="960"/>
        <w:gridCol w:w="1182"/>
      </w:tblGrid>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ადრეული ძუძუს აგრესიული „HER–2“ რეცეპტორ დადებითი დიაგნოზის მქონე პირების მედიკამენტით დახმარება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06 02 21</w:t>
            </w:r>
          </w:p>
        </w:tc>
      </w:tr>
      <w:tr w:rsidR="00116B62" w:rsidRPr="001B3224" w:rsidTr="00BB3E75">
        <w:trPr>
          <w:trHeight w:val="379"/>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90,0</w:t>
            </w:r>
          </w:p>
        </w:tc>
      </w:tr>
      <w:tr w:rsidR="00116B62" w:rsidRPr="001B3224" w:rsidTr="00BB3E75">
        <w:trPr>
          <w:trHeight w:val="413"/>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7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615"/>
        </w:trPr>
        <w:tc>
          <w:tcPr>
            <w:tcW w:w="3682" w:type="dxa"/>
            <w:gridSpan w:val="4"/>
            <w:vMerge w:val="restart"/>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5140" w:type="dxa"/>
            <w:gridSpan w:val="6"/>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142" w:type="dxa"/>
            <w:gridSpan w:val="2"/>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BB3E75">
        <w:trPr>
          <w:trHeight w:val="492"/>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5140" w:type="dxa"/>
            <w:gridSpan w:val="6"/>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მეტასტაზური კიბოს დიაგნოზის მქონე პირები</w:t>
            </w:r>
          </w:p>
        </w:tc>
        <w:tc>
          <w:tcPr>
            <w:tcW w:w="2142" w:type="dxa"/>
            <w:gridSpan w:val="2"/>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116B62" w:rsidRPr="001B3224" w:rsidTr="00116B62">
        <w:trPr>
          <w:trHeight w:val="630"/>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5140" w:type="dxa"/>
            <w:gridSpan w:val="6"/>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ადრეული ძუძუს აგრესიული  „HER-2“ რეცეპტორ დადებითი დიაგნოზის მქონე პირების დახმარება</w:t>
            </w:r>
          </w:p>
        </w:tc>
        <w:tc>
          <w:tcPr>
            <w:tcW w:w="2142" w:type="dxa"/>
            <w:gridSpan w:val="2"/>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70,0</w:t>
            </w:r>
          </w:p>
        </w:tc>
      </w:tr>
      <w:tr w:rsidR="00116B62" w:rsidRPr="001B3224" w:rsidTr="00BB3E75">
        <w:trPr>
          <w:trHeight w:val="48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 ჯანმრთელობის მდგომარეობის გაუმჯობესების ხელშეწყობა</w:t>
            </w:r>
          </w:p>
        </w:tc>
      </w:tr>
      <w:tr w:rsidR="00116B62" w:rsidRPr="001B3224" w:rsidTr="00116B62">
        <w:trPr>
          <w:trHeight w:val="58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მედიკამენტის ხელმისაწვდომობა</w:t>
            </w:r>
          </w:p>
        </w:tc>
      </w:tr>
      <w:tr w:rsidR="00116B62" w:rsidRPr="00A50D33" w:rsidTr="00BB3E75">
        <w:trPr>
          <w:trHeight w:val="454"/>
        </w:trPr>
        <w:tc>
          <w:tcPr>
            <w:tcW w:w="377"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lastRenderedPageBreak/>
              <w:t>№</w:t>
            </w:r>
          </w:p>
        </w:tc>
        <w:tc>
          <w:tcPr>
            <w:tcW w:w="1744"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43" w:type="dxa"/>
            <w:gridSpan w:val="10"/>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40</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62</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87</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117</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152</w:t>
            </w:r>
          </w:p>
        </w:tc>
        <w:tc>
          <w:tcPr>
            <w:tcW w:w="977"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1158BD">
      <w:pPr>
        <w:spacing w:after="0" w:line="480" w:lineRule="auto"/>
        <w:rPr>
          <w:szCs w:val="18"/>
        </w:rPr>
      </w:pPr>
    </w:p>
    <w:tbl>
      <w:tblPr>
        <w:tblW w:w="109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744"/>
        <w:gridCol w:w="1552"/>
        <w:gridCol w:w="9"/>
        <w:gridCol w:w="1049"/>
        <w:gridCol w:w="1078"/>
        <w:gridCol w:w="1010"/>
        <w:gridCol w:w="993"/>
        <w:gridCol w:w="993"/>
        <w:gridCol w:w="17"/>
        <w:gridCol w:w="960"/>
        <w:gridCol w:w="1182"/>
      </w:tblGrid>
      <w:tr w:rsidR="00116B62" w:rsidRPr="001B3224" w:rsidTr="00BB3E75">
        <w:trPr>
          <w:trHeight w:val="337"/>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გადაუდებელი რეაგირება</w:t>
            </w:r>
          </w:p>
        </w:tc>
      </w:tr>
      <w:tr w:rsidR="00116B62" w:rsidRPr="001B3224" w:rsidTr="00BB3E75">
        <w:trPr>
          <w:trHeight w:val="413"/>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06 02 22</w:t>
            </w:r>
          </w:p>
        </w:tc>
      </w:tr>
      <w:tr w:rsidR="00116B62" w:rsidRPr="001B3224" w:rsidTr="00BB3E75">
        <w:trPr>
          <w:trHeight w:val="419"/>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82"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150,0</w:t>
            </w:r>
          </w:p>
        </w:tc>
      </w:tr>
      <w:tr w:rsidR="00116B62" w:rsidRPr="001B3224" w:rsidTr="00BB3E75">
        <w:trPr>
          <w:trHeight w:val="411"/>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49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82" w:type="dxa"/>
            <w:gridSpan w:val="8"/>
            <w:shd w:val="clear" w:color="auto" w:fill="auto"/>
            <w:vAlign w:val="center"/>
            <w:hideMark/>
          </w:tcPr>
          <w:p w:rsidR="00116B62" w:rsidRPr="001B3224" w:rsidRDefault="00116B62" w:rsidP="00DC3AFC">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B44F13">
        <w:trPr>
          <w:trHeight w:val="537"/>
        </w:trPr>
        <w:tc>
          <w:tcPr>
            <w:tcW w:w="3682" w:type="dxa"/>
            <w:gridSpan w:val="4"/>
            <w:vMerge w:val="restart"/>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5140" w:type="dxa"/>
            <w:gridSpan w:val="6"/>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142" w:type="dxa"/>
            <w:gridSpan w:val="2"/>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116B62">
        <w:trPr>
          <w:trHeight w:val="585"/>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5140" w:type="dxa"/>
            <w:gridSpan w:val="6"/>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 xml:space="preserve">კრიზისულ მდგომარეობაში მყოფი ბავშვიანი ოჯახების დახმარება </w:t>
            </w:r>
          </w:p>
        </w:tc>
        <w:tc>
          <w:tcPr>
            <w:tcW w:w="2142" w:type="dxa"/>
            <w:gridSpan w:val="2"/>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75,0</w:t>
            </w:r>
          </w:p>
        </w:tc>
      </w:tr>
      <w:tr w:rsidR="00116B62" w:rsidRPr="001B3224" w:rsidTr="00116B62">
        <w:trPr>
          <w:trHeight w:val="540"/>
        </w:trPr>
        <w:tc>
          <w:tcPr>
            <w:tcW w:w="3682"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5140" w:type="dxa"/>
            <w:gridSpan w:val="6"/>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სხვადასხვა მიზეზით გამოწვეული კრიზისულ მდგომარე</w:t>
            </w:r>
            <w:r w:rsidRPr="001B3224">
              <w:rPr>
                <w:rFonts w:eastAsia="Times New Roman" w:cs="Calibri"/>
                <w:color w:val="000000"/>
                <w:szCs w:val="18"/>
              </w:rPr>
              <w:softHyphen/>
              <w:t>ობაში მყოფი ოჯახების დახმარება</w:t>
            </w:r>
          </w:p>
        </w:tc>
        <w:tc>
          <w:tcPr>
            <w:tcW w:w="2142" w:type="dxa"/>
            <w:gridSpan w:val="2"/>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75,0</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კრიზისულ მდგომარეობაში მყოფი ოჯახების დახმარება</w:t>
            </w:r>
          </w:p>
        </w:tc>
      </w:tr>
      <w:tr w:rsidR="00116B62" w:rsidRPr="001B3224" w:rsidTr="00116B62">
        <w:trPr>
          <w:trHeight w:val="570"/>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82"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82"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116B62">
        <w:trPr>
          <w:trHeight w:val="240"/>
        </w:trPr>
        <w:tc>
          <w:tcPr>
            <w:tcW w:w="377"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744"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43" w:type="dxa"/>
            <w:gridSpan w:val="10"/>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377"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977"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77"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74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ქვეპროგრამით მოსარგებლე ბენეფიციართა რაოდენობა</w:t>
            </w:r>
          </w:p>
        </w:tc>
        <w:tc>
          <w:tcPr>
            <w:tcW w:w="155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ოქმი</w:t>
            </w:r>
          </w:p>
        </w:tc>
        <w:tc>
          <w:tcPr>
            <w:tcW w:w="1058" w:type="dxa"/>
            <w:gridSpan w:val="2"/>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456</w:t>
            </w:r>
          </w:p>
        </w:tc>
        <w:tc>
          <w:tcPr>
            <w:tcW w:w="107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736</w:t>
            </w:r>
          </w:p>
        </w:tc>
        <w:tc>
          <w:tcPr>
            <w:tcW w:w="101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1026</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1326</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1626</w:t>
            </w:r>
          </w:p>
        </w:tc>
        <w:tc>
          <w:tcPr>
            <w:tcW w:w="977" w:type="dxa"/>
            <w:gridSpan w:val="2"/>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18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1B3224">
      <w:pPr>
        <w:spacing w:after="0" w:line="276"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116B62">
        <w:trPr>
          <w:trHeight w:val="76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მხედველობით მკვეთრად შეზღუდული შესაძლებლობის მქონე პირთა საზოგადოებაში ინტეგრაციის ხელშეწყობა</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06 02 23</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840"/>
        </w:trPr>
        <w:tc>
          <w:tcPr>
            <w:tcW w:w="3692" w:type="dxa"/>
            <w:gridSpan w:val="3"/>
            <w:vMerge w:val="restart"/>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დაფინანსდება 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w:t>
            </w:r>
          </w:p>
        </w:tc>
      </w:tr>
      <w:tr w:rsidR="00116B62" w:rsidRPr="001B3224" w:rsidTr="00116B62">
        <w:trPr>
          <w:trHeight w:val="540"/>
        </w:trPr>
        <w:tc>
          <w:tcPr>
            <w:tcW w:w="3692" w:type="dxa"/>
            <w:gridSpan w:val="3"/>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4819" w:type="dxa"/>
            <w:gridSpan w:val="5"/>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2410" w:type="dxa"/>
            <w:gridSpan w:val="2"/>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116B62">
        <w:trPr>
          <w:trHeight w:val="54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116B62" w:rsidRPr="001B3224" w:rsidTr="00116B62">
        <w:trPr>
          <w:trHeight w:val="5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116B62">
        <w:trPr>
          <w:trHeight w:val="240"/>
        </w:trPr>
        <w:tc>
          <w:tcPr>
            <w:tcW w:w="383"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686"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383"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8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ქვეპროგრამით მოსარგებლე ბენეფიციართა რაოდენობა</w:t>
            </w: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მიღება</w:t>
            </w:r>
            <w:r w:rsidRPr="00A50D33">
              <w:rPr>
                <w:rFonts w:eastAsia="Times New Roman" w:cs="Calibri"/>
                <w:color w:val="000000"/>
                <w:sz w:val="16"/>
                <w:szCs w:val="16"/>
                <w:lang w:val="ka-GE"/>
              </w:rPr>
              <w:t xml:space="preserve"> </w:t>
            </w:r>
            <w:r w:rsidRPr="00A50D33">
              <w:rPr>
                <w:rFonts w:eastAsia="Times New Roman" w:cs="Calibri"/>
                <w:color w:val="000000"/>
                <w:sz w:val="16"/>
                <w:szCs w:val="16"/>
              </w:rPr>
              <w:t>-</w:t>
            </w:r>
            <w:r w:rsidRPr="00A50D33">
              <w:rPr>
                <w:rFonts w:eastAsia="Times New Roman" w:cs="Calibri"/>
                <w:color w:val="000000"/>
                <w:sz w:val="16"/>
                <w:szCs w:val="16"/>
                <w:lang w:val="ka-GE"/>
              </w:rPr>
              <w:t xml:space="preserve"> </w:t>
            </w:r>
            <w:r w:rsidRPr="00A50D33">
              <w:rPr>
                <w:rFonts w:eastAsia="Times New Roman" w:cs="Calibri"/>
                <w:color w:val="000000"/>
                <w:sz w:val="16"/>
                <w:szCs w:val="16"/>
              </w:rPr>
              <w:t>ჩაბარების აქტი</w:t>
            </w: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181</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246</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316</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391</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471</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26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BB3E75">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663DED">
        <w:trPr>
          <w:trHeight w:val="58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ფსიქიკური აშლილობის მქონე პირთა შინ მოვლის ქვეპროგრამა</w:t>
            </w:r>
          </w:p>
        </w:tc>
      </w:tr>
      <w:tr w:rsidR="00116B62" w:rsidRPr="001B3224" w:rsidTr="00663DED">
        <w:trPr>
          <w:trHeight w:val="56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06 02 25</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1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BB3E75">
        <w:trPr>
          <w:trHeight w:val="236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w:t>
            </w:r>
            <w:r w:rsidR="00BB3E75">
              <w:rPr>
                <w:rFonts w:eastAsia="Times New Roman" w:cs="Calibri"/>
                <w:color w:val="000000"/>
                <w:szCs w:val="18"/>
                <w:lang w:val="ka-GE"/>
              </w:rPr>
              <w:t xml:space="preserve"> </w:t>
            </w:r>
            <w:r w:rsidRPr="001B3224">
              <w:rPr>
                <w:rFonts w:eastAsia="Times New Roman" w:cs="Calibri"/>
                <w:color w:val="000000"/>
                <w:szCs w:val="18"/>
              </w:rPr>
              <w:t>–</w:t>
            </w:r>
            <w:r w:rsidR="00BB3E75">
              <w:rPr>
                <w:rFonts w:eastAsia="Times New Roman" w:cs="Calibri"/>
                <w:color w:val="000000"/>
                <w:szCs w:val="18"/>
                <w:lang w:val="ka-GE"/>
              </w:rPr>
              <w:t xml:space="preserve"> </w:t>
            </w:r>
            <w:r w:rsidRPr="001B3224">
              <w:rPr>
                <w:rFonts w:eastAsia="Times New Roman" w:cs="Calibri"/>
                <w:color w:val="000000"/>
                <w:szCs w:val="18"/>
              </w:rPr>
              <w:t xml:space="preserve">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w:t>
            </w:r>
            <w:proofErr w:type="gramStart"/>
            <w:r w:rsidRPr="001B3224">
              <w:rPr>
                <w:rFonts w:eastAsia="Times New Roman" w:cs="Calibri"/>
                <w:color w:val="000000"/>
                <w:szCs w:val="18"/>
              </w:rPr>
              <w:t>პროგრამა</w:t>
            </w:r>
            <w:proofErr w:type="gramEnd"/>
            <w:r w:rsidRPr="001B3224">
              <w:rPr>
                <w:rFonts w:eastAsia="Times New Roman" w:cs="Calibri"/>
                <w:color w:val="000000"/>
                <w:szCs w:val="18"/>
              </w:rPr>
              <w:t xml:space="preserve"> ითვალისწინებს 10 %–იან თანადაფინანსებას.</w:t>
            </w:r>
          </w:p>
        </w:tc>
      </w:tr>
      <w:tr w:rsidR="00116B62" w:rsidRPr="001B3224" w:rsidTr="00BB3E75">
        <w:trPr>
          <w:trHeight w:val="838"/>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proofErr w:type="gramStart"/>
            <w:r w:rsidRPr="001B3224">
              <w:rPr>
                <w:rFonts w:eastAsia="Times New Roman" w:cs="Calibri"/>
                <w:color w:val="000000"/>
                <w:szCs w:val="18"/>
              </w:rPr>
              <w:t>ფიზიკური</w:t>
            </w:r>
            <w:proofErr w:type="gramEnd"/>
            <w:r w:rsidRPr="001B3224">
              <w:rPr>
                <w:rFonts w:eastAsia="Times New Roman" w:cs="Calibri"/>
                <w:color w:val="000000"/>
                <w:szCs w:val="18"/>
              </w:rPr>
              <w:t>,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116B62" w:rsidRPr="001B3224" w:rsidTr="00116B62">
        <w:trPr>
          <w:trHeight w:val="46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BB3E75">
        <w:trPr>
          <w:trHeight w:val="43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46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მიწოდება</w:t>
            </w:r>
          </w:p>
        </w:tc>
      </w:tr>
      <w:tr w:rsidR="00116B62" w:rsidRPr="00A50D33" w:rsidTr="00BB3E75">
        <w:trPr>
          <w:trHeight w:val="437"/>
        </w:trPr>
        <w:tc>
          <w:tcPr>
            <w:tcW w:w="383"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lastRenderedPageBreak/>
              <w:t>№</w:t>
            </w:r>
          </w:p>
        </w:tc>
        <w:tc>
          <w:tcPr>
            <w:tcW w:w="1686"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383"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510"/>
        </w:trPr>
        <w:tc>
          <w:tcPr>
            <w:tcW w:w="38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ქვეპროგრამით მოსარგებლე ბენეფიციართა რაოდენობა</w:t>
            </w: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52</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102</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152</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202</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252</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Cs/>
                <w:color w:val="000000"/>
                <w:sz w:val="16"/>
                <w:szCs w:val="16"/>
              </w:rPr>
            </w:pPr>
            <w:r w:rsidRPr="00A50D33">
              <w:rPr>
                <w:rFonts w:eastAsia="Times New Roman" w:cs="Calibri"/>
                <w:bCs/>
                <w:color w:val="000000"/>
                <w:sz w:val="16"/>
                <w:szCs w:val="16"/>
              </w:rPr>
              <w:t>5%</w:t>
            </w:r>
          </w:p>
        </w:tc>
        <w:tc>
          <w:tcPr>
            <w:tcW w:w="1260"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Sylfaen"/>
                <w:color w:val="000000"/>
                <w:sz w:val="16"/>
                <w:szCs w:val="16"/>
              </w:rPr>
              <w:t>ა</w:t>
            </w:r>
            <w:r w:rsidRPr="00A50D33">
              <w:rPr>
                <w:rFonts w:eastAsia="Times New Roman" w:cs="Calibri"/>
                <w:color w:val="000000"/>
                <w:sz w:val="16"/>
                <w:szCs w:val="16"/>
              </w:rPr>
              <w:t>რამომარ</w:t>
            </w:r>
            <w:r w:rsidRPr="00A50D33">
              <w:rPr>
                <w:rFonts w:eastAsia="Times New Roman" w:cs="Calibri"/>
                <w:color w:val="000000"/>
                <w:sz w:val="16"/>
                <w:szCs w:val="16"/>
              </w:rPr>
              <w:softHyphen/>
              <w:t>თვიანობა</w:t>
            </w:r>
          </w:p>
        </w:tc>
      </w:tr>
    </w:tbl>
    <w:p w:rsidR="00116B62" w:rsidRPr="001B3224" w:rsidRDefault="00116B62" w:rsidP="00BB3E75">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BB3E75">
        <w:trPr>
          <w:trHeight w:val="379"/>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სოციალურად დაუცველი ოჯახების მხარდაჭერა</w:t>
            </w:r>
          </w:p>
        </w:tc>
      </w:tr>
      <w:tr w:rsidR="00116B62" w:rsidRPr="001B3224" w:rsidTr="00BB3E75">
        <w:trPr>
          <w:trHeight w:val="41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06 02 26</w:t>
            </w:r>
          </w:p>
        </w:tc>
      </w:tr>
      <w:tr w:rsidR="00116B62" w:rsidRPr="001B3224" w:rsidTr="00BB3E75">
        <w:trPr>
          <w:trHeight w:val="418"/>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65,0</w:t>
            </w:r>
          </w:p>
        </w:tc>
      </w:tr>
      <w:tr w:rsidR="00116B62" w:rsidRPr="001B3224" w:rsidTr="00BB3E75">
        <w:trPr>
          <w:trHeight w:val="411"/>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2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108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w:t>
            </w:r>
          </w:p>
        </w:tc>
      </w:tr>
      <w:tr w:rsidR="00116B62" w:rsidRPr="001B3224" w:rsidTr="00116B62">
        <w:trPr>
          <w:trHeight w:val="66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ქალაქ</w:t>
            </w:r>
            <w:proofErr w:type="gramEnd"/>
            <w:r w:rsidRPr="001B3224">
              <w:rPr>
                <w:rFonts w:eastAsia="Times New Roman" w:cs="Calibri"/>
                <w:color w:val="000000"/>
                <w:szCs w:val="18"/>
              </w:rPr>
              <w:t xml:space="preserve">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116B62" w:rsidRPr="001B3224" w:rsidTr="00116B62">
        <w:trPr>
          <w:trHeight w:val="51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BB3E75">
        <w:trPr>
          <w:trHeight w:val="496"/>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BB3E75">
        <w:trPr>
          <w:trHeight w:val="628"/>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ქვეპრგრამით მოსარგებლე ბენეფიციარებისათვის მომსახურების მიწოდება</w:t>
            </w:r>
          </w:p>
        </w:tc>
      </w:tr>
      <w:tr w:rsidR="006C59E7" w:rsidRPr="00A50D33" w:rsidTr="00037B3C">
        <w:trPr>
          <w:trHeight w:val="445"/>
        </w:trPr>
        <w:tc>
          <w:tcPr>
            <w:tcW w:w="383" w:type="dxa"/>
            <w:vMerge w:val="restart"/>
            <w:shd w:val="clear" w:color="auto" w:fill="auto"/>
            <w:vAlign w:val="center"/>
            <w:hideMark/>
          </w:tcPr>
          <w:p w:rsidR="006C59E7" w:rsidRPr="00A50D33" w:rsidRDefault="006C59E7"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686" w:type="dxa"/>
            <w:vMerge w:val="restart"/>
            <w:shd w:val="clear" w:color="auto" w:fill="auto"/>
            <w:vAlign w:val="center"/>
            <w:hideMark/>
          </w:tcPr>
          <w:p w:rsidR="006C59E7" w:rsidRPr="00A50D33" w:rsidRDefault="006C59E7"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6C59E7" w:rsidRPr="00A50D33" w:rsidRDefault="006C59E7" w:rsidP="001B3224">
            <w:pPr>
              <w:spacing w:after="0" w:line="276" w:lineRule="auto"/>
              <w:jc w:val="center"/>
              <w:rPr>
                <w:rFonts w:eastAsia="Times New Roman" w:cs="Calibri"/>
                <w:color w:val="000000"/>
                <w:sz w:val="16"/>
                <w:szCs w:val="16"/>
              </w:rPr>
            </w:pPr>
            <w:r w:rsidRPr="00A50D33">
              <w:rPr>
                <w:rFonts w:eastAsia="Times New Roman" w:cs="Calibri"/>
                <w:b/>
                <w:bCs/>
                <w:color w:val="000000"/>
                <w:sz w:val="16"/>
                <w:szCs w:val="16"/>
              </w:rPr>
              <w:t>ინდიკატორის მაჩვენებლები</w:t>
            </w:r>
            <w:r w:rsidRPr="00A50D33">
              <w:rPr>
                <w:rFonts w:eastAsia="Times New Roman" w:cs="Calibri"/>
                <w:color w:val="000000"/>
                <w:sz w:val="16"/>
                <w:szCs w:val="16"/>
              </w:rPr>
              <w:t> </w:t>
            </w:r>
          </w:p>
        </w:tc>
      </w:tr>
      <w:tr w:rsidR="00116B62" w:rsidRPr="00A50D33" w:rsidTr="00116B62">
        <w:trPr>
          <w:trHeight w:val="765"/>
        </w:trPr>
        <w:tc>
          <w:tcPr>
            <w:tcW w:w="383"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255"/>
        </w:trPr>
        <w:tc>
          <w:tcPr>
            <w:tcW w:w="38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ბენეფიციართა რაოდენობა</w:t>
            </w: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 </w:t>
            </w:r>
          </w:p>
        </w:tc>
        <w:tc>
          <w:tcPr>
            <w:tcW w:w="1260" w:type="dxa"/>
            <w:shd w:val="clear" w:color="auto" w:fill="auto"/>
            <w:vAlign w:val="bottom"/>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r>
    </w:tbl>
    <w:p w:rsidR="00116B62" w:rsidRPr="001B3224" w:rsidRDefault="00116B62" w:rsidP="001B3224">
      <w:pPr>
        <w:spacing w:after="0" w:line="276"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037B3C">
        <w:trPr>
          <w:trHeight w:val="40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მრავალშვილიანი ოჯახების მიკრო და მცირე მეწარმეობის ხელშეწყობა</w:t>
            </w:r>
          </w:p>
        </w:tc>
      </w:tr>
      <w:tr w:rsidR="00116B62" w:rsidRPr="001B3224" w:rsidTr="00037B3C">
        <w:trPr>
          <w:trHeight w:val="409"/>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06 02 27</w:t>
            </w:r>
          </w:p>
        </w:tc>
      </w:tr>
      <w:tr w:rsidR="00116B62" w:rsidRPr="001B3224" w:rsidTr="00037B3C">
        <w:trPr>
          <w:trHeight w:val="51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60,0</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037B3C">
        <w:trPr>
          <w:trHeight w:val="70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DC3AFC">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037B3C">
        <w:trPr>
          <w:trHeight w:val="3956"/>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ქვეპროგრამა</w:t>
            </w:r>
            <w:proofErr w:type="gramEnd"/>
            <w:r w:rsidRPr="001B3224">
              <w:rPr>
                <w:rFonts w:eastAsia="Times New Roman" w:cs="Calibri"/>
                <w:color w:val="000000"/>
                <w:szCs w:val="18"/>
              </w:rPr>
              <w:t xml:space="preserve">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w:t>
            </w:r>
            <w:proofErr w:type="gramStart"/>
            <w:r w:rsidRPr="001B3224">
              <w:rPr>
                <w:rFonts w:eastAsia="Times New Roman" w:cs="Calibri"/>
                <w:color w:val="000000"/>
                <w:szCs w:val="18"/>
              </w:rPr>
              <w:t>პროექტების</w:t>
            </w:r>
            <w:proofErr w:type="gramEnd"/>
            <w:r w:rsidRPr="001B3224">
              <w:rPr>
                <w:rFonts w:eastAsia="Times New Roman" w:cs="Calibri"/>
                <w:color w:val="000000"/>
                <w:szCs w:val="18"/>
              </w:rPr>
              <w:t xml:space="preserve"> დაფინანსება მოხდება ქალაქ ქუთაისის მუნიციპალიტეტის მიერ დამტკიცებული მეთოდოლოგიის საფუძველზე. </w:t>
            </w:r>
            <w:proofErr w:type="gramStart"/>
            <w:r w:rsidRPr="001B3224">
              <w:rPr>
                <w:rFonts w:eastAsia="Times New Roman" w:cs="Calibri"/>
                <w:color w:val="000000"/>
                <w:szCs w:val="18"/>
              </w:rPr>
              <w:t>ბიზნესგეგმის</w:t>
            </w:r>
            <w:proofErr w:type="gramEnd"/>
            <w:r w:rsidRPr="001B3224">
              <w:rPr>
                <w:rFonts w:eastAsia="Times New Roman" w:cs="Calibri"/>
                <w:color w:val="000000"/>
                <w:szCs w:val="18"/>
              </w:rPr>
              <w:t xml:space="preserve">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w:t>
            </w:r>
            <w:proofErr w:type="gramStart"/>
            <w:r w:rsidRPr="001B3224">
              <w:rPr>
                <w:rFonts w:eastAsia="Times New Roman" w:cs="Calibri"/>
                <w:color w:val="000000"/>
                <w:szCs w:val="18"/>
              </w:rPr>
              <w:t>პროექტები</w:t>
            </w:r>
            <w:proofErr w:type="gramEnd"/>
            <w:r w:rsidRPr="001B3224">
              <w:rPr>
                <w:rFonts w:eastAsia="Times New Roman" w:cs="Calibri"/>
                <w:color w:val="000000"/>
                <w:szCs w:val="18"/>
              </w:rPr>
              <w:t xml:space="preserve"> შეფასდება სამუშაო ჯგუფის მიერ დამტკიცებული კრიტერიუმების შესაბამისად. </w:t>
            </w:r>
            <w:proofErr w:type="gramStart"/>
            <w:r w:rsidRPr="001B3224">
              <w:rPr>
                <w:rFonts w:eastAsia="Times New Roman" w:cs="Calibri"/>
                <w:color w:val="000000"/>
                <w:szCs w:val="18"/>
              </w:rPr>
              <w:t>თანხა</w:t>
            </w:r>
            <w:proofErr w:type="gramEnd"/>
            <w:r w:rsidRPr="001B3224">
              <w:rPr>
                <w:rFonts w:eastAsia="Times New Roman" w:cs="Calibri"/>
                <w:color w:val="000000"/>
                <w:szCs w:val="18"/>
              </w:rPr>
              <w:t xml:space="preserve"> ბენეფიციარებზე გადანაწილდება პროექტის ღირებულებისა და თანაფარდობის პრინციპით.</w:t>
            </w:r>
          </w:p>
        </w:tc>
      </w:tr>
      <w:tr w:rsidR="00116B62" w:rsidRPr="001B3224" w:rsidTr="000F5408">
        <w:trPr>
          <w:trHeight w:val="768"/>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მრავალშვილიანი ოჯახების მიერ მიკრო და მცირე მეწარმეობის დაწყების ან არსებულის გაფართოება-გადაიარაღებისათვის ხელშეწყობა</w:t>
            </w:r>
          </w:p>
        </w:tc>
      </w:tr>
      <w:tr w:rsidR="00116B62" w:rsidRPr="001B3224" w:rsidTr="00116B62">
        <w:trPr>
          <w:trHeight w:val="45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037B3C">
        <w:trPr>
          <w:trHeight w:val="50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37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მრავალშვილიანი ოჯახების გაძლიერება</w:t>
            </w:r>
          </w:p>
        </w:tc>
      </w:tr>
      <w:tr w:rsidR="00116B62" w:rsidRPr="00A50D33" w:rsidTr="00116B62">
        <w:trPr>
          <w:trHeight w:val="240"/>
        </w:trPr>
        <w:tc>
          <w:tcPr>
            <w:tcW w:w="383"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w:t>
            </w:r>
          </w:p>
        </w:tc>
        <w:tc>
          <w:tcPr>
            <w:tcW w:w="1686" w:type="dxa"/>
            <w:vMerge w:val="restart"/>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ინდიკატორის მაჩვენებლები</w:t>
            </w:r>
          </w:p>
        </w:tc>
      </w:tr>
      <w:tr w:rsidR="00116B62" w:rsidRPr="00A50D33" w:rsidTr="00116B62">
        <w:trPr>
          <w:trHeight w:val="765"/>
        </w:trPr>
        <w:tc>
          <w:tcPr>
            <w:tcW w:w="383" w:type="dxa"/>
            <w:vMerge/>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A50D33"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ინდიკა</w:t>
            </w:r>
            <w:r w:rsidRPr="00A50D33">
              <w:rPr>
                <w:rFonts w:eastAsia="Times New Roman" w:cs="Calibri"/>
                <w:b/>
                <w:bCs/>
                <w:color w:val="000000"/>
                <w:sz w:val="16"/>
                <w:szCs w:val="16"/>
              </w:rPr>
              <w:softHyphen/>
              <w:t>ტორის დადასტუ</w:t>
            </w:r>
            <w:r w:rsidRPr="00A50D33">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საბა</w:t>
            </w:r>
            <w:r w:rsidRPr="00A50D33">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მიზნობ</w:t>
            </w:r>
            <w:r w:rsidRPr="00A50D33">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ცდომი</w:t>
            </w:r>
            <w:r w:rsidRPr="00A50D33">
              <w:rPr>
                <w:rFonts w:eastAsia="Times New Roman" w:cs="Calibri"/>
                <w:b/>
                <w:bCs/>
                <w:color w:val="000000"/>
                <w:sz w:val="16"/>
                <w:szCs w:val="16"/>
              </w:rPr>
              <w:softHyphen/>
              <w:t>ლების ალბა</w:t>
            </w:r>
            <w:r w:rsidRPr="00A50D33">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შესაძლო რისკები</w:t>
            </w:r>
          </w:p>
        </w:tc>
      </w:tr>
      <w:tr w:rsidR="00116B62" w:rsidRPr="00A50D33" w:rsidTr="00116B62">
        <w:trPr>
          <w:trHeight w:val="480"/>
        </w:trPr>
        <w:tc>
          <w:tcPr>
            <w:tcW w:w="38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ბენეფიციართა რაოდენობა</w:t>
            </w:r>
          </w:p>
        </w:tc>
        <w:tc>
          <w:tcPr>
            <w:tcW w:w="162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p>
        </w:tc>
        <w:tc>
          <w:tcPr>
            <w:tcW w:w="918"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24"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93"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992" w:type="dxa"/>
            <w:shd w:val="clear" w:color="auto" w:fill="auto"/>
            <w:vAlign w:val="center"/>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 </w:t>
            </w:r>
          </w:p>
        </w:tc>
        <w:tc>
          <w:tcPr>
            <w:tcW w:w="1150" w:type="dxa"/>
            <w:shd w:val="clear" w:color="auto" w:fill="auto"/>
            <w:vAlign w:val="center"/>
            <w:hideMark/>
          </w:tcPr>
          <w:p w:rsidR="00116B62" w:rsidRPr="00A50D33" w:rsidRDefault="00116B62" w:rsidP="001B3224">
            <w:pPr>
              <w:spacing w:after="0" w:line="276" w:lineRule="auto"/>
              <w:jc w:val="center"/>
              <w:rPr>
                <w:rFonts w:eastAsia="Times New Roman" w:cs="Calibri"/>
                <w:b/>
                <w:bCs/>
                <w:color w:val="000000"/>
                <w:sz w:val="16"/>
                <w:szCs w:val="16"/>
              </w:rPr>
            </w:pPr>
            <w:r w:rsidRPr="00A50D33">
              <w:rPr>
                <w:rFonts w:eastAsia="Times New Roman" w:cs="Calibri"/>
                <w:b/>
                <w:bCs/>
                <w:color w:val="000000"/>
                <w:sz w:val="16"/>
                <w:szCs w:val="16"/>
              </w:rPr>
              <w:t> </w:t>
            </w:r>
          </w:p>
        </w:tc>
        <w:tc>
          <w:tcPr>
            <w:tcW w:w="1260" w:type="dxa"/>
            <w:shd w:val="clear" w:color="auto" w:fill="auto"/>
            <w:vAlign w:val="bottom"/>
            <w:hideMark/>
          </w:tcPr>
          <w:p w:rsidR="00116B62" w:rsidRPr="00A50D33" w:rsidRDefault="00116B62" w:rsidP="001B3224">
            <w:pPr>
              <w:spacing w:after="0" w:line="276" w:lineRule="auto"/>
              <w:jc w:val="center"/>
              <w:rPr>
                <w:rFonts w:eastAsia="Times New Roman" w:cs="Calibri"/>
                <w:color w:val="000000"/>
                <w:sz w:val="16"/>
                <w:szCs w:val="16"/>
              </w:rPr>
            </w:pPr>
            <w:r w:rsidRPr="00A50D33">
              <w:rPr>
                <w:rFonts w:eastAsia="Times New Roman" w:cs="Calibri"/>
                <w:color w:val="000000"/>
                <w:sz w:val="16"/>
                <w:szCs w:val="16"/>
              </w:rPr>
              <w:t>არამომარ</w:t>
            </w:r>
            <w:r w:rsidRPr="00A50D33">
              <w:rPr>
                <w:rFonts w:eastAsia="Times New Roman" w:cs="Calibri"/>
                <w:color w:val="000000"/>
                <w:sz w:val="16"/>
                <w:szCs w:val="16"/>
              </w:rPr>
              <w:softHyphen/>
              <w:t>თვიანობა</w:t>
            </w: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ონლაინ სწავლების პერიოდში სოციალურად დაუცველი ოჯახების განათლების ხელმისაწვდომობა</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06 02 28</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2,0</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7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116B62" w:rsidRPr="001B3224" w:rsidTr="00116B62">
        <w:trPr>
          <w:trHeight w:val="196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w:t>
            </w:r>
          </w:p>
        </w:tc>
      </w:tr>
      <w:tr w:rsidR="00116B62" w:rsidRPr="001B3224" w:rsidTr="00116B62">
        <w:trPr>
          <w:trHeight w:val="64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116B62" w:rsidRPr="001B3224" w:rsidTr="00116B62">
        <w:trPr>
          <w:trHeight w:val="63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42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კოვიდ პანდემიის პერიოდში სწავლებისა და განათლების მიღების უწყვეტობა</w:t>
            </w:r>
          </w:p>
        </w:tc>
      </w:tr>
      <w:tr w:rsidR="00CA29EA" w:rsidRPr="00565984" w:rsidTr="00985244">
        <w:trPr>
          <w:trHeight w:val="255"/>
        </w:trPr>
        <w:tc>
          <w:tcPr>
            <w:tcW w:w="383" w:type="dxa"/>
            <w:vMerge w:val="restart"/>
            <w:shd w:val="clear" w:color="auto" w:fill="auto"/>
            <w:vAlign w:val="center"/>
            <w:hideMark/>
          </w:tcPr>
          <w:p w:rsidR="00CA29EA" w:rsidRPr="00565984" w:rsidRDefault="00CA29EA"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w:t>
            </w:r>
          </w:p>
        </w:tc>
        <w:tc>
          <w:tcPr>
            <w:tcW w:w="1686" w:type="dxa"/>
            <w:vMerge w:val="restart"/>
            <w:shd w:val="clear" w:color="auto" w:fill="auto"/>
            <w:vAlign w:val="center"/>
            <w:hideMark/>
          </w:tcPr>
          <w:p w:rsidR="00CA29EA" w:rsidRPr="00565984" w:rsidRDefault="00CA29EA"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CA29EA" w:rsidRPr="00565984" w:rsidRDefault="00CA29EA" w:rsidP="001B3224">
            <w:pPr>
              <w:spacing w:after="0" w:line="276" w:lineRule="auto"/>
              <w:jc w:val="center"/>
              <w:rPr>
                <w:rFonts w:eastAsia="Times New Roman" w:cs="Calibri"/>
                <w:color w:val="000000"/>
                <w:sz w:val="16"/>
                <w:szCs w:val="16"/>
              </w:rPr>
            </w:pPr>
            <w:r w:rsidRPr="00565984">
              <w:rPr>
                <w:rFonts w:eastAsia="Times New Roman" w:cs="Calibri"/>
                <w:b/>
                <w:bCs/>
                <w:color w:val="000000"/>
                <w:sz w:val="16"/>
                <w:szCs w:val="16"/>
              </w:rPr>
              <w:t>ინდიკატორის მაჩვენებლები</w:t>
            </w:r>
            <w:r w:rsidRPr="00565984">
              <w:rPr>
                <w:rFonts w:eastAsia="Times New Roman" w:cs="Calibri"/>
                <w:color w:val="000000"/>
                <w:sz w:val="16"/>
                <w:szCs w:val="16"/>
              </w:rPr>
              <w:t> </w:t>
            </w:r>
          </w:p>
        </w:tc>
      </w:tr>
      <w:tr w:rsidR="00116B62" w:rsidRPr="00565984" w:rsidTr="00116B62">
        <w:trPr>
          <w:trHeight w:val="765"/>
        </w:trPr>
        <w:tc>
          <w:tcPr>
            <w:tcW w:w="383" w:type="dxa"/>
            <w:vMerge/>
            <w:vAlign w:val="center"/>
            <w:hideMark/>
          </w:tcPr>
          <w:p w:rsidR="00116B62" w:rsidRPr="00565984"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565984"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ინდიკა</w:t>
            </w:r>
            <w:r w:rsidRPr="00565984">
              <w:rPr>
                <w:rFonts w:eastAsia="Times New Roman" w:cs="Calibri"/>
                <w:b/>
                <w:bCs/>
                <w:color w:val="000000"/>
                <w:sz w:val="16"/>
                <w:szCs w:val="16"/>
              </w:rPr>
              <w:softHyphen/>
              <w:t>ტორის დადასტუ</w:t>
            </w:r>
            <w:r w:rsidRPr="00565984">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საბა</w:t>
            </w:r>
            <w:r w:rsidRPr="00565984">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ცდომი</w:t>
            </w:r>
            <w:r w:rsidRPr="00565984">
              <w:rPr>
                <w:rFonts w:eastAsia="Times New Roman" w:cs="Calibri"/>
                <w:b/>
                <w:bCs/>
                <w:color w:val="000000"/>
                <w:sz w:val="16"/>
                <w:szCs w:val="16"/>
              </w:rPr>
              <w:softHyphen/>
              <w:t>ლების ალბა</w:t>
            </w:r>
            <w:r w:rsidRPr="00565984">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შესაძლო რისკები</w:t>
            </w:r>
          </w:p>
        </w:tc>
      </w:tr>
      <w:tr w:rsidR="00116B62" w:rsidRPr="00565984" w:rsidTr="00116B62">
        <w:trPr>
          <w:trHeight w:val="480"/>
        </w:trPr>
        <w:tc>
          <w:tcPr>
            <w:tcW w:w="383"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ბენეფიციართა რაოდენობა</w:t>
            </w:r>
          </w:p>
        </w:tc>
        <w:tc>
          <w:tcPr>
            <w:tcW w:w="1623"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p>
        </w:tc>
        <w:tc>
          <w:tcPr>
            <w:tcW w:w="918"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 </w:t>
            </w:r>
          </w:p>
        </w:tc>
        <w:tc>
          <w:tcPr>
            <w:tcW w:w="924"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5 </w:t>
            </w:r>
          </w:p>
        </w:tc>
        <w:tc>
          <w:tcPr>
            <w:tcW w:w="993"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10</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15</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20</w:t>
            </w:r>
          </w:p>
        </w:tc>
        <w:tc>
          <w:tcPr>
            <w:tcW w:w="1150" w:type="dxa"/>
            <w:shd w:val="clear" w:color="auto" w:fill="auto"/>
            <w:vAlign w:val="center"/>
            <w:hideMark/>
          </w:tcPr>
          <w:p w:rsidR="00116B62" w:rsidRPr="00565984" w:rsidRDefault="00116B62" w:rsidP="001B3224">
            <w:pPr>
              <w:spacing w:after="0" w:line="276" w:lineRule="auto"/>
              <w:jc w:val="center"/>
              <w:rPr>
                <w:rFonts w:eastAsia="Times New Roman" w:cs="Calibri"/>
                <w:bCs/>
                <w:color w:val="000000"/>
                <w:sz w:val="16"/>
                <w:szCs w:val="16"/>
              </w:rPr>
            </w:pPr>
            <w:r w:rsidRPr="00565984">
              <w:rPr>
                <w:rFonts w:eastAsia="Times New Roman" w:cs="Calibri"/>
                <w:bCs/>
                <w:color w:val="000000"/>
                <w:sz w:val="16"/>
                <w:szCs w:val="16"/>
              </w:rPr>
              <w:t>5-10%</w:t>
            </w:r>
          </w:p>
        </w:tc>
        <w:tc>
          <w:tcPr>
            <w:tcW w:w="1260" w:type="dxa"/>
            <w:shd w:val="clear" w:color="auto" w:fill="auto"/>
            <w:vAlign w:val="bottom"/>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არამომარ</w:t>
            </w:r>
            <w:r w:rsidRPr="00565984">
              <w:rPr>
                <w:rFonts w:eastAsia="Times New Roman" w:cs="Calibri"/>
                <w:color w:val="000000"/>
                <w:sz w:val="16"/>
                <w:szCs w:val="16"/>
              </w:rPr>
              <w:softHyphen/>
              <w:t>თვიანობა</w:t>
            </w: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565984">
        <w:trPr>
          <w:trHeight w:val="441"/>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ფილტვის კიბოს სკრინინგის მუნიციპალური ქვეპროგრამა</w:t>
            </w:r>
          </w:p>
        </w:tc>
      </w:tr>
      <w:tr w:rsidR="00116B62" w:rsidRPr="001B3224" w:rsidTr="00565984">
        <w:trPr>
          <w:trHeight w:val="30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06 02 29</w:t>
            </w:r>
          </w:p>
        </w:tc>
      </w:tr>
      <w:tr w:rsidR="00116B62" w:rsidRPr="001B3224" w:rsidTr="00565984">
        <w:trPr>
          <w:trHeight w:val="40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116B62" w:rsidRPr="001B3224" w:rsidTr="00565984">
        <w:trPr>
          <w:trHeight w:val="42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7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565984">
        <w:trPr>
          <w:trHeight w:val="256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roofErr w:type="gramEnd"/>
          </w:p>
        </w:tc>
      </w:tr>
      <w:tr w:rsidR="00116B62" w:rsidRPr="001B3224" w:rsidTr="00116B62">
        <w:trPr>
          <w:trHeight w:val="91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ფილტვის</w:t>
            </w:r>
            <w:proofErr w:type="gramEnd"/>
            <w:r w:rsidRPr="001B3224">
              <w:rPr>
                <w:rFonts w:eastAsia="Times New Roman" w:cs="Calibri"/>
                <w:color w:val="000000"/>
                <w:szCs w:val="18"/>
              </w:rPr>
              <w:t xml:space="preserve">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სიკვდილიანობის შემცირება. </w:t>
            </w:r>
          </w:p>
        </w:tc>
      </w:tr>
      <w:tr w:rsidR="00116B62" w:rsidRPr="001B3224" w:rsidTr="00116B62">
        <w:trPr>
          <w:trHeight w:val="57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565984">
        <w:trPr>
          <w:trHeight w:val="44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43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ჯანმრთელობის ზოგადი სტატუსის გაუმჯობესება</w:t>
            </w:r>
          </w:p>
        </w:tc>
      </w:tr>
      <w:tr w:rsidR="00CA29EA" w:rsidRPr="00565984" w:rsidTr="00985244">
        <w:trPr>
          <w:trHeight w:val="255"/>
        </w:trPr>
        <w:tc>
          <w:tcPr>
            <w:tcW w:w="383" w:type="dxa"/>
            <w:vMerge w:val="restart"/>
            <w:shd w:val="clear" w:color="auto" w:fill="auto"/>
            <w:vAlign w:val="center"/>
            <w:hideMark/>
          </w:tcPr>
          <w:p w:rsidR="00CA29EA" w:rsidRPr="00565984" w:rsidRDefault="00CA29EA"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w:t>
            </w:r>
          </w:p>
        </w:tc>
        <w:tc>
          <w:tcPr>
            <w:tcW w:w="1686" w:type="dxa"/>
            <w:vMerge w:val="restart"/>
            <w:shd w:val="clear" w:color="auto" w:fill="auto"/>
            <w:vAlign w:val="center"/>
            <w:hideMark/>
          </w:tcPr>
          <w:p w:rsidR="00CA29EA" w:rsidRPr="00565984" w:rsidRDefault="00CA29EA"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CA29EA" w:rsidRPr="00565984" w:rsidRDefault="00CA29EA" w:rsidP="001B3224">
            <w:pPr>
              <w:spacing w:after="0" w:line="276" w:lineRule="auto"/>
              <w:jc w:val="center"/>
              <w:rPr>
                <w:rFonts w:eastAsia="Times New Roman" w:cs="Calibri"/>
                <w:color w:val="000000"/>
                <w:sz w:val="16"/>
                <w:szCs w:val="16"/>
              </w:rPr>
            </w:pPr>
            <w:r w:rsidRPr="00565984">
              <w:rPr>
                <w:rFonts w:eastAsia="Times New Roman" w:cs="Calibri"/>
                <w:b/>
                <w:bCs/>
                <w:color w:val="000000"/>
                <w:sz w:val="16"/>
                <w:szCs w:val="16"/>
              </w:rPr>
              <w:t>ინდიკატორის მაჩვენებლები</w:t>
            </w:r>
            <w:r w:rsidRPr="00565984">
              <w:rPr>
                <w:rFonts w:eastAsia="Times New Roman" w:cs="Calibri"/>
                <w:color w:val="000000"/>
                <w:sz w:val="16"/>
                <w:szCs w:val="16"/>
              </w:rPr>
              <w:t> </w:t>
            </w:r>
          </w:p>
        </w:tc>
      </w:tr>
      <w:tr w:rsidR="00116B62" w:rsidRPr="00565984" w:rsidTr="00116B62">
        <w:trPr>
          <w:trHeight w:val="765"/>
        </w:trPr>
        <w:tc>
          <w:tcPr>
            <w:tcW w:w="383" w:type="dxa"/>
            <w:vMerge/>
            <w:vAlign w:val="center"/>
            <w:hideMark/>
          </w:tcPr>
          <w:p w:rsidR="00116B62" w:rsidRPr="00565984"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565984"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ინდიკა</w:t>
            </w:r>
            <w:r w:rsidRPr="00565984">
              <w:rPr>
                <w:rFonts w:eastAsia="Times New Roman" w:cs="Calibri"/>
                <w:b/>
                <w:bCs/>
                <w:color w:val="000000"/>
                <w:sz w:val="16"/>
                <w:szCs w:val="16"/>
              </w:rPr>
              <w:softHyphen/>
              <w:t>ტორის დადასტუ</w:t>
            </w:r>
            <w:r w:rsidRPr="00565984">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საბა</w:t>
            </w:r>
            <w:r w:rsidRPr="00565984">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მიზნობ</w:t>
            </w:r>
            <w:r w:rsidRPr="00565984">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ცდომი</w:t>
            </w:r>
            <w:r w:rsidRPr="00565984">
              <w:rPr>
                <w:rFonts w:eastAsia="Times New Roman" w:cs="Calibri"/>
                <w:b/>
                <w:bCs/>
                <w:color w:val="000000"/>
                <w:sz w:val="16"/>
                <w:szCs w:val="16"/>
              </w:rPr>
              <w:softHyphen/>
              <w:t>ლების ალბა</w:t>
            </w:r>
            <w:r w:rsidRPr="00565984">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565984" w:rsidRDefault="00116B62" w:rsidP="001B3224">
            <w:pPr>
              <w:spacing w:after="0" w:line="276" w:lineRule="auto"/>
              <w:jc w:val="center"/>
              <w:rPr>
                <w:rFonts w:eastAsia="Times New Roman" w:cs="Calibri"/>
                <w:b/>
                <w:bCs/>
                <w:color w:val="000000"/>
                <w:sz w:val="16"/>
                <w:szCs w:val="16"/>
              </w:rPr>
            </w:pPr>
            <w:r w:rsidRPr="00565984">
              <w:rPr>
                <w:rFonts w:eastAsia="Times New Roman" w:cs="Calibri"/>
                <w:b/>
                <w:bCs/>
                <w:color w:val="000000"/>
                <w:sz w:val="16"/>
                <w:szCs w:val="16"/>
              </w:rPr>
              <w:t>შესაძლო რისკები</w:t>
            </w:r>
          </w:p>
        </w:tc>
      </w:tr>
      <w:tr w:rsidR="00116B62" w:rsidRPr="00565984" w:rsidTr="00116B62">
        <w:trPr>
          <w:trHeight w:val="480"/>
        </w:trPr>
        <w:tc>
          <w:tcPr>
            <w:tcW w:w="383"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ბენეფიციართა რაოდენობა</w:t>
            </w:r>
          </w:p>
        </w:tc>
        <w:tc>
          <w:tcPr>
            <w:tcW w:w="1623"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p>
        </w:tc>
        <w:tc>
          <w:tcPr>
            <w:tcW w:w="918"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 </w:t>
            </w:r>
          </w:p>
        </w:tc>
        <w:tc>
          <w:tcPr>
            <w:tcW w:w="924"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1</w:t>
            </w:r>
          </w:p>
        </w:tc>
        <w:tc>
          <w:tcPr>
            <w:tcW w:w="993"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10</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10</w:t>
            </w:r>
          </w:p>
        </w:tc>
        <w:tc>
          <w:tcPr>
            <w:tcW w:w="992" w:type="dxa"/>
            <w:shd w:val="clear" w:color="auto" w:fill="auto"/>
            <w:vAlign w:val="center"/>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10</w:t>
            </w:r>
          </w:p>
        </w:tc>
        <w:tc>
          <w:tcPr>
            <w:tcW w:w="1150" w:type="dxa"/>
            <w:shd w:val="clear" w:color="auto" w:fill="auto"/>
            <w:vAlign w:val="center"/>
            <w:hideMark/>
          </w:tcPr>
          <w:p w:rsidR="00116B62" w:rsidRPr="00565984" w:rsidRDefault="00116B62" w:rsidP="001B3224">
            <w:pPr>
              <w:spacing w:after="0" w:line="276" w:lineRule="auto"/>
              <w:jc w:val="center"/>
              <w:rPr>
                <w:rFonts w:eastAsia="Times New Roman" w:cs="Calibri"/>
                <w:bCs/>
                <w:color w:val="000000"/>
                <w:sz w:val="16"/>
                <w:szCs w:val="16"/>
              </w:rPr>
            </w:pPr>
            <w:r w:rsidRPr="00565984">
              <w:rPr>
                <w:rFonts w:eastAsia="Times New Roman" w:cs="Calibri"/>
                <w:bCs/>
                <w:color w:val="000000"/>
                <w:sz w:val="16"/>
                <w:szCs w:val="16"/>
              </w:rPr>
              <w:t>5%</w:t>
            </w:r>
          </w:p>
        </w:tc>
        <w:tc>
          <w:tcPr>
            <w:tcW w:w="1260" w:type="dxa"/>
            <w:shd w:val="clear" w:color="auto" w:fill="auto"/>
            <w:vAlign w:val="bottom"/>
            <w:hideMark/>
          </w:tcPr>
          <w:p w:rsidR="00116B62" w:rsidRPr="00565984" w:rsidRDefault="00116B62" w:rsidP="001B3224">
            <w:pPr>
              <w:spacing w:after="0" w:line="276" w:lineRule="auto"/>
              <w:jc w:val="center"/>
              <w:rPr>
                <w:rFonts w:eastAsia="Times New Roman" w:cs="Calibri"/>
                <w:color w:val="000000"/>
                <w:sz w:val="16"/>
                <w:szCs w:val="16"/>
              </w:rPr>
            </w:pPr>
            <w:r w:rsidRPr="00565984">
              <w:rPr>
                <w:rFonts w:eastAsia="Times New Roman" w:cs="Calibri"/>
                <w:color w:val="000000"/>
                <w:sz w:val="16"/>
                <w:szCs w:val="16"/>
              </w:rPr>
              <w:t>არამომარ</w:t>
            </w:r>
            <w:r w:rsidRPr="00565984">
              <w:rPr>
                <w:rFonts w:eastAsia="Times New Roman" w:cs="Calibri"/>
                <w:color w:val="000000"/>
                <w:sz w:val="16"/>
                <w:szCs w:val="16"/>
              </w:rPr>
              <w:softHyphen/>
              <w:t>თვიანობა</w:t>
            </w: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0F5408">
        <w:trPr>
          <w:trHeight w:val="37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 xml:space="preserve"> სოციალურად დაუცველი ბავშვებისათვის განათლების ხარისხის ამაღლება</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06 02 30</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40,0</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61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037B3C">
        <w:trPr>
          <w:trHeight w:val="1721"/>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ხორციელდება სოციალურად დაუცველი აბიტურიენტების დამატებითი სწავლება, 2022 წლის 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სარეიტინგო ქულა არ აღემატება 120000-ს. </w:t>
            </w:r>
          </w:p>
        </w:tc>
      </w:tr>
      <w:tr w:rsidR="00116B62" w:rsidRPr="001B3224" w:rsidTr="00116B62">
        <w:trPr>
          <w:trHeight w:val="60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proofErr w:type="gramStart"/>
            <w:r w:rsidRPr="001B3224">
              <w:rPr>
                <w:rFonts w:eastAsia="Times New Roman" w:cs="Calibri"/>
                <w:color w:val="000000"/>
                <w:szCs w:val="18"/>
              </w:rPr>
              <w:t>სოციალურად</w:t>
            </w:r>
            <w:proofErr w:type="gramEnd"/>
            <w:r w:rsidRPr="001B3224">
              <w:rPr>
                <w:rFonts w:eastAsia="Times New Roman" w:cs="Calibri"/>
                <w:color w:val="000000"/>
                <w:szCs w:val="18"/>
              </w:rPr>
              <w:t xml:space="preserve">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0F5408">
        <w:trPr>
          <w:trHeight w:val="50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proofErr w:type="gramStart"/>
            <w:r w:rsidRPr="001B3224">
              <w:rPr>
                <w:rFonts w:eastAsia="Times New Roman" w:cs="Calibri"/>
                <w:color w:val="000000"/>
                <w:szCs w:val="18"/>
              </w:rPr>
              <w:t>სოციალურად</w:t>
            </w:r>
            <w:proofErr w:type="gramEnd"/>
            <w:r w:rsidRPr="001B3224">
              <w:rPr>
                <w:rFonts w:eastAsia="Times New Roman" w:cs="Calibri"/>
                <w:color w:val="000000"/>
                <w:szCs w:val="18"/>
              </w:rPr>
              <w:t xml:space="preserve"> დაუცველი ბავშვებისათვის განათლების ხელმისაწვდომობა.</w:t>
            </w:r>
          </w:p>
        </w:tc>
      </w:tr>
      <w:tr w:rsidR="00CA29EA" w:rsidRPr="003E2BEE" w:rsidTr="00BF29EA">
        <w:trPr>
          <w:trHeight w:val="395"/>
        </w:trPr>
        <w:tc>
          <w:tcPr>
            <w:tcW w:w="383" w:type="dxa"/>
            <w:vMerge w:val="restart"/>
            <w:shd w:val="clear" w:color="auto" w:fill="auto"/>
            <w:vAlign w:val="center"/>
            <w:hideMark/>
          </w:tcPr>
          <w:p w:rsidR="00CA29EA" w:rsidRPr="003E2BEE" w:rsidRDefault="00CA29EA"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w:t>
            </w:r>
          </w:p>
        </w:tc>
        <w:tc>
          <w:tcPr>
            <w:tcW w:w="1686" w:type="dxa"/>
            <w:vMerge w:val="restart"/>
            <w:shd w:val="clear" w:color="auto" w:fill="auto"/>
            <w:vAlign w:val="center"/>
            <w:hideMark/>
          </w:tcPr>
          <w:p w:rsidR="00CA29EA" w:rsidRPr="003E2BEE" w:rsidRDefault="00CA29EA"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CA29EA" w:rsidRPr="003E2BEE" w:rsidRDefault="00CA29EA" w:rsidP="001B3224">
            <w:pPr>
              <w:spacing w:after="0" w:line="276" w:lineRule="auto"/>
              <w:jc w:val="center"/>
              <w:rPr>
                <w:rFonts w:eastAsia="Times New Roman" w:cs="Calibri"/>
                <w:color w:val="000000"/>
                <w:sz w:val="16"/>
                <w:szCs w:val="16"/>
              </w:rPr>
            </w:pPr>
            <w:r w:rsidRPr="003E2BEE">
              <w:rPr>
                <w:rFonts w:eastAsia="Times New Roman" w:cs="Calibri"/>
                <w:b/>
                <w:bCs/>
                <w:color w:val="000000"/>
                <w:sz w:val="16"/>
                <w:szCs w:val="16"/>
              </w:rPr>
              <w:t>ინდიკატორის მაჩვენებლები</w:t>
            </w:r>
            <w:r w:rsidRPr="003E2BEE">
              <w:rPr>
                <w:rFonts w:eastAsia="Times New Roman" w:cs="Calibri"/>
                <w:color w:val="000000"/>
                <w:sz w:val="16"/>
                <w:szCs w:val="16"/>
              </w:rPr>
              <w:t> </w:t>
            </w:r>
          </w:p>
        </w:tc>
      </w:tr>
      <w:tr w:rsidR="00116B62" w:rsidRPr="003E2BEE" w:rsidTr="00116B62">
        <w:trPr>
          <w:trHeight w:val="765"/>
        </w:trPr>
        <w:tc>
          <w:tcPr>
            <w:tcW w:w="383" w:type="dxa"/>
            <w:vMerge/>
            <w:vAlign w:val="center"/>
            <w:hideMark/>
          </w:tcPr>
          <w:p w:rsidR="00116B62" w:rsidRPr="003E2BEE"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3E2BEE"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ინდიკა</w:t>
            </w:r>
            <w:r w:rsidRPr="003E2BEE">
              <w:rPr>
                <w:rFonts w:eastAsia="Times New Roman" w:cs="Calibri"/>
                <w:b/>
                <w:bCs/>
                <w:color w:val="000000"/>
                <w:sz w:val="16"/>
                <w:szCs w:val="16"/>
              </w:rPr>
              <w:softHyphen/>
              <w:t>ტორის დადასტუ</w:t>
            </w:r>
            <w:r w:rsidRPr="003E2BEE">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საბა</w:t>
            </w:r>
            <w:r w:rsidRPr="003E2BEE">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ცდომი</w:t>
            </w:r>
            <w:r w:rsidRPr="003E2BEE">
              <w:rPr>
                <w:rFonts w:eastAsia="Times New Roman" w:cs="Calibri"/>
                <w:b/>
                <w:bCs/>
                <w:color w:val="000000"/>
                <w:sz w:val="16"/>
                <w:szCs w:val="16"/>
              </w:rPr>
              <w:softHyphen/>
              <w:t>ლების ალბა</w:t>
            </w:r>
            <w:r w:rsidRPr="003E2BEE">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შესაძლო რისკები</w:t>
            </w:r>
          </w:p>
        </w:tc>
      </w:tr>
      <w:tr w:rsidR="00116B62" w:rsidRPr="003E2BEE" w:rsidTr="00116B62">
        <w:trPr>
          <w:trHeight w:val="810"/>
        </w:trPr>
        <w:tc>
          <w:tcPr>
            <w:tcW w:w="38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ბენეფიციართა რაოდენობა</w:t>
            </w:r>
          </w:p>
        </w:tc>
        <w:tc>
          <w:tcPr>
            <w:tcW w:w="162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სამსახურის ხელმძღვანელის  ბრძანება</w:t>
            </w:r>
          </w:p>
        </w:tc>
        <w:tc>
          <w:tcPr>
            <w:tcW w:w="918"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42</w:t>
            </w:r>
          </w:p>
        </w:tc>
        <w:tc>
          <w:tcPr>
            <w:tcW w:w="924"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97</w:t>
            </w:r>
          </w:p>
        </w:tc>
        <w:tc>
          <w:tcPr>
            <w:tcW w:w="99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162</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237</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322</w:t>
            </w:r>
          </w:p>
        </w:tc>
        <w:tc>
          <w:tcPr>
            <w:tcW w:w="1150" w:type="dxa"/>
            <w:shd w:val="clear" w:color="auto" w:fill="auto"/>
            <w:vAlign w:val="center"/>
            <w:hideMark/>
          </w:tcPr>
          <w:p w:rsidR="00116B62" w:rsidRPr="003E2BEE" w:rsidRDefault="00116B62" w:rsidP="001B3224">
            <w:pPr>
              <w:spacing w:after="0" w:line="276" w:lineRule="auto"/>
              <w:jc w:val="center"/>
              <w:rPr>
                <w:rFonts w:eastAsia="Times New Roman" w:cs="Calibri"/>
                <w:bCs/>
                <w:color w:val="000000"/>
                <w:sz w:val="16"/>
                <w:szCs w:val="16"/>
              </w:rPr>
            </w:pPr>
            <w:r w:rsidRPr="003E2BEE">
              <w:rPr>
                <w:rFonts w:eastAsia="Times New Roman" w:cs="Calibri"/>
                <w:bCs/>
                <w:color w:val="000000"/>
                <w:sz w:val="16"/>
                <w:szCs w:val="16"/>
              </w:rPr>
              <w:t>5%</w:t>
            </w:r>
          </w:p>
        </w:tc>
        <w:tc>
          <w:tcPr>
            <w:tcW w:w="1260"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არამომარ</w:t>
            </w:r>
            <w:r w:rsidRPr="003E2BEE">
              <w:rPr>
                <w:rFonts w:eastAsia="Times New Roman" w:cs="Calibri"/>
                <w:color w:val="000000"/>
                <w:sz w:val="16"/>
                <w:szCs w:val="16"/>
              </w:rPr>
              <w:softHyphen/>
              <w:t>თვიანობა</w:t>
            </w: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5843CD">
        <w:trPr>
          <w:trHeight w:val="38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შშმ პირთა საერთაშორისო დღე</w:t>
            </w:r>
          </w:p>
        </w:tc>
      </w:tr>
      <w:tr w:rsidR="00116B62" w:rsidRPr="001B3224" w:rsidTr="005843CD">
        <w:trPr>
          <w:trHeight w:val="41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06 02 31</w:t>
            </w:r>
          </w:p>
        </w:tc>
      </w:tr>
      <w:tr w:rsidR="00116B62" w:rsidRPr="001B3224" w:rsidTr="005843CD">
        <w:trPr>
          <w:trHeight w:val="409"/>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10,0</w:t>
            </w:r>
          </w:p>
        </w:tc>
      </w:tr>
      <w:tr w:rsidR="00116B62" w:rsidRPr="001B3224" w:rsidTr="005843CD">
        <w:trPr>
          <w:trHeight w:val="41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116B62">
        <w:trPr>
          <w:trHeight w:val="57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116B62">
        <w:trPr>
          <w:trHeight w:val="79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ქვეპროგრამის</w:t>
            </w:r>
            <w:proofErr w:type="gramEnd"/>
            <w:r w:rsidRPr="001B3224">
              <w:rPr>
                <w:rFonts w:eastAsia="Times New Roman" w:cs="Calibri"/>
                <w:color w:val="000000"/>
                <w:szCs w:val="18"/>
              </w:rPr>
              <w:t xml:space="preserve"> ფარგლებში განხორციელდება შშმ პირთა მიერ ორგანიზებული ღონისძიებების დაფინანსება.</w:t>
            </w:r>
          </w:p>
        </w:tc>
      </w:tr>
      <w:tr w:rsidR="00116B62" w:rsidRPr="001B3224" w:rsidTr="0052210F">
        <w:trPr>
          <w:trHeight w:val="554"/>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შშმ პირთა საზოგადოებაში ინტეგრაციის ხელშეწყობა</w:t>
            </w:r>
          </w:p>
        </w:tc>
      </w:tr>
      <w:tr w:rsidR="00116B62" w:rsidRPr="001B3224" w:rsidTr="00116B62">
        <w:trPr>
          <w:trHeight w:val="73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116B62">
        <w:trPr>
          <w:trHeight w:val="45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36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ბენეფიციართათვის ქვეპროგრამით გათვალისწინებული სერვისების მოწოდება</w:t>
            </w:r>
          </w:p>
        </w:tc>
      </w:tr>
      <w:tr w:rsidR="00CA29EA" w:rsidRPr="003E2BEE" w:rsidTr="0052210F">
        <w:trPr>
          <w:trHeight w:val="544"/>
        </w:trPr>
        <w:tc>
          <w:tcPr>
            <w:tcW w:w="383" w:type="dxa"/>
            <w:vMerge w:val="restart"/>
            <w:shd w:val="clear" w:color="auto" w:fill="auto"/>
            <w:vAlign w:val="center"/>
            <w:hideMark/>
          </w:tcPr>
          <w:p w:rsidR="00CA29EA" w:rsidRPr="003E2BEE" w:rsidRDefault="00CA29EA"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w:t>
            </w:r>
          </w:p>
        </w:tc>
        <w:tc>
          <w:tcPr>
            <w:tcW w:w="1686" w:type="dxa"/>
            <w:vMerge w:val="restart"/>
            <w:shd w:val="clear" w:color="auto" w:fill="auto"/>
            <w:vAlign w:val="center"/>
            <w:hideMark/>
          </w:tcPr>
          <w:p w:rsidR="00CA29EA" w:rsidRPr="003E2BEE" w:rsidRDefault="00CA29EA"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CA29EA" w:rsidRPr="003E2BEE" w:rsidRDefault="00CA29EA" w:rsidP="001B3224">
            <w:pPr>
              <w:spacing w:after="0" w:line="276" w:lineRule="auto"/>
              <w:jc w:val="center"/>
              <w:rPr>
                <w:rFonts w:eastAsia="Times New Roman" w:cs="Calibri"/>
                <w:color w:val="000000"/>
                <w:sz w:val="16"/>
                <w:szCs w:val="16"/>
              </w:rPr>
            </w:pPr>
            <w:r w:rsidRPr="003E2BEE">
              <w:rPr>
                <w:rFonts w:eastAsia="Times New Roman" w:cs="Calibri"/>
                <w:b/>
                <w:bCs/>
                <w:color w:val="000000"/>
                <w:sz w:val="16"/>
                <w:szCs w:val="16"/>
              </w:rPr>
              <w:t>ინდიკატორის მაჩვენებლები</w:t>
            </w:r>
            <w:r w:rsidRPr="003E2BEE">
              <w:rPr>
                <w:rFonts w:eastAsia="Times New Roman" w:cs="Calibri"/>
                <w:color w:val="000000"/>
                <w:sz w:val="16"/>
                <w:szCs w:val="16"/>
              </w:rPr>
              <w:t> </w:t>
            </w:r>
          </w:p>
        </w:tc>
      </w:tr>
      <w:tr w:rsidR="00116B62" w:rsidRPr="003E2BEE" w:rsidTr="00BF29EA">
        <w:trPr>
          <w:trHeight w:val="1118"/>
        </w:trPr>
        <w:tc>
          <w:tcPr>
            <w:tcW w:w="383" w:type="dxa"/>
            <w:vMerge/>
            <w:vAlign w:val="center"/>
            <w:hideMark/>
          </w:tcPr>
          <w:p w:rsidR="00116B62" w:rsidRPr="003E2BEE"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3E2BEE"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ინდიკა</w:t>
            </w:r>
            <w:r w:rsidRPr="003E2BEE">
              <w:rPr>
                <w:rFonts w:eastAsia="Times New Roman" w:cs="Calibri"/>
                <w:b/>
                <w:bCs/>
                <w:color w:val="000000"/>
                <w:sz w:val="16"/>
                <w:szCs w:val="16"/>
              </w:rPr>
              <w:softHyphen/>
              <w:t>ტორის დადასტუ</w:t>
            </w:r>
            <w:r w:rsidRPr="003E2BEE">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საბა</w:t>
            </w:r>
            <w:r w:rsidRPr="003E2BEE">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ცდომი</w:t>
            </w:r>
            <w:r w:rsidRPr="003E2BEE">
              <w:rPr>
                <w:rFonts w:eastAsia="Times New Roman" w:cs="Calibri"/>
                <w:b/>
                <w:bCs/>
                <w:color w:val="000000"/>
                <w:sz w:val="16"/>
                <w:szCs w:val="16"/>
              </w:rPr>
              <w:softHyphen/>
              <w:t>ლების ალბა</w:t>
            </w:r>
            <w:r w:rsidRPr="003E2BEE">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შესაძლო რისკები</w:t>
            </w:r>
          </w:p>
        </w:tc>
      </w:tr>
      <w:tr w:rsidR="00116B62" w:rsidRPr="003E2BEE" w:rsidTr="00BF29EA">
        <w:trPr>
          <w:trHeight w:val="978"/>
        </w:trPr>
        <w:tc>
          <w:tcPr>
            <w:tcW w:w="38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ბენეფიციართა რაოდენობა</w:t>
            </w:r>
          </w:p>
        </w:tc>
        <w:tc>
          <w:tcPr>
            <w:tcW w:w="162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სამსახურის ხელმძღვანელის  ბრძანება</w:t>
            </w:r>
          </w:p>
        </w:tc>
        <w:tc>
          <w:tcPr>
            <w:tcW w:w="918"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24"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9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1150"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 </w:t>
            </w:r>
          </w:p>
        </w:tc>
        <w:tc>
          <w:tcPr>
            <w:tcW w:w="1260"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არამომარ</w:t>
            </w:r>
            <w:r w:rsidRPr="003E2BEE">
              <w:rPr>
                <w:rFonts w:eastAsia="Times New Roman" w:cs="Calibri"/>
                <w:color w:val="000000"/>
                <w:sz w:val="16"/>
                <w:szCs w:val="16"/>
              </w:rPr>
              <w:softHyphen/>
              <w:t>თვიანობა</w:t>
            </w: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686"/>
        <w:gridCol w:w="1623"/>
        <w:gridCol w:w="918"/>
        <w:gridCol w:w="924"/>
        <w:gridCol w:w="993"/>
        <w:gridCol w:w="992"/>
        <w:gridCol w:w="992"/>
        <w:gridCol w:w="1150"/>
        <w:gridCol w:w="1260"/>
      </w:tblGrid>
      <w:tr w:rsidR="00116B62" w:rsidRPr="001B3224" w:rsidTr="00BF29EA">
        <w:trPr>
          <w:trHeight w:val="614"/>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229" w:type="dxa"/>
            <w:gridSpan w:val="7"/>
            <w:shd w:val="clear" w:color="000000" w:fill="FFFFFF"/>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ახალი კორონავირუსით („Covid 19“) ინფიცირებულ პირთა დახმარება</w:t>
            </w:r>
          </w:p>
        </w:tc>
      </w:tr>
      <w:tr w:rsidR="00116B62" w:rsidRPr="001B3224" w:rsidTr="00BF29EA">
        <w:trPr>
          <w:trHeight w:val="410"/>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06 02 32</w:t>
            </w:r>
          </w:p>
        </w:tc>
      </w:tr>
      <w:tr w:rsidR="00116B62" w:rsidRPr="001B3224" w:rsidTr="00BF29EA">
        <w:trPr>
          <w:trHeight w:val="41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ბიუჯეტი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300,0</w:t>
            </w:r>
          </w:p>
        </w:tc>
      </w:tr>
      <w:tr w:rsidR="00116B62" w:rsidRPr="001B3224" w:rsidTr="00BF29EA">
        <w:trPr>
          <w:trHeight w:val="42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7109</w:t>
            </w:r>
          </w:p>
        </w:tc>
      </w:tr>
      <w:tr w:rsidR="00116B62" w:rsidRPr="001B3224" w:rsidTr="0052210F">
        <w:trPr>
          <w:trHeight w:val="824"/>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განმახორციელებელი</w:t>
            </w:r>
          </w:p>
        </w:tc>
        <w:tc>
          <w:tcPr>
            <w:tcW w:w="7229"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16B62" w:rsidRPr="001B3224" w:rsidTr="008112EF">
        <w:trPr>
          <w:trHeight w:val="1435"/>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აღწერა</w:t>
            </w:r>
          </w:p>
        </w:tc>
        <w:tc>
          <w:tcPr>
            <w:tcW w:w="7229"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ახალი</w:t>
            </w:r>
            <w:proofErr w:type="gramEnd"/>
            <w:r w:rsidRPr="001B3224">
              <w:rPr>
                <w:rFonts w:eastAsia="Times New Roman" w:cs="Calibri"/>
                <w:color w:val="000000"/>
                <w:szCs w:val="18"/>
              </w:rPr>
              <w:t xml:space="preserve"> კორონავირუსით („Covid-19“) ინფიცირებული პირების სამედიცინო დახმარების ქვეპროგრამით მოსარგებლე პირები არიან ქალაქ 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w:t>
            </w:r>
          </w:p>
        </w:tc>
      </w:tr>
      <w:tr w:rsidR="00116B62" w:rsidRPr="001B3224" w:rsidTr="00BF29EA">
        <w:trPr>
          <w:trHeight w:val="474"/>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მიზანი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proofErr w:type="gramStart"/>
            <w:r w:rsidRPr="001B3224">
              <w:rPr>
                <w:rFonts w:eastAsia="Times New Roman" w:cs="Calibri"/>
                <w:color w:val="000000"/>
                <w:szCs w:val="18"/>
              </w:rPr>
              <w:t>პოსტკოვიდური</w:t>
            </w:r>
            <w:proofErr w:type="gramEnd"/>
            <w:r w:rsidRPr="001B3224">
              <w:rPr>
                <w:rFonts w:eastAsia="Times New Roman" w:cs="Calibri"/>
                <w:color w:val="000000"/>
                <w:szCs w:val="18"/>
              </w:rPr>
              <w:t xml:space="preserve"> გართულებების პრევენცია.</w:t>
            </w:r>
          </w:p>
        </w:tc>
      </w:tr>
      <w:tr w:rsidR="00116B62" w:rsidRPr="001B3224" w:rsidTr="00DE21B8">
        <w:trPr>
          <w:trHeight w:val="417"/>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3: ჯანმრთელი ცხოვრება და კეთილდღეობა</w:t>
            </w:r>
          </w:p>
        </w:tc>
      </w:tr>
      <w:tr w:rsidR="00116B62" w:rsidRPr="001B3224" w:rsidTr="0052210F">
        <w:trPr>
          <w:trHeight w:val="603"/>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განხორციელების ვადები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52210F">
        <w:trPr>
          <w:trHeight w:val="932"/>
        </w:trPr>
        <w:tc>
          <w:tcPr>
            <w:tcW w:w="3692"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მოსალოდნელი შუალედური შედეგი</w:t>
            </w:r>
          </w:p>
        </w:tc>
        <w:tc>
          <w:tcPr>
            <w:tcW w:w="7229"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ლაბორატორიულ კვლევებზე ხელმისაწვდომობა</w:t>
            </w:r>
          </w:p>
        </w:tc>
      </w:tr>
      <w:tr w:rsidR="00CA29EA" w:rsidRPr="003E2BEE" w:rsidTr="00BF29EA">
        <w:trPr>
          <w:trHeight w:val="485"/>
        </w:trPr>
        <w:tc>
          <w:tcPr>
            <w:tcW w:w="383" w:type="dxa"/>
            <w:vMerge w:val="restart"/>
            <w:shd w:val="clear" w:color="auto" w:fill="auto"/>
            <w:vAlign w:val="center"/>
            <w:hideMark/>
          </w:tcPr>
          <w:p w:rsidR="00CA29EA" w:rsidRPr="003E2BEE" w:rsidRDefault="00CA29EA"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w:t>
            </w:r>
          </w:p>
        </w:tc>
        <w:tc>
          <w:tcPr>
            <w:tcW w:w="1686" w:type="dxa"/>
            <w:vMerge w:val="restart"/>
            <w:shd w:val="clear" w:color="auto" w:fill="auto"/>
            <w:vAlign w:val="center"/>
            <w:hideMark/>
          </w:tcPr>
          <w:p w:rsidR="00CA29EA" w:rsidRPr="003E2BEE" w:rsidRDefault="00CA29EA"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საბოლოო შედეგის შეფასების ინდიკატორი</w:t>
            </w:r>
          </w:p>
        </w:tc>
        <w:tc>
          <w:tcPr>
            <w:tcW w:w="8852" w:type="dxa"/>
            <w:gridSpan w:val="8"/>
            <w:shd w:val="clear" w:color="auto" w:fill="auto"/>
            <w:vAlign w:val="center"/>
            <w:hideMark/>
          </w:tcPr>
          <w:p w:rsidR="00CA29EA" w:rsidRPr="003E2BEE" w:rsidRDefault="00CA29EA" w:rsidP="001B3224">
            <w:pPr>
              <w:spacing w:after="0" w:line="276" w:lineRule="auto"/>
              <w:jc w:val="center"/>
              <w:rPr>
                <w:rFonts w:eastAsia="Times New Roman" w:cs="Calibri"/>
                <w:color w:val="000000"/>
                <w:sz w:val="16"/>
                <w:szCs w:val="16"/>
              </w:rPr>
            </w:pPr>
            <w:r w:rsidRPr="003E2BEE">
              <w:rPr>
                <w:rFonts w:eastAsia="Times New Roman" w:cs="Calibri"/>
                <w:b/>
                <w:bCs/>
                <w:color w:val="000000"/>
                <w:sz w:val="16"/>
                <w:szCs w:val="16"/>
              </w:rPr>
              <w:t>ინდიკატორის მაჩვენებლები</w:t>
            </w:r>
            <w:r w:rsidRPr="003E2BEE">
              <w:rPr>
                <w:rFonts w:eastAsia="Times New Roman" w:cs="Calibri"/>
                <w:color w:val="000000"/>
                <w:sz w:val="16"/>
                <w:szCs w:val="16"/>
              </w:rPr>
              <w:t> </w:t>
            </w:r>
          </w:p>
        </w:tc>
      </w:tr>
      <w:tr w:rsidR="00116B62" w:rsidRPr="003E2BEE" w:rsidTr="008112EF">
        <w:trPr>
          <w:trHeight w:val="1106"/>
        </w:trPr>
        <w:tc>
          <w:tcPr>
            <w:tcW w:w="383" w:type="dxa"/>
            <w:vMerge/>
            <w:vAlign w:val="center"/>
            <w:hideMark/>
          </w:tcPr>
          <w:p w:rsidR="00116B62" w:rsidRPr="003E2BEE" w:rsidRDefault="00116B62" w:rsidP="001B3224">
            <w:pPr>
              <w:spacing w:after="0" w:line="276" w:lineRule="auto"/>
              <w:jc w:val="center"/>
              <w:rPr>
                <w:rFonts w:eastAsia="Times New Roman" w:cs="Calibri"/>
                <w:color w:val="000000"/>
                <w:sz w:val="16"/>
                <w:szCs w:val="16"/>
              </w:rPr>
            </w:pPr>
          </w:p>
        </w:tc>
        <w:tc>
          <w:tcPr>
            <w:tcW w:w="1686" w:type="dxa"/>
            <w:vMerge/>
            <w:vAlign w:val="center"/>
            <w:hideMark/>
          </w:tcPr>
          <w:p w:rsidR="00116B62" w:rsidRPr="003E2BEE" w:rsidRDefault="00116B62" w:rsidP="001B3224">
            <w:pPr>
              <w:spacing w:after="0" w:line="276" w:lineRule="auto"/>
              <w:jc w:val="center"/>
              <w:rPr>
                <w:rFonts w:eastAsia="Times New Roman" w:cs="Calibri"/>
                <w:b/>
                <w:bCs/>
                <w:color w:val="000000"/>
                <w:sz w:val="16"/>
                <w:szCs w:val="16"/>
              </w:rPr>
            </w:pPr>
          </w:p>
        </w:tc>
        <w:tc>
          <w:tcPr>
            <w:tcW w:w="1623"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ინდიკა</w:t>
            </w:r>
            <w:r w:rsidRPr="003E2BEE">
              <w:rPr>
                <w:rFonts w:eastAsia="Times New Roman" w:cs="Calibri"/>
                <w:b/>
                <w:bCs/>
                <w:color w:val="000000"/>
                <w:sz w:val="16"/>
                <w:szCs w:val="16"/>
              </w:rPr>
              <w:softHyphen/>
              <w:t>ტორის დადასტუ</w:t>
            </w:r>
            <w:r w:rsidRPr="003E2BEE">
              <w:rPr>
                <w:rFonts w:eastAsia="Times New Roman" w:cs="Calibri"/>
                <w:b/>
                <w:bCs/>
                <w:color w:val="000000"/>
                <w:sz w:val="16"/>
                <w:szCs w:val="16"/>
              </w:rPr>
              <w:softHyphen/>
              <w:t>რების საშუალება</w:t>
            </w:r>
          </w:p>
        </w:tc>
        <w:tc>
          <w:tcPr>
            <w:tcW w:w="918"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საბა</w:t>
            </w:r>
            <w:r w:rsidRPr="003E2BEE">
              <w:rPr>
                <w:rFonts w:eastAsia="Times New Roman" w:cs="Calibri"/>
                <w:b/>
                <w:bCs/>
                <w:color w:val="000000"/>
                <w:sz w:val="16"/>
                <w:szCs w:val="16"/>
              </w:rPr>
              <w:softHyphen/>
              <w:t>ზისო 2021 წელი</w:t>
            </w:r>
          </w:p>
        </w:tc>
        <w:tc>
          <w:tcPr>
            <w:tcW w:w="924"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2022 წელი</w:t>
            </w:r>
          </w:p>
        </w:tc>
        <w:tc>
          <w:tcPr>
            <w:tcW w:w="993"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2024 წელი</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მიზნობ</w:t>
            </w:r>
            <w:r w:rsidRPr="003E2BEE">
              <w:rPr>
                <w:rFonts w:eastAsia="Times New Roman" w:cs="Calibri"/>
                <w:b/>
                <w:bCs/>
                <w:color w:val="000000"/>
                <w:sz w:val="16"/>
                <w:szCs w:val="16"/>
              </w:rPr>
              <w:softHyphen/>
              <w:t>რივი 2025 წელი</w:t>
            </w:r>
          </w:p>
        </w:tc>
        <w:tc>
          <w:tcPr>
            <w:tcW w:w="1150"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ცდომი</w:t>
            </w:r>
            <w:r w:rsidRPr="003E2BEE">
              <w:rPr>
                <w:rFonts w:eastAsia="Times New Roman" w:cs="Calibri"/>
                <w:b/>
                <w:bCs/>
                <w:color w:val="000000"/>
                <w:sz w:val="16"/>
                <w:szCs w:val="16"/>
              </w:rPr>
              <w:softHyphen/>
              <w:t>ლების ალბა</w:t>
            </w:r>
            <w:r w:rsidRPr="003E2BEE">
              <w:rPr>
                <w:rFonts w:eastAsia="Times New Roman" w:cs="Calibri"/>
                <w:b/>
                <w:bCs/>
                <w:color w:val="000000"/>
                <w:sz w:val="16"/>
                <w:szCs w:val="16"/>
              </w:rPr>
              <w:softHyphen/>
              <w:t xml:space="preserve">თობა </w:t>
            </w:r>
          </w:p>
        </w:tc>
        <w:tc>
          <w:tcPr>
            <w:tcW w:w="1260" w:type="dxa"/>
            <w:shd w:val="clear" w:color="auto" w:fill="auto"/>
            <w:vAlign w:val="center"/>
            <w:hideMark/>
          </w:tcPr>
          <w:p w:rsidR="00116B62" w:rsidRPr="003E2BEE" w:rsidRDefault="00116B62" w:rsidP="001B3224">
            <w:pPr>
              <w:spacing w:after="0" w:line="276" w:lineRule="auto"/>
              <w:jc w:val="center"/>
              <w:rPr>
                <w:rFonts w:eastAsia="Times New Roman" w:cs="Calibri"/>
                <w:b/>
                <w:bCs/>
                <w:color w:val="000000"/>
                <w:sz w:val="16"/>
                <w:szCs w:val="16"/>
              </w:rPr>
            </w:pPr>
            <w:r w:rsidRPr="003E2BEE">
              <w:rPr>
                <w:rFonts w:eastAsia="Times New Roman" w:cs="Calibri"/>
                <w:b/>
                <w:bCs/>
                <w:color w:val="000000"/>
                <w:sz w:val="16"/>
                <w:szCs w:val="16"/>
              </w:rPr>
              <w:t>შესაძლო რისკები</w:t>
            </w:r>
          </w:p>
        </w:tc>
      </w:tr>
      <w:tr w:rsidR="00116B62" w:rsidRPr="003E2BEE" w:rsidTr="008112EF">
        <w:trPr>
          <w:trHeight w:val="977"/>
        </w:trPr>
        <w:tc>
          <w:tcPr>
            <w:tcW w:w="38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p>
        </w:tc>
        <w:tc>
          <w:tcPr>
            <w:tcW w:w="1686"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ბენეფიციართა რაოდენობა</w:t>
            </w:r>
          </w:p>
        </w:tc>
        <w:tc>
          <w:tcPr>
            <w:tcW w:w="162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სამსახურის ხელმძღვანელის  ბრძანება</w:t>
            </w:r>
          </w:p>
        </w:tc>
        <w:tc>
          <w:tcPr>
            <w:tcW w:w="918"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24"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93"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992"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 </w:t>
            </w:r>
          </w:p>
        </w:tc>
        <w:tc>
          <w:tcPr>
            <w:tcW w:w="1150" w:type="dxa"/>
            <w:shd w:val="clear" w:color="auto" w:fill="auto"/>
            <w:vAlign w:val="center"/>
            <w:hideMark/>
          </w:tcPr>
          <w:p w:rsidR="00116B62" w:rsidRPr="003E2BEE" w:rsidRDefault="00116B62" w:rsidP="001B3224">
            <w:pPr>
              <w:spacing w:after="0" w:line="276" w:lineRule="auto"/>
              <w:jc w:val="center"/>
              <w:rPr>
                <w:rFonts w:eastAsia="Times New Roman" w:cs="Calibri"/>
                <w:bCs/>
                <w:color w:val="000000"/>
                <w:sz w:val="16"/>
                <w:szCs w:val="16"/>
              </w:rPr>
            </w:pPr>
            <w:r w:rsidRPr="003E2BEE">
              <w:rPr>
                <w:rFonts w:eastAsia="Times New Roman" w:cs="Calibri"/>
                <w:bCs/>
                <w:color w:val="000000"/>
                <w:sz w:val="16"/>
                <w:szCs w:val="16"/>
              </w:rPr>
              <w:t>5%</w:t>
            </w:r>
          </w:p>
        </w:tc>
        <w:tc>
          <w:tcPr>
            <w:tcW w:w="1260" w:type="dxa"/>
            <w:shd w:val="clear" w:color="auto" w:fill="auto"/>
            <w:vAlign w:val="center"/>
            <w:hideMark/>
          </w:tcPr>
          <w:p w:rsidR="00116B62" w:rsidRPr="003E2BEE" w:rsidRDefault="00116B62" w:rsidP="001B3224">
            <w:pPr>
              <w:spacing w:after="0" w:line="276" w:lineRule="auto"/>
              <w:jc w:val="center"/>
              <w:rPr>
                <w:rFonts w:eastAsia="Times New Roman" w:cs="Calibri"/>
                <w:color w:val="000000"/>
                <w:sz w:val="16"/>
                <w:szCs w:val="16"/>
              </w:rPr>
            </w:pPr>
            <w:r w:rsidRPr="003E2BEE">
              <w:rPr>
                <w:rFonts w:eastAsia="Times New Roman" w:cs="Calibri"/>
                <w:color w:val="000000"/>
                <w:sz w:val="16"/>
                <w:szCs w:val="16"/>
              </w:rPr>
              <w:t>არამომარ</w:t>
            </w:r>
            <w:r w:rsidRPr="003E2BEE">
              <w:rPr>
                <w:rFonts w:eastAsia="Times New Roman" w:cs="Calibri"/>
                <w:color w:val="000000"/>
                <w:sz w:val="16"/>
                <w:szCs w:val="16"/>
              </w:rPr>
              <w:softHyphen/>
              <w:t>თვიანობა</w:t>
            </w:r>
          </w:p>
        </w:tc>
      </w:tr>
    </w:tbl>
    <w:p w:rsidR="000F5408" w:rsidRPr="001B3224" w:rsidRDefault="000F5408" w:rsidP="001B3224">
      <w:pPr>
        <w:spacing w:line="276" w:lineRule="auto"/>
        <w:rPr>
          <w:rFonts w:eastAsia="Times New Roman" w:cs="Arial"/>
          <w:b/>
          <w:bCs/>
          <w:szCs w:val="18"/>
        </w:rPr>
      </w:pPr>
    </w:p>
    <w:p w:rsidR="00116B62" w:rsidRPr="001B3224" w:rsidRDefault="00116B62" w:rsidP="00C5539D">
      <w:pPr>
        <w:spacing w:line="360" w:lineRule="auto"/>
        <w:rPr>
          <w:szCs w:val="18"/>
        </w:rPr>
      </w:pPr>
      <w:r w:rsidRPr="001B3224">
        <w:rPr>
          <w:rFonts w:eastAsia="Times New Roman" w:cs="Arial"/>
          <w:b/>
          <w:bCs/>
          <w:szCs w:val="18"/>
        </w:rPr>
        <w:lastRenderedPageBreak/>
        <w:t xml:space="preserve">6. </w:t>
      </w:r>
      <w:proofErr w:type="gramStart"/>
      <w:r w:rsidRPr="001B3224">
        <w:rPr>
          <w:rFonts w:eastAsia="Times New Roman" w:cs="Sylfaen"/>
          <w:b/>
          <w:bCs/>
          <w:szCs w:val="18"/>
        </w:rPr>
        <w:t>ეკონომიკის</w:t>
      </w:r>
      <w:proofErr w:type="gramEnd"/>
      <w:r w:rsidRPr="001B3224">
        <w:rPr>
          <w:rFonts w:eastAsia="Times New Roman" w:cs="Arial"/>
          <w:b/>
          <w:bCs/>
          <w:szCs w:val="18"/>
        </w:rPr>
        <w:t xml:space="preserve"> </w:t>
      </w:r>
      <w:r w:rsidRPr="001B3224">
        <w:rPr>
          <w:rFonts w:eastAsia="Times New Roman" w:cs="Sylfaen"/>
          <w:b/>
          <w:bCs/>
          <w:szCs w:val="18"/>
        </w:rPr>
        <w:t>განვითარების</w:t>
      </w:r>
      <w:r w:rsidRPr="001B3224">
        <w:rPr>
          <w:rFonts w:eastAsia="Times New Roman" w:cs="Arial"/>
          <w:b/>
          <w:bCs/>
          <w:szCs w:val="18"/>
        </w:rPr>
        <w:t xml:space="preserve"> </w:t>
      </w:r>
      <w:r w:rsidRPr="001B3224">
        <w:rPr>
          <w:rFonts w:eastAsia="Times New Roman" w:cs="Sylfaen"/>
          <w:b/>
          <w:bCs/>
          <w:szCs w:val="18"/>
        </w:rPr>
        <w:t>ხელშეწყობა</w:t>
      </w:r>
      <w:r w:rsidRPr="001B3224">
        <w:rPr>
          <w:rFonts w:eastAsia="Times New Roman" w:cs="Arial"/>
          <w:b/>
          <w:bCs/>
          <w:szCs w:val="18"/>
        </w:rPr>
        <w:t xml:space="preserve"> (</w:t>
      </w:r>
      <w:r w:rsidRPr="001B3224">
        <w:rPr>
          <w:rFonts w:eastAsia="Times New Roman" w:cs="Sylfaen"/>
          <w:b/>
          <w:bCs/>
          <w:szCs w:val="18"/>
        </w:rPr>
        <w:t>პროგრამული</w:t>
      </w:r>
      <w:r w:rsidRPr="001B3224">
        <w:rPr>
          <w:rFonts w:eastAsia="Times New Roman" w:cs="Arial"/>
          <w:b/>
          <w:bCs/>
          <w:szCs w:val="18"/>
        </w:rPr>
        <w:t xml:space="preserve">  </w:t>
      </w:r>
      <w:r w:rsidRPr="001B3224">
        <w:rPr>
          <w:rFonts w:eastAsia="Times New Roman" w:cs="Sylfaen"/>
          <w:b/>
          <w:bCs/>
          <w:szCs w:val="18"/>
        </w:rPr>
        <w:t>კოდი</w:t>
      </w:r>
      <w:r w:rsidRPr="001B3224">
        <w:rPr>
          <w:rFonts w:eastAsia="Times New Roman" w:cs="Arial"/>
          <w:b/>
          <w:bCs/>
          <w:szCs w:val="18"/>
        </w:rPr>
        <w:t xml:space="preserve"> 07 00)</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851"/>
        <w:gridCol w:w="1193"/>
        <w:gridCol w:w="1128"/>
        <w:gridCol w:w="1099"/>
        <w:gridCol w:w="1099"/>
        <w:gridCol w:w="1151"/>
      </w:tblGrid>
      <w:tr w:rsidR="00116B62" w:rsidRPr="001B3224" w:rsidTr="007E2E23">
        <w:trPr>
          <w:trHeight w:val="467"/>
        </w:trPr>
        <w:tc>
          <w:tcPr>
            <w:tcW w:w="851" w:type="dxa"/>
            <w:vMerge w:val="restart"/>
            <w:vAlign w:val="center"/>
          </w:tcPr>
          <w:p w:rsidR="00116B62" w:rsidRPr="001B3224" w:rsidRDefault="00116B62" w:rsidP="007E2E23">
            <w:pPr>
              <w:spacing w:after="0" w:line="276" w:lineRule="auto"/>
              <w:jc w:val="center"/>
              <w:rPr>
                <w:szCs w:val="18"/>
                <w:lang w:val="ka-GE"/>
              </w:rPr>
            </w:pPr>
            <w:r w:rsidRPr="001B3224">
              <w:rPr>
                <w:szCs w:val="18"/>
                <w:lang w:val="ka-GE"/>
              </w:rPr>
              <w:t>პროგ</w:t>
            </w:r>
            <w:r w:rsidRPr="001B3224">
              <w:rPr>
                <w:szCs w:val="18"/>
                <w:lang w:val="ka-GE"/>
              </w:rPr>
              <w:softHyphen/>
              <w:t>რამ</w:t>
            </w:r>
            <w:r w:rsidRPr="001B3224">
              <w:rPr>
                <w:szCs w:val="18"/>
                <w:lang w:val="ka-GE"/>
              </w:rPr>
              <w:softHyphen/>
              <w:t>უ</w:t>
            </w:r>
            <w:r w:rsidRPr="001B3224">
              <w:rPr>
                <w:szCs w:val="18"/>
                <w:lang w:val="ka-GE"/>
              </w:rPr>
              <w:softHyphen/>
              <w:t>ლი კოდი</w:t>
            </w:r>
          </w:p>
        </w:tc>
        <w:tc>
          <w:tcPr>
            <w:tcW w:w="3544" w:type="dxa"/>
            <w:vMerge w:val="restart"/>
            <w:vAlign w:val="center"/>
          </w:tcPr>
          <w:p w:rsidR="00116B62" w:rsidRPr="001B3224" w:rsidRDefault="00116B62" w:rsidP="007E2E23">
            <w:pPr>
              <w:spacing w:after="0" w:line="276" w:lineRule="auto"/>
              <w:jc w:val="center"/>
              <w:rPr>
                <w:szCs w:val="18"/>
              </w:rPr>
            </w:pPr>
            <w:r w:rsidRPr="001B3224">
              <w:rPr>
                <w:rFonts w:eastAsia="Times New Roman" w:cs="Calibri"/>
                <w:bCs/>
                <w:color w:val="000000"/>
                <w:szCs w:val="18"/>
              </w:rPr>
              <w:t>პროგრამის/</w:t>
            </w:r>
            <w:r w:rsidRPr="001B3224">
              <w:rPr>
                <w:rFonts w:eastAsia="Times New Roman" w:cs="Calibri"/>
                <w:bCs/>
                <w:color w:val="000000"/>
                <w:szCs w:val="18"/>
                <w:lang w:val="ka-GE"/>
              </w:rPr>
              <w:t xml:space="preserve"> </w:t>
            </w:r>
            <w:r w:rsidRPr="001B3224">
              <w:rPr>
                <w:rFonts w:eastAsia="Times New Roman" w:cs="Calibri"/>
                <w:bCs/>
                <w:color w:val="000000"/>
                <w:szCs w:val="18"/>
              </w:rPr>
              <w:t>ქვეპროგრამის/</w:t>
            </w:r>
            <w:r w:rsidRPr="001B3224">
              <w:rPr>
                <w:rFonts w:eastAsia="Times New Roman" w:cs="Calibri"/>
                <w:bCs/>
                <w:color w:val="000000"/>
                <w:szCs w:val="18"/>
                <w:lang w:val="ka-GE"/>
              </w:rPr>
              <w:t xml:space="preserve"> </w:t>
            </w:r>
            <w:r w:rsidRPr="001B3224">
              <w:rPr>
                <w:rFonts w:eastAsia="Times New Roman" w:cs="Calibri"/>
                <w:bCs/>
                <w:color w:val="000000"/>
                <w:szCs w:val="18"/>
              </w:rPr>
              <w:t>ღონისძიების დასახელება</w:t>
            </w:r>
          </w:p>
        </w:tc>
        <w:tc>
          <w:tcPr>
            <w:tcW w:w="3172" w:type="dxa"/>
            <w:gridSpan w:val="3"/>
            <w:vAlign w:val="center"/>
          </w:tcPr>
          <w:p w:rsidR="00116B62" w:rsidRPr="001B3224" w:rsidRDefault="00116B62" w:rsidP="007E2E23">
            <w:pPr>
              <w:spacing w:after="0" w:line="276" w:lineRule="auto"/>
              <w:jc w:val="center"/>
              <w:rPr>
                <w:szCs w:val="18"/>
                <w:lang w:val="ka-GE"/>
              </w:rPr>
            </w:pPr>
            <w:r w:rsidRPr="001B3224">
              <w:rPr>
                <w:rFonts w:eastAsia="Times New Roman" w:cs="Calibri"/>
                <w:bCs/>
                <w:color w:val="000000"/>
                <w:szCs w:val="18"/>
              </w:rPr>
              <w:t xml:space="preserve">2022 წლის </w:t>
            </w:r>
            <w:r w:rsidRPr="001B3224">
              <w:rPr>
                <w:rFonts w:eastAsia="Times New Roman" w:cs="Calibri"/>
                <w:bCs/>
                <w:color w:val="000000"/>
                <w:szCs w:val="18"/>
                <w:lang w:val="ka-GE"/>
              </w:rPr>
              <w:t>გეგმა</w:t>
            </w:r>
          </w:p>
        </w:tc>
        <w:tc>
          <w:tcPr>
            <w:tcW w:w="1099" w:type="dxa"/>
            <w:vMerge w:val="restart"/>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2023 წლის პროგ</w:t>
            </w:r>
            <w:r w:rsidRPr="001B3224">
              <w:rPr>
                <w:rFonts w:eastAsia="Times New Roman" w:cs="Calibri"/>
                <w:bCs/>
                <w:color w:val="000000"/>
                <w:szCs w:val="18"/>
              </w:rPr>
              <w:softHyphen/>
              <w:t>ნოზი</w:t>
            </w:r>
          </w:p>
        </w:tc>
        <w:tc>
          <w:tcPr>
            <w:tcW w:w="1099" w:type="dxa"/>
            <w:vMerge w:val="restart"/>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2024 წლის პროგ</w:t>
            </w:r>
            <w:r w:rsidRPr="001B3224">
              <w:rPr>
                <w:rFonts w:eastAsia="Times New Roman" w:cs="Calibri"/>
                <w:bCs/>
                <w:color w:val="000000"/>
                <w:szCs w:val="18"/>
              </w:rPr>
              <w:softHyphen/>
              <w:t>ნოზი</w:t>
            </w:r>
          </w:p>
        </w:tc>
        <w:tc>
          <w:tcPr>
            <w:tcW w:w="1151" w:type="dxa"/>
            <w:vMerge w:val="restart"/>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2025 წლის პროგ</w:t>
            </w:r>
            <w:r w:rsidRPr="001B3224">
              <w:rPr>
                <w:rFonts w:eastAsia="Times New Roman" w:cs="Calibri"/>
                <w:bCs/>
                <w:color w:val="000000"/>
                <w:szCs w:val="18"/>
              </w:rPr>
              <w:softHyphen/>
              <w:t>ნოზი</w:t>
            </w:r>
          </w:p>
        </w:tc>
      </w:tr>
      <w:tr w:rsidR="00116B62" w:rsidRPr="001B3224" w:rsidTr="00C5539D">
        <w:trPr>
          <w:trHeight w:val="1313"/>
        </w:trPr>
        <w:tc>
          <w:tcPr>
            <w:tcW w:w="851" w:type="dxa"/>
            <w:vMerge/>
            <w:vAlign w:val="center"/>
          </w:tcPr>
          <w:p w:rsidR="00116B62" w:rsidRPr="001B3224" w:rsidRDefault="00116B62" w:rsidP="007E2E23">
            <w:pPr>
              <w:spacing w:after="0" w:line="276" w:lineRule="auto"/>
              <w:jc w:val="center"/>
              <w:rPr>
                <w:szCs w:val="18"/>
              </w:rPr>
            </w:pPr>
          </w:p>
        </w:tc>
        <w:tc>
          <w:tcPr>
            <w:tcW w:w="3544" w:type="dxa"/>
            <w:vMerge/>
            <w:vAlign w:val="center"/>
          </w:tcPr>
          <w:p w:rsidR="00116B62" w:rsidRPr="001B3224" w:rsidRDefault="00116B62" w:rsidP="007E2E23">
            <w:pPr>
              <w:spacing w:after="0" w:line="276" w:lineRule="auto"/>
              <w:jc w:val="center"/>
              <w:rPr>
                <w:szCs w:val="18"/>
              </w:rPr>
            </w:pPr>
          </w:p>
        </w:tc>
        <w:tc>
          <w:tcPr>
            <w:tcW w:w="851" w:type="dxa"/>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სულ</w:t>
            </w:r>
          </w:p>
        </w:tc>
        <w:tc>
          <w:tcPr>
            <w:tcW w:w="1193"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მ.შ. სახელ</w:t>
            </w:r>
            <w:r w:rsidRPr="001B3224">
              <w:rPr>
                <w:rFonts w:eastAsia="Times New Roman" w:cs="Calibri"/>
                <w:color w:val="000000"/>
                <w:szCs w:val="18"/>
              </w:rPr>
              <w:softHyphen/>
              <w:t>მწიფო ბიუ</w:t>
            </w:r>
            <w:r w:rsidRPr="001B3224">
              <w:rPr>
                <w:rFonts w:eastAsia="Times New Roman" w:cs="Calibri"/>
                <w:color w:val="000000"/>
                <w:szCs w:val="18"/>
              </w:rPr>
              <w:softHyphen/>
              <w:t>ჯეტის სახს</w:t>
            </w:r>
            <w:r w:rsidRPr="001B3224">
              <w:rPr>
                <w:rFonts w:eastAsia="Times New Roman" w:cs="Calibri"/>
                <w:color w:val="000000"/>
                <w:szCs w:val="18"/>
              </w:rPr>
              <w:softHyphen/>
              <w:t>რები</w:t>
            </w:r>
          </w:p>
        </w:tc>
        <w:tc>
          <w:tcPr>
            <w:tcW w:w="1128"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მ.შ. საკუ</w:t>
            </w:r>
            <w:r w:rsidRPr="001B3224">
              <w:rPr>
                <w:rFonts w:eastAsia="Times New Roman" w:cs="Calibri"/>
                <w:color w:val="000000"/>
                <w:szCs w:val="18"/>
              </w:rPr>
              <w:softHyphen/>
              <w:t>თარი სახსრები</w:t>
            </w:r>
          </w:p>
        </w:tc>
        <w:tc>
          <w:tcPr>
            <w:tcW w:w="1099" w:type="dxa"/>
            <w:vMerge/>
            <w:vAlign w:val="center"/>
          </w:tcPr>
          <w:p w:rsidR="00116B62" w:rsidRPr="001B3224" w:rsidRDefault="00116B62" w:rsidP="007E2E23">
            <w:pPr>
              <w:spacing w:after="0" w:line="276" w:lineRule="auto"/>
              <w:jc w:val="center"/>
              <w:rPr>
                <w:szCs w:val="18"/>
              </w:rPr>
            </w:pPr>
          </w:p>
        </w:tc>
        <w:tc>
          <w:tcPr>
            <w:tcW w:w="1099" w:type="dxa"/>
            <w:vMerge/>
            <w:vAlign w:val="center"/>
          </w:tcPr>
          <w:p w:rsidR="00116B62" w:rsidRPr="001B3224" w:rsidRDefault="00116B62" w:rsidP="007E2E23">
            <w:pPr>
              <w:spacing w:after="0" w:line="276" w:lineRule="auto"/>
              <w:jc w:val="center"/>
              <w:rPr>
                <w:szCs w:val="18"/>
              </w:rPr>
            </w:pPr>
          </w:p>
        </w:tc>
        <w:tc>
          <w:tcPr>
            <w:tcW w:w="1151" w:type="dxa"/>
            <w:vMerge/>
            <w:vAlign w:val="center"/>
          </w:tcPr>
          <w:p w:rsidR="00116B62" w:rsidRPr="001B3224" w:rsidRDefault="00116B62" w:rsidP="007E2E23">
            <w:pPr>
              <w:spacing w:after="0" w:line="276" w:lineRule="auto"/>
              <w:jc w:val="center"/>
              <w:rPr>
                <w:szCs w:val="18"/>
              </w:rPr>
            </w:pPr>
          </w:p>
        </w:tc>
      </w:tr>
      <w:tr w:rsidR="00116B62" w:rsidRPr="001B3224" w:rsidTr="00C5539D">
        <w:trPr>
          <w:trHeight w:val="890"/>
        </w:trPr>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07 01</w:t>
            </w:r>
          </w:p>
        </w:tc>
        <w:tc>
          <w:tcPr>
            <w:tcW w:w="3544"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თვითმმართველობის ქონების რეგის</w:t>
            </w:r>
            <w:r w:rsidRPr="001B3224">
              <w:rPr>
                <w:rFonts w:eastAsia="Times New Roman" w:cs="Calibri"/>
                <w:color w:val="000000"/>
                <w:szCs w:val="18"/>
              </w:rPr>
              <w:softHyphen/>
              <w:t>ტრა</w:t>
            </w:r>
            <w:r w:rsidRPr="001B3224">
              <w:rPr>
                <w:rFonts w:eastAsia="Times New Roman" w:cs="Calibri"/>
                <w:color w:val="000000"/>
                <w:szCs w:val="18"/>
              </w:rPr>
              <w:softHyphen/>
              <w:t>ციის, დაცვისა და ბალანსზე აყვანის პროგრამა</w:t>
            </w:r>
          </w:p>
        </w:tc>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1193"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20,0</w:t>
            </w:r>
          </w:p>
        </w:tc>
        <w:tc>
          <w:tcPr>
            <w:tcW w:w="11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116B62" w:rsidRPr="001B3224" w:rsidTr="00C5539D">
        <w:trPr>
          <w:trHeight w:val="491"/>
        </w:trPr>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07 02</w:t>
            </w:r>
          </w:p>
        </w:tc>
        <w:tc>
          <w:tcPr>
            <w:tcW w:w="3544"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ქალაქის გენერალური გეგმის შედგენა</w:t>
            </w:r>
          </w:p>
        </w:tc>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500,0</w:t>
            </w:r>
          </w:p>
        </w:tc>
        <w:tc>
          <w:tcPr>
            <w:tcW w:w="1193"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500,0</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780,0</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780,0</w:t>
            </w:r>
          </w:p>
        </w:tc>
        <w:tc>
          <w:tcPr>
            <w:tcW w:w="11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780,0</w:t>
            </w:r>
          </w:p>
        </w:tc>
      </w:tr>
      <w:tr w:rsidR="00116B62" w:rsidRPr="001B3224" w:rsidTr="00C5539D">
        <w:trPr>
          <w:trHeight w:val="768"/>
        </w:trPr>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07 03</w:t>
            </w:r>
          </w:p>
        </w:tc>
        <w:tc>
          <w:tcPr>
            <w:tcW w:w="3544"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ეკონომიკის სტიმულირებისა და ბიზნესის ხელშეწყობის პროგრამა</w:t>
            </w:r>
          </w:p>
        </w:tc>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172,0</w:t>
            </w:r>
          </w:p>
        </w:tc>
        <w:tc>
          <w:tcPr>
            <w:tcW w:w="1193"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172,0</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110,0</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111,0</w:t>
            </w:r>
          </w:p>
        </w:tc>
        <w:tc>
          <w:tcPr>
            <w:tcW w:w="11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114,0</w:t>
            </w:r>
          </w:p>
        </w:tc>
      </w:tr>
      <w:tr w:rsidR="00116B62" w:rsidRPr="001B3224" w:rsidTr="00C5539D">
        <w:trPr>
          <w:trHeight w:val="550"/>
        </w:trPr>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07 04</w:t>
            </w:r>
          </w:p>
        </w:tc>
        <w:tc>
          <w:tcPr>
            <w:tcW w:w="3544"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ტურიზმის განვითარების ხელშეწყობა</w:t>
            </w:r>
          </w:p>
        </w:tc>
        <w:tc>
          <w:tcPr>
            <w:tcW w:w="8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1050,0</w:t>
            </w:r>
          </w:p>
        </w:tc>
        <w:tc>
          <w:tcPr>
            <w:tcW w:w="1193"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0,0</w:t>
            </w:r>
          </w:p>
        </w:tc>
        <w:tc>
          <w:tcPr>
            <w:tcW w:w="1128"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1050,0</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1076,5</w:t>
            </w:r>
          </w:p>
        </w:tc>
        <w:tc>
          <w:tcPr>
            <w:tcW w:w="1099"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1137,0</w:t>
            </w:r>
          </w:p>
        </w:tc>
        <w:tc>
          <w:tcPr>
            <w:tcW w:w="1151" w:type="dxa"/>
            <w:vAlign w:val="center"/>
          </w:tcPr>
          <w:p w:rsidR="00116B62" w:rsidRPr="001B3224" w:rsidRDefault="00116B62" w:rsidP="007E2E23">
            <w:pPr>
              <w:spacing w:after="0" w:line="276" w:lineRule="auto"/>
              <w:jc w:val="center"/>
              <w:rPr>
                <w:rFonts w:eastAsia="Times New Roman" w:cs="Calibri"/>
                <w:color w:val="000000"/>
                <w:szCs w:val="18"/>
              </w:rPr>
            </w:pPr>
            <w:r w:rsidRPr="001B3224">
              <w:rPr>
                <w:rFonts w:eastAsia="Times New Roman" w:cs="Calibri"/>
                <w:color w:val="000000"/>
                <w:szCs w:val="18"/>
              </w:rPr>
              <w:t>1153,0</w:t>
            </w:r>
          </w:p>
        </w:tc>
      </w:tr>
      <w:tr w:rsidR="00116B62" w:rsidRPr="001B3224" w:rsidTr="00C5539D">
        <w:trPr>
          <w:trHeight w:val="559"/>
        </w:trPr>
        <w:tc>
          <w:tcPr>
            <w:tcW w:w="4395" w:type="dxa"/>
            <w:gridSpan w:val="2"/>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სულ პრიორიტეტის დაფინანსება</w:t>
            </w:r>
          </w:p>
        </w:tc>
        <w:tc>
          <w:tcPr>
            <w:tcW w:w="851" w:type="dxa"/>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1742,0</w:t>
            </w:r>
          </w:p>
        </w:tc>
        <w:tc>
          <w:tcPr>
            <w:tcW w:w="1193" w:type="dxa"/>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0,0</w:t>
            </w:r>
          </w:p>
        </w:tc>
        <w:tc>
          <w:tcPr>
            <w:tcW w:w="1128" w:type="dxa"/>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1742,0</w:t>
            </w:r>
          </w:p>
        </w:tc>
        <w:tc>
          <w:tcPr>
            <w:tcW w:w="1099" w:type="dxa"/>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1986,5</w:t>
            </w:r>
          </w:p>
        </w:tc>
        <w:tc>
          <w:tcPr>
            <w:tcW w:w="1099" w:type="dxa"/>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2048,0</w:t>
            </w:r>
          </w:p>
        </w:tc>
        <w:tc>
          <w:tcPr>
            <w:tcW w:w="1151" w:type="dxa"/>
            <w:vAlign w:val="center"/>
          </w:tcPr>
          <w:p w:rsidR="00116B62" w:rsidRPr="001B3224" w:rsidRDefault="00116B62" w:rsidP="007E2E23">
            <w:pPr>
              <w:spacing w:after="0" w:line="276" w:lineRule="auto"/>
              <w:jc w:val="center"/>
              <w:rPr>
                <w:rFonts w:eastAsia="Times New Roman" w:cs="Calibri"/>
                <w:bCs/>
                <w:color w:val="000000"/>
                <w:szCs w:val="18"/>
              </w:rPr>
            </w:pPr>
            <w:r w:rsidRPr="001B3224">
              <w:rPr>
                <w:rFonts w:eastAsia="Times New Roman" w:cs="Calibri"/>
                <w:bCs/>
                <w:color w:val="000000"/>
                <w:szCs w:val="18"/>
              </w:rPr>
              <w:t>2067,0</w:t>
            </w:r>
          </w:p>
        </w:tc>
      </w:tr>
    </w:tbl>
    <w:p w:rsidR="00116B62" w:rsidRPr="001B3224" w:rsidRDefault="00116B62" w:rsidP="007E2E23">
      <w:pPr>
        <w:spacing w:after="0" w:line="480" w:lineRule="auto"/>
        <w:rPr>
          <w:szCs w:val="18"/>
        </w:rPr>
      </w:pPr>
    </w:p>
    <w:tbl>
      <w:tblPr>
        <w:tblW w:w="10936"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892"/>
        <w:gridCol w:w="1276"/>
        <w:gridCol w:w="15"/>
        <w:gridCol w:w="987"/>
        <w:gridCol w:w="982"/>
        <w:gridCol w:w="1134"/>
        <w:gridCol w:w="992"/>
        <w:gridCol w:w="1134"/>
        <w:gridCol w:w="1134"/>
        <w:gridCol w:w="993"/>
        <w:gridCol w:w="15"/>
      </w:tblGrid>
      <w:tr w:rsidR="00116B62" w:rsidRPr="001B3224" w:rsidTr="00C5539D">
        <w:trPr>
          <w:trHeight w:val="645"/>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371" w:type="dxa"/>
            <w:gridSpan w:val="8"/>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თვითმმართველობის ქონების რეგისტრაცია, დაცვა და ბალანსზე აყვანა</w:t>
            </w:r>
          </w:p>
        </w:tc>
      </w:tr>
      <w:tr w:rsidR="00116B62" w:rsidRPr="001B3224" w:rsidTr="007E2E23">
        <w:trPr>
          <w:trHeight w:val="411"/>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71"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07 01</w:t>
            </w:r>
          </w:p>
        </w:tc>
      </w:tr>
      <w:tr w:rsidR="00116B62" w:rsidRPr="001B3224" w:rsidTr="007E2E23">
        <w:trPr>
          <w:trHeight w:val="417"/>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371" w:type="dxa"/>
            <w:gridSpan w:val="8"/>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20,0</w:t>
            </w:r>
          </w:p>
        </w:tc>
      </w:tr>
      <w:tr w:rsidR="00116B62" w:rsidRPr="001B3224" w:rsidTr="007E2E23">
        <w:trPr>
          <w:trHeight w:val="423"/>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71"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7049</w:t>
            </w:r>
          </w:p>
        </w:tc>
      </w:tr>
      <w:tr w:rsidR="00116B62" w:rsidRPr="001B3224" w:rsidTr="00C5539D">
        <w:trPr>
          <w:trHeight w:val="882"/>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371" w:type="dxa"/>
            <w:gridSpan w:val="8"/>
            <w:shd w:val="clear" w:color="auto" w:fill="auto"/>
            <w:vAlign w:val="center"/>
            <w:hideMark/>
          </w:tcPr>
          <w:p w:rsidR="00116B62" w:rsidRPr="001B3224" w:rsidRDefault="00116B62" w:rsidP="00EA7F61">
            <w:pPr>
              <w:spacing w:after="0" w:line="276" w:lineRule="auto"/>
              <w:jc w:val="center"/>
              <w:rPr>
                <w:rFonts w:eastAsia="Times New Roman" w:cs="Calibri"/>
                <w:color w:val="000000"/>
                <w:szCs w:val="18"/>
              </w:rPr>
            </w:pPr>
            <w:proofErr w:type="gramStart"/>
            <w:r w:rsidRPr="001B3224">
              <w:rPr>
                <w:rFonts w:eastAsia="Times New Roman" w:cs="Calibri"/>
                <w:color w:val="000000"/>
                <w:szCs w:val="18"/>
              </w:rPr>
              <w:t>ქალაქ</w:t>
            </w:r>
            <w:proofErr w:type="gramEnd"/>
            <w:r w:rsidRPr="001B3224">
              <w:rPr>
                <w:rFonts w:eastAsia="Times New Roman" w:cs="Calibri"/>
                <w:color w:val="000000"/>
                <w:szCs w:val="18"/>
              </w:rPr>
              <w:t xml:space="preserve">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r w:rsidRPr="001B3224">
              <w:rPr>
                <w:rFonts w:eastAsia="Times New Roman" w:cs="Calibri"/>
                <w:color w:val="000000"/>
                <w:szCs w:val="18"/>
                <w:lang w:val="ka-GE"/>
              </w:rPr>
              <w:t>.</w:t>
            </w:r>
          </w:p>
        </w:tc>
      </w:tr>
      <w:tr w:rsidR="00116B62" w:rsidRPr="001B3224" w:rsidTr="005843CD">
        <w:trPr>
          <w:trHeight w:val="273"/>
        </w:trPr>
        <w:tc>
          <w:tcPr>
            <w:tcW w:w="3565" w:type="dxa"/>
            <w:gridSpan w:val="4"/>
            <w:vMerge w:val="restart"/>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371" w:type="dxa"/>
            <w:gridSpan w:val="8"/>
            <w:vMerge w:val="restart"/>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ადგილობრივი</w:t>
            </w:r>
            <w:proofErr w:type="gramEnd"/>
            <w:r w:rsidRPr="001B3224">
              <w:rPr>
                <w:rFonts w:eastAsia="Times New Roman" w:cs="Calibri"/>
                <w:color w:val="000000"/>
                <w:szCs w:val="18"/>
              </w:rPr>
              <w:t xml:space="preserve">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116B62" w:rsidRPr="001B3224" w:rsidTr="005843CD">
        <w:trPr>
          <w:trHeight w:val="473"/>
        </w:trPr>
        <w:tc>
          <w:tcPr>
            <w:tcW w:w="3565"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7371" w:type="dxa"/>
            <w:gridSpan w:val="8"/>
            <w:vMerge/>
            <w:vAlign w:val="center"/>
            <w:hideMark/>
          </w:tcPr>
          <w:p w:rsidR="00116B62" w:rsidRPr="001B3224" w:rsidRDefault="00116B62" w:rsidP="001B3224">
            <w:pPr>
              <w:spacing w:after="0" w:line="276" w:lineRule="auto"/>
              <w:rPr>
                <w:rFonts w:eastAsia="Times New Roman" w:cs="Calibri"/>
                <w:color w:val="000000"/>
                <w:szCs w:val="18"/>
              </w:rPr>
            </w:pPr>
          </w:p>
        </w:tc>
      </w:tr>
      <w:tr w:rsidR="00116B62" w:rsidRPr="001B3224" w:rsidTr="005843CD">
        <w:trPr>
          <w:trHeight w:val="555"/>
        </w:trPr>
        <w:tc>
          <w:tcPr>
            <w:tcW w:w="3565"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7371" w:type="dxa"/>
            <w:gridSpan w:val="8"/>
            <w:vMerge/>
            <w:vAlign w:val="center"/>
            <w:hideMark/>
          </w:tcPr>
          <w:p w:rsidR="00116B62" w:rsidRPr="001B3224" w:rsidRDefault="00116B62" w:rsidP="001B3224">
            <w:pPr>
              <w:spacing w:after="0" w:line="276" w:lineRule="auto"/>
              <w:rPr>
                <w:rFonts w:eastAsia="Times New Roman" w:cs="Calibri"/>
                <w:color w:val="000000"/>
                <w:szCs w:val="18"/>
              </w:rPr>
            </w:pPr>
          </w:p>
        </w:tc>
      </w:tr>
      <w:tr w:rsidR="00116B62" w:rsidRPr="001B3224" w:rsidTr="005843CD">
        <w:trPr>
          <w:trHeight w:val="450"/>
        </w:trPr>
        <w:tc>
          <w:tcPr>
            <w:tcW w:w="3565" w:type="dxa"/>
            <w:gridSpan w:val="4"/>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7371" w:type="dxa"/>
            <w:gridSpan w:val="8"/>
            <w:vMerge/>
            <w:vAlign w:val="center"/>
            <w:hideMark/>
          </w:tcPr>
          <w:p w:rsidR="00116B62" w:rsidRPr="001B3224" w:rsidRDefault="00116B62" w:rsidP="001B3224">
            <w:pPr>
              <w:spacing w:after="0" w:line="276" w:lineRule="auto"/>
              <w:rPr>
                <w:rFonts w:eastAsia="Times New Roman" w:cs="Calibri"/>
                <w:color w:val="000000"/>
                <w:szCs w:val="18"/>
              </w:rPr>
            </w:pPr>
          </w:p>
        </w:tc>
      </w:tr>
      <w:tr w:rsidR="00116B62" w:rsidRPr="001B3224" w:rsidTr="00C5539D">
        <w:trPr>
          <w:trHeight w:val="807"/>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371" w:type="dxa"/>
            <w:gridSpan w:val="8"/>
            <w:shd w:val="clear" w:color="auto" w:fill="auto"/>
            <w:vAlign w:val="center"/>
            <w:hideMark/>
          </w:tcPr>
          <w:p w:rsidR="00116B62" w:rsidRPr="001B3224" w:rsidRDefault="00116B62" w:rsidP="007E2E23">
            <w:pPr>
              <w:spacing w:after="0" w:line="276" w:lineRule="auto"/>
              <w:jc w:val="both"/>
              <w:rPr>
                <w:rFonts w:eastAsia="Times New Roman" w:cs="Calibri"/>
                <w:color w:val="000000"/>
                <w:szCs w:val="18"/>
              </w:rPr>
            </w:pPr>
            <w:r w:rsidRPr="001B3224">
              <w:rPr>
                <w:rFonts w:eastAsia="Times New Roman"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116B62" w:rsidRPr="001B3224" w:rsidTr="007E2E23">
        <w:trPr>
          <w:trHeight w:val="986"/>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71"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116B62" w:rsidRPr="001B3224" w:rsidTr="00C5539D">
        <w:trPr>
          <w:trHeight w:val="447"/>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განხორციელების ვადები</w:t>
            </w:r>
          </w:p>
        </w:tc>
        <w:tc>
          <w:tcPr>
            <w:tcW w:w="7371" w:type="dxa"/>
            <w:gridSpan w:val="8"/>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C5539D">
        <w:trPr>
          <w:trHeight w:val="984"/>
        </w:trPr>
        <w:tc>
          <w:tcPr>
            <w:tcW w:w="3565"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საბოლოო შედეგი</w:t>
            </w:r>
          </w:p>
        </w:tc>
        <w:tc>
          <w:tcPr>
            <w:tcW w:w="7371" w:type="dxa"/>
            <w:gridSpan w:val="8"/>
            <w:shd w:val="clear" w:color="auto" w:fill="auto"/>
            <w:vAlign w:val="center"/>
            <w:hideMark/>
          </w:tcPr>
          <w:p w:rsidR="00116B62" w:rsidRPr="001B3224" w:rsidRDefault="00116B62" w:rsidP="007E5001">
            <w:pPr>
              <w:spacing w:after="0" w:line="276" w:lineRule="auto"/>
              <w:jc w:val="both"/>
              <w:rPr>
                <w:rFonts w:eastAsia="Times New Roman" w:cs="Calibri"/>
                <w:color w:val="000000"/>
                <w:szCs w:val="18"/>
              </w:rPr>
            </w:pPr>
            <w:r w:rsidRPr="001B3224">
              <w:rPr>
                <w:rFonts w:eastAsia="Times New Roman" w:cs="Calibri"/>
                <w:color w:val="000000"/>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116B62" w:rsidRPr="001B3224" w:rsidTr="00C5539D">
        <w:trPr>
          <w:gridAfter w:val="1"/>
          <w:wAfter w:w="15" w:type="dxa"/>
          <w:trHeight w:val="521"/>
        </w:trPr>
        <w:tc>
          <w:tcPr>
            <w:tcW w:w="382" w:type="dxa"/>
            <w:vMerge w:val="restart"/>
            <w:shd w:val="clear" w:color="auto" w:fill="auto"/>
            <w:vAlign w:val="center"/>
            <w:hideMark/>
          </w:tcPr>
          <w:p w:rsidR="00116B62" w:rsidRPr="005843CD" w:rsidRDefault="00116B62" w:rsidP="005843CD">
            <w:pPr>
              <w:spacing w:after="0" w:line="276" w:lineRule="auto"/>
              <w:jc w:val="center"/>
              <w:rPr>
                <w:rFonts w:eastAsia="Times New Roman" w:cs="Calibri"/>
                <w:color w:val="000000"/>
                <w:sz w:val="16"/>
                <w:szCs w:val="16"/>
              </w:rPr>
            </w:pPr>
            <w:r w:rsidRPr="005843CD">
              <w:rPr>
                <w:rFonts w:eastAsia="Times New Roman" w:cs="Calibri"/>
                <w:color w:val="000000"/>
                <w:sz w:val="16"/>
                <w:szCs w:val="16"/>
              </w:rPr>
              <w:lastRenderedPageBreak/>
              <w:t>№</w:t>
            </w:r>
          </w:p>
        </w:tc>
        <w:tc>
          <w:tcPr>
            <w:tcW w:w="1892" w:type="dxa"/>
            <w:vMerge w:val="restart"/>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საბოლოო შედეგის შეფასების ინდიკატორი</w:t>
            </w:r>
          </w:p>
        </w:tc>
        <w:tc>
          <w:tcPr>
            <w:tcW w:w="8647" w:type="dxa"/>
            <w:gridSpan w:val="9"/>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ინდიკატორის მაჩვენებლები</w:t>
            </w:r>
          </w:p>
        </w:tc>
      </w:tr>
      <w:tr w:rsidR="00116B62" w:rsidRPr="001B3224" w:rsidTr="00C5539D">
        <w:trPr>
          <w:gridAfter w:val="1"/>
          <w:wAfter w:w="15" w:type="dxa"/>
          <w:trHeight w:val="1124"/>
        </w:trPr>
        <w:tc>
          <w:tcPr>
            <w:tcW w:w="382" w:type="dxa"/>
            <w:vMerge/>
            <w:vAlign w:val="center"/>
            <w:hideMark/>
          </w:tcPr>
          <w:p w:rsidR="00116B62" w:rsidRPr="005843CD" w:rsidRDefault="00116B62" w:rsidP="005843CD">
            <w:pPr>
              <w:spacing w:after="0" w:line="276" w:lineRule="auto"/>
              <w:jc w:val="center"/>
              <w:rPr>
                <w:rFonts w:eastAsia="Times New Roman" w:cs="Calibri"/>
                <w:color w:val="000000"/>
                <w:sz w:val="16"/>
                <w:szCs w:val="16"/>
              </w:rPr>
            </w:pPr>
          </w:p>
        </w:tc>
        <w:tc>
          <w:tcPr>
            <w:tcW w:w="1892" w:type="dxa"/>
            <w:vMerge/>
            <w:vAlign w:val="center"/>
            <w:hideMark/>
          </w:tcPr>
          <w:p w:rsidR="00116B62" w:rsidRPr="005843CD" w:rsidRDefault="00116B62" w:rsidP="005843CD">
            <w:pPr>
              <w:spacing w:after="0" w:line="276" w:lineRule="auto"/>
              <w:jc w:val="center"/>
              <w:rPr>
                <w:rFonts w:eastAsia="Times New Roman" w:cs="Calibri"/>
                <w:b/>
                <w:bCs/>
                <w:color w:val="000000"/>
                <w:sz w:val="16"/>
                <w:szCs w:val="16"/>
              </w:rPr>
            </w:pPr>
          </w:p>
        </w:tc>
        <w:tc>
          <w:tcPr>
            <w:tcW w:w="1276"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ინდიკა</w:t>
            </w:r>
            <w:r w:rsidRPr="005843CD">
              <w:rPr>
                <w:rFonts w:eastAsia="Times New Roman" w:cs="Calibri"/>
                <w:b/>
                <w:bCs/>
                <w:color w:val="000000"/>
                <w:sz w:val="16"/>
                <w:szCs w:val="16"/>
              </w:rPr>
              <w:softHyphen/>
              <w:t>ტორის დადასტუ</w:t>
            </w:r>
            <w:r w:rsidRPr="005843CD">
              <w:rPr>
                <w:rFonts w:eastAsia="Times New Roman" w:cs="Calibri"/>
                <w:b/>
                <w:bCs/>
                <w:color w:val="000000"/>
                <w:sz w:val="16"/>
                <w:szCs w:val="16"/>
              </w:rPr>
              <w:softHyphen/>
              <w:t>რების საშუალება</w:t>
            </w:r>
          </w:p>
        </w:tc>
        <w:tc>
          <w:tcPr>
            <w:tcW w:w="1002" w:type="dxa"/>
            <w:gridSpan w:val="2"/>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საბა</w:t>
            </w:r>
            <w:r w:rsidRPr="005843CD">
              <w:rPr>
                <w:rFonts w:eastAsia="Times New Roman" w:cs="Calibri"/>
                <w:b/>
                <w:bCs/>
                <w:color w:val="000000"/>
                <w:sz w:val="16"/>
                <w:szCs w:val="16"/>
              </w:rPr>
              <w:softHyphen/>
              <w:t>ზისო 2021 წელი</w:t>
            </w:r>
          </w:p>
        </w:tc>
        <w:tc>
          <w:tcPr>
            <w:tcW w:w="982"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მიზნობ</w:t>
            </w:r>
            <w:r w:rsidRPr="005843CD">
              <w:rPr>
                <w:rFonts w:eastAsia="Times New Roman" w:cs="Calibri"/>
                <w:b/>
                <w:bCs/>
                <w:color w:val="000000"/>
                <w:sz w:val="16"/>
                <w:szCs w:val="16"/>
              </w:rPr>
              <w:softHyphen/>
              <w:t>რივი 2022 წელი</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მიზნობ</w:t>
            </w:r>
            <w:r w:rsidRPr="005843CD">
              <w:rPr>
                <w:rFonts w:eastAsia="Times New Roman" w:cs="Calibri"/>
                <w:b/>
                <w:bCs/>
                <w:color w:val="000000"/>
                <w:sz w:val="16"/>
                <w:szCs w:val="16"/>
              </w:rPr>
              <w:softHyphen/>
              <w:t>რივი 2023 წელი</w:t>
            </w:r>
          </w:p>
        </w:tc>
        <w:tc>
          <w:tcPr>
            <w:tcW w:w="992"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მიზნობ</w:t>
            </w:r>
            <w:r w:rsidRPr="005843CD">
              <w:rPr>
                <w:rFonts w:eastAsia="Times New Roman" w:cs="Calibri"/>
                <w:b/>
                <w:bCs/>
                <w:color w:val="000000"/>
                <w:sz w:val="16"/>
                <w:szCs w:val="16"/>
              </w:rPr>
              <w:softHyphen/>
              <w:t>რივი 2024 წელი</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მიზნობ</w:t>
            </w:r>
            <w:r w:rsidRPr="005843CD">
              <w:rPr>
                <w:rFonts w:eastAsia="Times New Roman" w:cs="Calibri"/>
                <w:b/>
                <w:bCs/>
                <w:color w:val="000000"/>
                <w:sz w:val="16"/>
                <w:szCs w:val="16"/>
              </w:rPr>
              <w:softHyphen/>
              <w:t>რივი 2025 წელი</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ცდომი</w:t>
            </w:r>
            <w:r w:rsidRPr="005843CD">
              <w:rPr>
                <w:rFonts w:eastAsia="Times New Roman" w:cs="Calibri"/>
                <w:b/>
                <w:bCs/>
                <w:color w:val="000000"/>
                <w:sz w:val="16"/>
                <w:szCs w:val="16"/>
              </w:rPr>
              <w:softHyphen/>
              <w:t>ლების ალბა</w:t>
            </w:r>
            <w:r w:rsidRPr="005843CD">
              <w:rPr>
                <w:rFonts w:eastAsia="Times New Roman" w:cs="Calibri"/>
                <w:b/>
                <w:bCs/>
                <w:color w:val="000000"/>
                <w:sz w:val="16"/>
                <w:szCs w:val="16"/>
              </w:rPr>
              <w:softHyphen/>
              <w:t>თობა</w:t>
            </w:r>
          </w:p>
        </w:tc>
        <w:tc>
          <w:tcPr>
            <w:tcW w:w="993"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r w:rsidRPr="005843CD">
              <w:rPr>
                <w:rFonts w:eastAsia="Times New Roman" w:cs="Calibri"/>
                <w:b/>
                <w:bCs/>
                <w:color w:val="000000"/>
                <w:sz w:val="16"/>
                <w:szCs w:val="16"/>
              </w:rPr>
              <w:t>შესაძლო რისკები</w:t>
            </w:r>
          </w:p>
        </w:tc>
      </w:tr>
      <w:tr w:rsidR="00116B62" w:rsidRPr="001B3224" w:rsidTr="00C5539D">
        <w:trPr>
          <w:gridAfter w:val="1"/>
          <w:wAfter w:w="15" w:type="dxa"/>
          <w:trHeight w:val="2543"/>
        </w:trPr>
        <w:tc>
          <w:tcPr>
            <w:tcW w:w="382" w:type="dxa"/>
            <w:shd w:val="clear" w:color="auto" w:fill="auto"/>
            <w:vAlign w:val="center"/>
            <w:hideMark/>
          </w:tcPr>
          <w:p w:rsidR="00116B62" w:rsidRPr="005843CD" w:rsidRDefault="00116B62" w:rsidP="005843CD">
            <w:pPr>
              <w:spacing w:after="0" w:line="276" w:lineRule="auto"/>
              <w:jc w:val="center"/>
              <w:rPr>
                <w:rFonts w:eastAsia="Times New Roman" w:cs="Calibri"/>
                <w:color w:val="000000"/>
                <w:sz w:val="16"/>
                <w:szCs w:val="16"/>
              </w:rPr>
            </w:pPr>
            <w:r w:rsidRPr="005843CD">
              <w:rPr>
                <w:rFonts w:eastAsia="Times New Roman" w:cs="Calibri"/>
                <w:color w:val="000000"/>
                <w:sz w:val="16"/>
                <w:szCs w:val="16"/>
              </w:rPr>
              <w:t>1.</w:t>
            </w:r>
          </w:p>
        </w:tc>
        <w:tc>
          <w:tcPr>
            <w:tcW w:w="1892" w:type="dxa"/>
            <w:shd w:val="clear" w:color="auto" w:fill="auto"/>
            <w:vAlign w:val="center"/>
            <w:hideMark/>
          </w:tcPr>
          <w:p w:rsidR="00116B62" w:rsidRPr="005843CD" w:rsidRDefault="00116B62" w:rsidP="005843CD">
            <w:pPr>
              <w:spacing w:after="0" w:line="276" w:lineRule="auto"/>
              <w:jc w:val="center"/>
              <w:rPr>
                <w:rFonts w:eastAsia="Times New Roman" w:cs="Calibri"/>
                <w:color w:val="000000"/>
                <w:sz w:val="16"/>
                <w:szCs w:val="16"/>
              </w:rPr>
            </w:pPr>
            <w:r w:rsidRPr="005843CD">
              <w:rPr>
                <w:rFonts w:eastAsia="Times New Roman" w:cs="Calibri"/>
                <w:color w:val="000000"/>
                <w:sz w:val="16"/>
                <w:szCs w:val="16"/>
              </w:rPr>
              <w:t>მუნიციპალი</w:t>
            </w:r>
            <w:r w:rsidRPr="005843CD">
              <w:rPr>
                <w:rFonts w:eastAsia="Times New Roman" w:cs="Calibri"/>
                <w:color w:val="000000"/>
                <w:sz w:val="16"/>
                <w:szCs w:val="16"/>
              </w:rPr>
              <w:softHyphen/>
              <w:t>ტე</w:t>
            </w:r>
            <w:r w:rsidRPr="005843CD">
              <w:rPr>
                <w:rFonts w:eastAsia="Times New Roman" w:cs="Calibri"/>
                <w:color w:val="000000"/>
                <w:sz w:val="16"/>
                <w:szCs w:val="16"/>
              </w:rPr>
              <w:softHyphen/>
              <w:t>ტის საკუთრებაში არსე</w:t>
            </w:r>
            <w:r w:rsidRPr="005843CD">
              <w:rPr>
                <w:rFonts w:eastAsia="Times New Roman" w:cs="Calibri"/>
                <w:color w:val="000000"/>
                <w:sz w:val="16"/>
                <w:szCs w:val="16"/>
              </w:rPr>
              <w:softHyphen/>
              <w:t>ბული ქონებ</w:t>
            </w:r>
            <w:r w:rsidRPr="005843CD">
              <w:rPr>
                <w:rFonts w:eastAsia="Times New Roman" w:cs="Calibri"/>
                <w:color w:val="000000"/>
                <w:sz w:val="16"/>
                <w:szCs w:val="16"/>
              </w:rPr>
              <w:softHyphen/>
              <w:t>ის ერ</w:t>
            </w:r>
            <w:r w:rsidRPr="005843CD">
              <w:rPr>
                <w:rFonts w:eastAsia="Times New Roman" w:cs="Calibri"/>
                <w:color w:val="000000"/>
                <w:sz w:val="16"/>
                <w:szCs w:val="16"/>
              </w:rPr>
              <w:softHyphen/>
              <w:t>თე</w:t>
            </w:r>
            <w:r w:rsidRPr="005843CD">
              <w:rPr>
                <w:rFonts w:eastAsia="Times New Roman" w:cs="Calibri"/>
                <w:color w:val="000000"/>
                <w:sz w:val="16"/>
                <w:szCs w:val="16"/>
              </w:rPr>
              <w:softHyphen/>
              <w:t>ულზე გაწეული საექს</w:t>
            </w:r>
            <w:r w:rsidRPr="005843CD">
              <w:rPr>
                <w:rFonts w:eastAsia="Times New Roman" w:cs="Calibri"/>
                <w:color w:val="000000"/>
                <w:sz w:val="16"/>
                <w:szCs w:val="16"/>
              </w:rPr>
              <w:softHyphen/>
              <w:t>პორტო მომსა</w:t>
            </w:r>
            <w:r w:rsidRPr="005843CD">
              <w:rPr>
                <w:rFonts w:eastAsia="Times New Roman" w:cs="Calibri"/>
                <w:color w:val="000000"/>
                <w:sz w:val="16"/>
                <w:szCs w:val="16"/>
              </w:rPr>
              <w:softHyphen/>
              <w:t>ხ</w:t>
            </w:r>
            <w:r w:rsidRPr="005843CD">
              <w:rPr>
                <w:rFonts w:eastAsia="Times New Roman" w:cs="Calibri"/>
                <w:color w:val="000000"/>
                <w:sz w:val="16"/>
                <w:szCs w:val="16"/>
              </w:rPr>
              <w:softHyphen/>
              <w:t>ურებისა და საპრი</w:t>
            </w:r>
            <w:r w:rsidRPr="005843CD">
              <w:rPr>
                <w:rFonts w:eastAsia="Times New Roman" w:cs="Calibri"/>
                <w:color w:val="000000"/>
                <w:sz w:val="16"/>
                <w:szCs w:val="16"/>
              </w:rPr>
              <w:softHyphen/>
              <w:t>ვატიზებო საფასუ</w:t>
            </w:r>
            <w:r w:rsidRPr="005843CD">
              <w:rPr>
                <w:rFonts w:eastAsia="Times New Roman" w:cs="Calibri"/>
                <w:color w:val="000000"/>
                <w:sz w:val="16"/>
                <w:szCs w:val="16"/>
              </w:rPr>
              <w:softHyphen/>
              <w:t>რის/</w:t>
            </w:r>
            <w:r w:rsidRPr="005843CD">
              <w:rPr>
                <w:rFonts w:eastAsia="Times New Roman" w:cs="Calibri"/>
                <w:color w:val="000000"/>
                <w:sz w:val="16"/>
                <w:szCs w:val="16"/>
                <w:lang w:val="ka-GE"/>
              </w:rPr>
              <w:t xml:space="preserve"> </w:t>
            </w:r>
            <w:r w:rsidRPr="005843CD">
              <w:rPr>
                <w:rFonts w:eastAsia="Times New Roman" w:cs="Calibri"/>
                <w:color w:val="000000"/>
                <w:sz w:val="16"/>
                <w:szCs w:val="16"/>
              </w:rPr>
              <w:t>სარგებლობის ქირის განსაზ</w:t>
            </w:r>
            <w:r w:rsidRPr="005843CD">
              <w:rPr>
                <w:rFonts w:eastAsia="Times New Roman" w:cs="Calibri"/>
                <w:color w:val="000000"/>
                <w:sz w:val="16"/>
                <w:szCs w:val="16"/>
              </w:rPr>
              <w:softHyphen/>
              <w:t>ღვრის რაოდენობა</w:t>
            </w:r>
          </w:p>
        </w:tc>
        <w:tc>
          <w:tcPr>
            <w:tcW w:w="1276"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p>
        </w:tc>
        <w:tc>
          <w:tcPr>
            <w:tcW w:w="1002" w:type="dxa"/>
            <w:gridSpan w:val="2"/>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100</w:t>
            </w:r>
          </w:p>
        </w:tc>
        <w:tc>
          <w:tcPr>
            <w:tcW w:w="982"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992"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p>
        </w:tc>
        <w:tc>
          <w:tcPr>
            <w:tcW w:w="993"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p>
        </w:tc>
      </w:tr>
      <w:tr w:rsidR="00116B62" w:rsidRPr="001B3224" w:rsidTr="00C5539D">
        <w:trPr>
          <w:gridAfter w:val="1"/>
          <w:wAfter w:w="15" w:type="dxa"/>
          <w:trHeight w:val="836"/>
        </w:trPr>
        <w:tc>
          <w:tcPr>
            <w:tcW w:w="382" w:type="dxa"/>
            <w:shd w:val="clear" w:color="auto" w:fill="auto"/>
            <w:vAlign w:val="center"/>
            <w:hideMark/>
          </w:tcPr>
          <w:p w:rsidR="00116B62" w:rsidRPr="005843CD" w:rsidRDefault="00116B62" w:rsidP="005843CD">
            <w:pPr>
              <w:spacing w:after="0" w:line="276" w:lineRule="auto"/>
              <w:jc w:val="center"/>
              <w:rPr>
                <w:rFonts w:eastAsia="Times New Roman" w:cs="Calibri"/>
                <w:color w:val="000000"/>
                <w:sz w:val="16"/>
                <w:szCs w:val="16"/>
              </w:rPr>
            </w:pPr>
            <w:r w:rsidRPr="005843CD">
              <w:rPr>
                <w:rFonts w:eastAsia="Times New Roman" w:cs="Calibri"/>
                <w:color w:val="000000"/>
                <w:sz w:val="16"/>
                <w:szCs w:val="16"/>
              </w:rPr>
              <w:t>2.</w:t>
            </w:r>
          </w:p>
        </w:tc>
        <w:tc>
          <w:tcPr>
            <w:tcW w:w="1892" w:type="dxa"/>
            <w:shd w:val="clear" w:color="auto" w:fill="auto"/>
            <w:vAlign w:val="center"/>
            <w:hideMark/>
          </w:tcPr>
          <w:p w:rsidR="00116B62" w:rsidRPr="005843CD" w:rsidRDefault="00116B62" w:rsidP="005843CD">
            <w:pPr>
              <w:spacing w:after="0" w:line="276" w:lineRule="auto"/>
              <w:jc w:val="center"/>
              <w:rPr>
                <w:rFonts w:eastAsia="Times New Roman" w:cs="Calibri"/>
                <w:color w:val="000000"/>
                <w:sz w:val="16"/>
                <w:szCs w:val="16"/>
              </w:rPr>
            </w:pPr>
            <w:r w:rsidRPr="005843CD">
              <w:rPr>
                <w:rFonts w:eastAsia="Times New Roman" w:cs="Calibri"/>
                <w:color w:val="000000"/>
                <w:sz w:val="16"/>
                <w:szCs w:val="16"/>
              </w:rPr>
              <w:t>რეგისტრირებ</w:t>
            </w:r>
            <w:r w:rsidRPr="005843CD">
              <w:rPr>
                <w:rFonts w:eastAsia="Times New Roman" w:cs="Calibri"/>
                <w:color w:val="000000"/>
                <w:sz w:val="16"/>
                <w:szCs w:val="16"/>
              </w:rPr>
              <w:softHyphen/>
              <w:t>ული მუნიციპა</w:t>
            </w:r>
            <w:r w:rsidRPr="005843CD">
              <w:rPr>
                <w:rFonts w:eastAsia="Times New Roman" w:cs="Calibri"/>
                <w:color w:val="000000"/>
                <w:sz w:val="16"/>
                <w:szCs w:val="16"/>
              </w:rPr>
              <w:softHyphen/>
              <w:t>ლური ქონების რაოდენობა</w:t>
            </w:r>
          </w:p>
        </w:tc>
        <w:tc>
          <w:tcPr>
            <w:tcW w:w="1276" w:type="dxa"/>
            <w:shd w:val="clear" w:color="auto" w:fill="auto"/>
            <w:vAlign w:val="center"/>
            <w:hideMark/>
          </w:tcPr>
          <w:p w:rsidR="00116B62" w:rsidRPr="005843CD" w:rsidRDefault="00116B62" w:rsidP="005843CD">
            <w:pPr>
              <w:spacing w:after="0" w:line="276" w:lineRule="auto"/>
              <w:jc w:val="center"/>
              <w:rPr>
                <w:rFonts w:eastAsia="Times New Roman" w:cs="Calibri"/>
                <w:color w:val="000000"/>
                <w:sz w:val="16"/>
                <w:szCs w:val="16"/>
              </w:rPr>
            </w:pPr>
          </w:p>
        </w:tc>
        <w:tc>
          <w:tcPr>
            <w:tcW w:w="1002" w:type="dxa"/>
            <w:gridSpan w:val="2"/>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100</w:t>
            </w:r>
          </w:p>
        </w:tc>
        <w:tc>
          <w:tcPr>
            <w:tcW w:w="982"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992"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Cs/>
                <w:color w:val="000000"/>
                <w:sz w:val="16"/>
                <w:szCs w:val="16"/>
              </w:rPr>
            </w:pPr>
            <w:r w:rsidRPr="005843CD">
              <w:rPr>
                <w:rFonts w:eastAsia="Times New Roman" w:cs="Calibri"/>
                <w:bCs/>
                <w:color w:val="000000"/>
                <w:sz w:val="16"/>
                <w:szCs w:val="16"/>
              </w:rPr>
              <w:t>150</w:t>
            </w:r>
          </w:p>
        </w:tc>
        <w:tc>
          <w:tcPr>
            <w:tcW w:w="1134" w:type="dxa"/>
            <w:shd w:val="clear" w:color="auto" w:fill="auto"/>
            <w:vAlign w:val="center"/>
            <w:hideMark/>
          </w:tcPr>
          <w:p w:rsidR="00116B62" w:rsidRPr="005843CD" w:rsidRDefault="00116B62" w:rsidP="005843CD">
            <w:pPr>
              <w:spacing w:after="0" w:line="276" w:lineRule="auto"/>
              <w:jc w:val="center"/>
              <w:rPr>
                <w:rFonts w:eastAsia="Times New Roman" w:cs="Calibri"/>
                <w:b/>
                <w:bCs/>
                <w:color w:val="000000"/>
                <w:sz w:val="16"/>
                <w:szCs w:val="16"/>
              </w:rPr>
            </w:pPr>
          </w:p>
        </w:tc>
        <w:tc>
          <w:tcPr>
            <w:tcW w:w="993" w:type="dxa"/>
            <w:shd w:val="clear" w:color="auto" w:fill="auto"/>
            <w:noWrap/>
            <w:vAlign w:val="center"/>
            <w:hideMark/>
          </w:tcPr>
          <w:p w:rsidR="00116B62" w:rsidRPr="005843CD" w:rsidRDefault="00116B62" w:rsidP="005843CD">
            <w:pPr>
              <w:spacing w:after="0" w:line="276" w:lineRule="auto"/>
              <w:jc w:val="center"/>
              <w:rPr>
                <w:rFonts w:eastAsia="Times New Roman" w:cs="Calibri"/>
                <w:color w:val="000000"/>
                <w:sz w:val="16"/>
                <w:szCs w:val="16"/>
              </w:rPr>
            </w:pP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892"/>
        <w:gridCol w:w="1276"/>
        <w:gridCol w:w="1002"/>
        <w:gridCol w:w="982"/>
        <w:gridCol w:w="1134"/>
        <w:gridCol w:w="993"/>
        <w:gridCol w:w="1134"/>
        <w:gridCol w:w="1134"/>
        <w:gridCol w:w="992"/>
      </w:tblGrid>
      <w:tr w:rsidR="00116B62" w:rsidRPr="001B3224" w:rsidTr="00C5539D">
        <w:trPr>
          <w:trHeight w:val="342"/>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ქალაქის გენერალური გეგმის შედგენა</w:t>
            </w:r>
          </w:p>
        </w:tc>
      </w:tr>
      <w:tr w:rsidR="00116B62" w:rsidRPr="001B3224" w:rsidTr="00C5539D">
        <w:trPr>
          <w:trHeight w:val="419"/>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07 02</w:t>
            </w:r>
          </w:p>
        </w:tc>
      </w:tr>
      <w:tr w:rsidR="00116B62" w:rsidRPr="001B3224" w:rsidTr="00C5539D">
        <w:trPr>
          <w:trHeight w:val="411"/>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500,0</w:t>
            </w:r>
          </w:p>
        </w:tc>
      </w:tr>
      <w:tr w:rsidR="00116B62" w:rsidRPr="001B3224" w:rsidTr="00C5539D">
        <w:trPr>
          <w:trHeight w:val="417"/>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7049</w:t>
            </w:r>
          </w:p>
        </w:tc>
      </w:tr>
      <w:tr w:rsidR="00116B62" w:rsidRPr="001B3224" w:rsidTr="00116B62">
        <w:trPr>
          <w:trHeight w:val="975"/>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371" w:type="dxa"/>
            <w:gridSpan w:val="7"/>
            <w:shd w:val="clear" w:color="auto" w:fill="auto"/>
            <w:vAlign w:val="center"/>
            <w:hideMark/>
          </w:tcPr>
          <w:p w:rsidR="00116B62" w:rsidRPr="001B3224" w:rsidRDefault="00116B62" w:rsidP="00EA7F61">
            <w:pPr>
              <w:spacing w:after="0" w:line="276" w:lineRule="auto"/>
              <w:jc w:val="center"/>
              <w:rPr>
                <w:rFonts w:eastAsia="Times New Roman" w:cs="Calibri"/>
                <w:color w:val="000000"/>
                <w:szCs w:val="18"/>
                <w:lang w:val="ka-GE"/>
              </w:rPr>
            </w:pPr>
            <w:proofErr w:type="gramStart"/>
            <w:r w:rsidRPr="001B3224">
              <w:rPr>
                <w:rFonts w:eastAsia="Times New Roman" w:cs="Calibri"/>
                <w:color w:val="000000"/>
                <w:szCs w:val="18"/>
              </w:rPr>
              <w:t>ქალაქ</w:t>
            </w:r>
            <w:proofErr w:type="gramEnd"/>
            <w:r w:rsidRPr="001B3224">
              <w:rPr>
                <w:rFonts w:eastAsia="Times New Roman" w:cs="Calibri"/>
                <w:color w:val="000000"/>
                <w:szCs w:val="18"/>
              </w:rPr>
              <w:t xml:space="preserve"> ქუთაისის მუნიციპალიტეტის მერიის პირველადი სტრუქტურული ერთეული – ეკონომიკური განვითარების, ადგილობრივი თვითმმართველობის ქონებისა და ტრანსპორტის მართვის სამსახური, ააიპ „ქალაქ ქუთაისის არქიტექტურის, ურბანული დაგეგმარებისა და ძეგლთა დაცვის სააგენტო“</w:t>
            </w:r>
            <w:r w:rsidRPr="001B3224">
              <w:rPr>
                <w:rFonts w:eastAsia="Times New Roman" w:cs="Calibri"/>
                <w:color w:val="000000"/>
                <w:szCs w:val="18"/>
                <w:lang w:val="ka-GE"/>
              </w:rPr>
              <w:t>.</w:t>
            </w:r>
          </w:p>
        </w:tc>
      </w:tr>
      <w:tr w:rsidR="00116B62" w:rsidRPr="001B3224" w:rsidTr="00116B62">
        <w:trPr>
          <w:trHeight w:val="1920"/>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მიწათსარგებლობის</w:t>
            </w:r>
            <w:proofErr w:type="gramEnd"/>
            <w:r w:rsidRPr="001B3224">
              <w:rPr>
                <w:rFonts w:eastAsia="Times New Roman" w:cs="Calibri"/>
                <w:color w:val="000000"/>
                <w:szCs w:val="18"/>
              </w:rPr>
              <w:t xml:space="preserve">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w:t>
            </w:r>
            <w:proofErr w:type="gramStart"/>
            <w:r w:rsidRPr="001B3224">
              <w:rPr>
                <w:rFonts w:eastAsia="Times New Roman" w:cs="Calibri"/>
                <w:color w:val="000000"/>
                <w:szCs w:val="18"/>
              </w:rPr>
              <w:t>მიწათსარგებლობის</w:t>
            </w:r>
            <w:proofErr w:type="gramEnd"/>
            <w:r w:rsidRPr="001B3224">
              <w:rPr>
                <w:rFonts w:eastAsia="Times New Roman" w:cs="Calibri"/>
                <w:color w:val="000000"/>
                <w:szCs w:val="18"/>
              </w:rPr>
              <w:t xml:space="preserve">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w:t>
            </w:r>
            <w:proofErr w:type="gramStart"/>
            <w:r w:rsidRPr="001B3224">
              <w:rPr>
                <w:rFonts w:eastAsia="Times New Roman" w:cs="Calibri"/>
                <w:color w:val="000000"/>
                <w:szCs w:val="18"/>
              </w:rPr>
              <w:t>გეგმების</w:t>
            </w:r>
            <w:proofErr w:type="gramEnd"/>
            <w:r w:rsidRPr="001B3224">
              <w:rPr>
                <w:rFonts w:eastAsia="Times New Roman" w:cs="Calibri"/>
                <w:color w:val="000000"/>
                <w:szCs w:val="18"/>
              </w:rPr>
              <w:t xml:space="preserve"> შესრულება სავალდებულოა ადგილობრივი თვითმმართველობის ორგანოსათვის. </w:t>
            </w:r>
            <w:proofErr w:type="gramStart"/>
            <w:r w:rsidRPr="001B3224">
              <w:rPr>
                <w:rFonts w:eastAsia="Times New Roman" w:cs="Calibri"/>
                <w:color w:val="000000"/>
                <w:szCs w:val="18"/>
              </w:rPr>
              <w:t>მიწათსარგებ</w:t>
            </w:r>
            <w:r w:rsidRPr="001B3224">
              <w:rPr>
                <w:rFonts w:eastAsia="Times New Roman" w:cs="Calibri"/>
                <w:color w:val="000000"/>
                <w:szCs w:val="18"/>
              </w:rPr>
              <w:softHyphen/>
              <w:t>ლობის</w:t>
            </w:r>
            <w:proofErr w:type="gramEnd"/>
            <w:r w:rsidRPr="001B3224">
              <w:rPr>
                <w:rFonts w:eastAsia="Times New Roman" w:cs="Calibri"/>
                <w:color w:val="000000"/>
                <w:szCs w:val="18"/>
              </w:rPr>
              <w:t xml:space="preserve"> გენერალურ გეგმაში წარმოდგენილია დასახლების სივრცით – 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116B62" w:rsidRPr="001B3224" w:rsidTr="00116B62">
        <w:trPr>
          <w:trHeight w:val="795"/>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116B62" w:rsidRPr="001B3224" w:rsidTr="00116B62">
        <w:trPr>
          <w:trHeight w:val="615"/>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116B62" w:rsidRPr="001B3224" w:rsidTr="00116B62">
        <w:trPr>
          <w:trHeight w:val="510"/>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განხორციელების ვადები</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8112EF">
        <w:trPr>
          <w:trHeight w:val="677"/>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შუალედური შედეგი</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proofErr w:type="gramStart"/>
            <w:r w:rsidRPr="001B3224">
              <w:rPr>
                <w:rFonts w:eastAsia="Times New Roman" w:cs="Calibri"/>
                <w:color w:val="000000"/>
                <w:szCs w:val="18"/>
              </w:rPr>
              <w:t>მიწათსარგებლობის</w:t>
            </w:r>
            <w:proofErr w:type="gramEnd"/>
            <w:r w:rsidRPr="001B3224">
              <w:rPr>
                <w:rFonts w:eastAsia="Times New Roman" w:cs="Calibri"/>
                <w:color w:val="000000"/>
                <w:szCs w:val="18"/>
              </w:rPr>
              <w:t xml:space="preserve">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 ენერგოდამზოგი ტექნოლოგიების </w:t>
            </w:r>
            <w:r w:rsidRPr="001B3224">
              <w:rPr>
                <w:rFonts w:eastAsia="Times New Roman" w:cs="Calibri"/>
                <w:color w:val="000000"/>
                <w:szCs w:val="18"/>
              </w:rPr>
              <w:lastRenderedPageBreak/>
              <w:t>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116B62" w:rsidRPr="00C5539D" w:rsidTr="008112EF">
        <w:trPr>
          <w:trHeight w:val="403"/>
        </w:trPr>
        <w:tc>
          <w:tcPr>
            <w:tcW w:w="382" w:type="dxa"/>
            <w:vMerge w:val="restart"/>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lastRenderedPageBreak/>
              <w:t>№</w:t>
            </w:r>
          </w:p>
        </w:tc>
        <w:tc>
          <w:tcPr>
            <w:tcW w:w="1892" w:type="dxa"/>
            <w:vMerge w:val="restart"/>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საბოლოო შედეგის შეფასების ინდიკატორი</w:t>
            </w:r>
          </w:p>
        </w:tc>
        <w:tc>
          <w:tcPr>
            <w:tcW w:w="8647" w:type="dxa"/>
            <w:gridSpan w:val="8"/>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ინდიკატორის მაჩვენებლები</w:t>
            </w:r>
          </w:p>
        </w:tc>
      </w:tr>
      <w:tr w:rsidR="00116B62" w:rsidRPr="00C5539D" w:rsidTr="00C5539D">
        <w:trPr>
          <w:trHeight w:val="765"/>
        </w:trPr>
        <w:tc>
          <w:tcPr>
            <w:tcW w:w="382" w:type="dxa"/>
            <w:vMerge/>
            <w:vAlign w:val="center"/>
            <w:hideMark/>
          </w:tcPr>
          <w:p w:rsidR="00116B62" w:rsidRPr="00C5539D" w:rsidRDefault="00116B62" w:rsidP="00C5539D">
            <w:pPr>
              <w:spacing w:after="0" w:line="276" w:lineRule="auto"/>
              <w:jc w:val="center"/>
              <w:rPr>
                <w:rFonts w:eastAsia="Times New Roman" w:cs="Calibri"/>
                <w:color w:val="000000"/>
                <w:sz w:val="16"/>
                <w:szCs w:val="16"/>
              </w:rPr>
            </w:pPr>
          </w:p>
        </w:tc>
        <w:tc>
          <w:tcPr>
            <w:tcW w:w="1892" w:type="dxa"/>
            <w:vMerge/>
            <w:vAlign w:val="center"/>
            <w:hideMark/>
          </w:tcPr>
          <w:p w:rsidR="00116B62" w:rsidRPr="00C5539D" w:rsidRDefault="00116B62" w:rsidP="00C5539D">
            <w:pPr>
              <w:spacing w:after="0" w:line="276" w:lineRule="auto"/>
              <w:jc w:val="center"/>
              <w:rPr>
                <w:rFonts w:eastAsia="Times New Roman" w:cs="Calibri"/>
                <w:b/>
                <w:bCs/>
                <w:color w:val="000000"/>
                <w:sz w:val="16"/>
                <w:szCs w:val="16"/>
              </w:rPr>
            </w:pPr>
          </w:p>
        </w:tc>
        <w:tc>
          <w:tcPr>
            <w:tcW w:w="1276"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ინდიკა</w:t>
            </w:r>
            <w:r w:rsidRPr="00C5539D">
              <w:rPr>
                <w:rFonts w:eastAsia="Times New Roman" w:cs="Calibri"/>
                <w:b/>
                <w:bCs/>
                <w:color w:val="000000"/>
                <w:sz w:val="16"/>
                <w:szCs w:val="16"/>
              </w:rPr>
              <w:softHyphen/>
              <w:t>ტორის დადასტუ</w:t>
            </w:r>
            <w:r w:rsidRPr="00C5539D">
              <w:rPr>
                <w:rFonts w:eastAsia="Times New Roman" w:cs="Calibri"/>
                <w:b/>
                <w:bCs/>
                <w:color w:val="000000"/>
                <w:sz w:val="16"/>
                <w:szCs w:val="16"/>
              </w:rPr>
              <w:softHyphen/>
              <w:t>რების საშუალება</w:t>
            </w:r>
          </w:p>
        </w:tc>
        <w:tc>
          <w:tcPr>
            <w:tcW w:w="1002"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საბა</w:t>
            </w:r>
            <w:r w:rsidRPr="00C5539D">
              <w:rPr>
                <w:rFonts w:eastAsia="Times New Roman" w:cs="Calibri"/>
                <w:b/>
                <w:bCs/>
                <w:color w:val="000000"/>
                <w:sz w:val="16"/>
                <w:szCs w:val="16"/>
              </w:rPr>
              <w:softHyphen/>
              <w:t>ზისო 2021 წელი</w:t>
            </w:r>
          </w:p>
        </w:tc>
        <w:tc>
          <w:tcPr>
            <w:tcW w:w="982"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მიზნობ</w:t>
            </w:r>
            <w:r w:rsidRPr="00C5539D">
              <w:rPr>
                <w:rFonts w:eastAsia="Times New Roman" w:cs="Calibri"/>
                <w:b/>
                <w:bCs/>
                <w:color w:val="000000"/>
                <w:sz w:val="16"/>
                <w:szCs w:val="16"/>
              </w:rPr>
              <w:softHyphen/>
              <w:t>რივი 2022 წელი</w:t>
            </w:r>
          </w:p>
        </w:tc>
        <w:tc>
          <w:tcPr>
            <w:tcW w:w="1134"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მიზნობ</w:t>
            </w:r>
            <w:r w:rsidRPr="00C5539D">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მიზნობ</w:t>
            </w:r>
            <w:r w:rsidRPr="00C5539D">
              <w:rPr>
                <w:rFonts w:eastAsia="Times New Roman" w:cs="Calibri"/>
                <w:b/>
                <w:bCs/>
                <w:color w:val="000000"/>
                <w:sz w:val="16"/>
                <w:szCs w:val="16"/>
              </w:rPr>
              <w:softHyphen/>
              <w:t>რივი 2024 წელი</w:t>
            </w:r>
          </w:p>
        </w:tc>
        <w:tc>
          <w:tcPr>
            <w:tcW w:w="1134"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მიზნობ</w:t>
            </w:r>
            <w:r w:rsidRPr="00C5539D">
              <w:rPr>
                <w:rFonts w:eastAsia="Times New Roman" w:cs="Calibri"/>
                <w:b/>
                <w:bCs/>
                <w:color w:val="000000"/>
                <w:sz w:val="16"/>
                <w:szCs w:val="16"/>
              </w:rPr>
              <w:softHyphen/>
              <w:t>რივი 2025 წელი</w:t>
            </w:r>
          </w:p>
        </w:tc>
        <w:tc>
          <w:tcPr>
            <w:tcW w:w="1134"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ცდომი</w:t>
            </w:r>
            <w:r w:rsidRPr="00C5539D">
              <w:rPr>
                <w:rFonts w:eastAsia="Times New Roman" w:cs="Calibri"/>
                <w:b/>
                <w:bCs/>
                <w:color w:val="000000"/>
                <w:sz w:val="16"/>
                <w:szCs w:val="16"/>
              </w:rPr>
              <w:softHyphen/>
              <w:t>ლების ალბა</w:t>
            </w:r>
            <w:r w:rsidRPr="00C5539D">
              <w:rPr>
                <w:rFonts w:eastAsia="Times New Roman" w:cs="Calibri"/>
                <w:b/>
                <w:bCs/>
                <w:color w:val="000000"/>
                <w:sz w:val="16"/>
                <w:szCs w:val="16"/>
              </w:rPr>
              <w:softHyphen/>
              <w:t>თობა</w:t>
            </w:r>
          </w:p>
        </w:tc>
        <w:tc>
          <w:tcPr>
            <w:tcW w:w="992" w:type="dxa"/>
            <w:shd w:val="clear" w:color="auto" w:fill="auto"/>
            <w:vAlign w:val="center"/>
            <w:hideMark/>
          </w:tcPr>
          <w:p w:rsidR="00116B62" w:rsidRPr="00C5539D" w:rsidRDefault="00116B62" w:rsidP="00C5539D">
            <w:pPr>
              <w:spacing w:after="0" w:line="276" w:lineRule="auto"/>
              <w:jc w:val="center"/>
              <w:rPr>
                <w:rFonts w:eastAsia="Times New Roman" w:cs="Calibri"/>
                <w:b/>
                <w:bCs/>
                <w:color w:val="000000"/>
                <w:sz w:val="16"/>
                <w:szCs w:val="16"/>
              </w:rPr>
            </w:pPr>
            <w:r w:rsidRPr="00C5539D">
              <w:rPr>
                <w:rFonts w:eastAsia="Times New Roman" w:cs="Calibri"/>
                <w:b/>
                <w:bCs/>
                <w:color w:val="000000"/>
                <w:sz w:val="16"/>
                <w:szCs w:val="16"/>
              </w:rPr>
              <w:t>შესაძლო რისკები</w:t>
            </w:r>
          </w:p>
        </w:tc>
      </w:tr>
      <w:tr w:rsidR="00116B62" w:rsidRPr="00C5539D" w:rsidTr="00C5539D">
        <w:trPr>
          <w:trHeight w:val="1155"/>
        </w:trPr>
        <w:tc>
          <w:tcPr>
            <w:tcW w:w="382"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p>
        </w:tc>
        <w:tc>
          <w:tcPr>
            <w:tcW w:w="1892"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t>ქალაქის გენერალური გეგმის საბოლოო დოკუ</w:t>
            </w:r>
            <w:r w:rsidR="00AD3907">
              <w:rPr>
                <w:rFonts w:eastAsia="Times New Roman" w:cs="Calibri"/>
                <w:color w:val="000000"/>
                <w:sz w:val="16"/>
                <w:szCs w:val="16"/>
              </w:rPr>
              <w:softHyphen/>
            </w:r>
            <w:r w:rsidRPr="00C5539D">
              <w:rPr>
                <w:rFonts w:eastAsia="Times New Roman" w:cs="Calibri"/>
                <w:color w:val="000000"/>
                <w:sz w:val="16"/>
                <w:szCs w:val="16"/>
              </w:rPr>
              <w:t>მენტის შექმნი</w:t>
            </w:r>
            <w:r w:rsidR="00AD3907">
              <w:rPr>
                <w:rFonts w:eastAsia="Times New Roman" w:cs="Calibri"/>
                <w:color w:val="000000"/>
                <w:sz w:val="16"/>
                <w:szCs w:val="16"/>
              </w:rPr>
              <w:softHyphen/>
            </w:r>
            <w:r w:rsidRPr="00C5539D">
              <w:rPr>
                <w:rFonts w:eastAsia="Times New Roman" w:cs="Calibri"/>
                <w:color w:val="000000"/>
                <w:sz w:val="16"/>
                <w:szCs w:val="16"/>
              </w:rPr>
              <w:t>სა</w:t>
            </w:r>
            <w:r w:rsidR="00AD3907">
              <w:rPr>
                <w:rFonts w:eastAsia="Times New Roman" w:cs="Calibri"/>
                <w:color w:val="000000"/>
                <w:sz w:val="16"/>
                <w:szCs w:val="16"/>
              </w:rPr>
              <w:softHyphen/>
            </w:r>
            <w:r w:rsidRPr="00C5539D">
              <w:rPr>
                <w:rFonts w:eastAsia="Times New Roman" w:cs="Calibri"/>
                <w:color w:val="000000"/>
                <w:sz w:val="16"/>
                <w:szCs w:val="16"/>
              </w:rPr>
              <w:t>თვის მიმდინარე დოკუმენტების ერთობლიობა</w:t>
            </w:r>
          </w:p>
        </w:tc>
        <w:tc>
          <w:tcPr>
            <w:tcW w:w="1276"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t>მიღება-ჩაბარების აქტი</w:t>
            </w:r>
          </w:p>
        </w:tc>
        <w:tc>
          <w:tcPr>
            <w:tcW w:w="1002"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t>2</w:t>
            </w:r>
          </w:p>
        </w:tc>
        <w:tc>
          <w:tcPr>
            <w:tcW w:w="982"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t>2</w:t>
            </w:r>
          </w:p>
        </w:tc>
        <w:tc>
          <w:tcPr>
            <w:tcW w:w="1134"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t>0</w:t>
            </w:r>
          </w:p>
        </w:tc>
        <w:tc>
          <w:tcPr>
            <w:tcW w:w="993"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t>0</w:t>
            </w:r>
          </w:p>
        </w:tc>
        <w:tc>
          <w:tcPr>
            <w:tcW w:w="1134" w:type="dxa"/>
            <w:shd w:val="clear" w:color="auto" w:fill="auto"/>
            <w:vAlign w:val="center"/>
            <w:hideMark/>
          </w:tcPr>
          <w:p w:rsidR="00116B62" w:rsidRPr="00C5539D" w:rsidRDefault="00116B62" w:rsidP="00C5539D">
            <w:pPr>
              <w:spacing w:after="0" w:line="276" w:lineRule="auto"/>
              <w:jc w:val="center"/>
              <w:rPr>
                <w:rFonts w:eastAsia="Times New Roman" w:cs="Calibri"/>
                <w:color w:val="000000"/>
                <w:sz w:val="16"/>
                <w:szCs w:val="16"/>
              </w:rPr>
            </w:pPr>
            <w:r w:rsidRPr="00C5539D">
              <w:rPr>
                <w:rFonts w:eastAsia="Times New Roman" w:cs="Calibri"/>
                <w:color w:val="000000"/>
                <w:sz w:val="16"/>
                <w:szCs w:val="16"/>
              </w:rPr>
              <w:t>0</w:t>
            </w:r>
          </w:p>
        </w:tc>
        <w:tc>
          <w:tcPr>
            <w:tcW w:w="1134" w:type="dxa"/>
            <w:shd w:val="clear" w:color="auto" w:fill="auto"/>
            <w:vAlign w:val="center"/>
            <w:hideMark/>
          </w:tcPr>
          <w:p w:rsidR="00116B62" w:rsidRPr="00C5539D" w:rsidRDefault="00116B62" w:rsidP="00C5539D">
            <w:pPr>
              <w:spacing w:after="0" w:line="276" w:lineRule="auto"/>
              <w:jc w:val="center"/>
              <w:rPr>
                <w:rFonts w:eastAsia="Times New Roman" w:cs="Calibri"/>
                <w:bCs/>
                <w:color w:val="000000"/>
                <w:sz w:val="16"/>
                <w:szCs w:val="16"/>
              </w:rPr>
            </w:pPr>
            <w:r w:rsidRPr="00C5539D">
              <w:rPr>
                <w:rFonts w:eastAsia="Times New Roman" w:cs="Calibri"/>
                <w:bCs/>
                <w:color w:val="000000"/>
                <w:sz w:val="16"/>
                <w:szCs w:val="16"/>
              </w:rPr>
              <w:t>0%</w:t>
            </w:r>
          </w:p>
        </w:tc>
        <w:tc>
          <w:tcPr>
            <w:tcW w:w="992" w:type="dxa"/>
            <w:shd w:val="clear" w:color="auto" w:fill="auto"/>
            <w:noWrap/>
            <w:vAlign w:val="center"/>
            <w:hideMark/>
          </w:tcPr>
          <w:p w:rsidR="00116B62" w:rsidRPr="00C5539D" w:rsidRDefault="00116B62" w:rsidP="00C5539D">
            <w:pPr>
              <w:spacing w:after="0" w:line="276" w:lineRule="auto"/>
              <w:jc w:val="center"/>
              <w:rPr>
                <w:rFonts w:eastAsia="Times New Roman" w:cs="Calibri"/>
                <w:color w:val="000000"/>
                <w:sz w:val="16"/>
                <w:szCs w:val="16"/>
              </w:rPr>
            </w:pP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892"/>
        <w:gridCol w:w="1276"/>
        <w:gridCol w:w="1002"/>
        <w:gridCol w:w="982"/>
        <w:gridCol w:w="1134"/>
        <w:gridCol w:w="993"/>
        <w:gridCol w:w="1134"/>
        <w:gridCol w:w="1134"/>
        <w:gridCol w:w="992"/>
      </w:tblGrid>
      <w:tr w:rsidR="00116B62" w:rsidRPr="001B3224" w:rsidTr="00AD3907">
        <w:trPr>
          <w:trHeight w:val="436"/>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ქვეპროგრამის დასახელება</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ეკონომიკის სტიმულირებისა და ბიზნესის ხელშეწყობა</w:t>
            </w:r>
          </w:p>
        </w:tc>
      </w:tr>
      <w:tr w:rsidR="00116B62" w:rsidRPr="001B3224" w:rsidTr="00AD3907">
        <w:trPr>
          <w:trHeight w:val="401"/>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07 03</w:t>
            </w:r>
          </w:p>
        </w:tc>
      </w:tr>
      <w:tr w:rsidR="00116B62" w:rsidRPr="001B3224" w:rsidTr="00AD3907">
        <w:trPr>
          <w:trHeight w:val="421"/>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172,0</w:t>
            </w:r>
          </w:p>
        </w:tc>
      </w:tr>
      <w:tr w:rsidR="00116B62" w:rsidRPr="001B3224" w:rsidTr="00AD3907">
        <w:trPr>
          <w:trHeight w:val="413"/>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7049</w:t>
            </w:r>
          </w:p>
        </w:tc>
      </w:tr>
      <w:tr w:rsidR="00116B62" w:rsidRPr="001B3224" w:rsidTr="00AD3907">
        <w:trPr>
          <w:trHeight w:val="985"/>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16B62" w:rsidRPr="001B3224" w:rsidTr="00116B62">
        <w:trPr>
          <w:trHeight w:val="2475"/>
        </w:trPr>
        <w:tc>
          <w:tcPr>
            <w:tcW w:w="3550" w:type="dxa"/>
            <w:gridSpan w:val="3"/>
            <w:vMerge w:val="restart"/>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lang w:val="ka-GE"/>
              </w:rPr>
            </w:pPr>
            <w:r w:rsidRPr="001B3224">
              <w:rPr>
                <w:rFonts w:eastAsia="Times New Roman" w:cs="Calibri"/>
                <w:color w:val="000000"/>
                <w:szCs w:val="18"/>
              </w:rPr>
              <w:t xml:space="preserve">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w:t>
            </w:r>
            <w:proofErr w:type="gramStart"/>
            <w:r w:rsidRPr="001B3224">
              <w:rPr>
                <w:rFonts w:eastAsia="Times New Roman" w:cs="Calibri"/>
                <w:color w:val="000000"/>
                <w:szCs w:val="18"/>
              </w:rPr>
              <w:t>ენერგოდამზოგი</w:t>
            </w:r>
            <w:proofErr w:type="gramEnd"/>
            <w:r w:rsidRPr="001B3224">
              <w:rPr>
                <w:rFonts w:eastAsia="Times New Roman" w:cs="Calibri"/>
                <w:color w:val="000000"/>
                <w:szCs w:val="18"/>
              </w:rPr>
              <w:t xml:space="preserve">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sidRPr="001B3224">
              <w:rPr>
                <w:rFonts w:eastAsia="Times New Roman" w:cs="Calibri"/>
                <w:color w:val="000000"/>
                <w:szCs w:val="18"/>
                <w:lang w:val="ka-GE"/>
              </w:rPr>
              <w:t>.</w:t>
            </w:r>
          </w:p>
        </w:tc>
      </w:tr>
      <w:tr w:rsidR="00116B62" w:rsidRPr="001B3224" w:rsidTr="00116B62">
        <w:trPr>
          <w:trHeight w:val="600"/>
        </w:trPr>
        <w:tc>
          <w:tcPr>
            <w:tcW w:w="3550" w:type="dxa"/>
            <w:gridSpan w:val="3"/>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4111" w:type="dxa"/>
            <w:gridSpan w:val="4"/>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ღონისძიებების დასახელება</w:t>
            </w:r>
          </w:p>
        </w:tc>
        <w:tc>
          <w:tcPr>
            <w:tcW w:w="326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საბიუჯეტო თანხები</w:t>
            </w:r>
          </w:p>
        </w:tc>
      </w:tr>
      <w:tr w:rsidR="00116B62" w:rsidRPr="001B3224" w:rsidTr="00116B62">
        <w:trPr>
          <w:trHeight w:val="480"/>
        </w:trPr>
        <w:tc>
          <w:tcPr>
            <w:tcW w:w="3550" w:type="dxa"/>
            <w:gridSpan w:val="3"/>
            <w:vMerge/>
            <w:vAlign w:val="center"/>
            <w:hideMark/>
          </w:tcPr>
          <w:p w:rsidR="00116B62" w:rsidRPr="001B3224" w:rsidRDefault="00116B62" w:rsidP="001B3224">
            <w:pPr>
              <w:spacing w:after="0" w:line="276" w:lineRule="auto"/>
              <w:jc w:val="center"/>
              <w:rPr>
                <w:rFonts w:eastAsia="Times New Roman" w:cs="Calibri"/>
                <w:b/>
                <w:bCs/>
                <w:color w:val="000000"/>
                <w:szCs w:val="18"/>
              </w:rPr>
            </w:pPr>
          </w:p>
        </w:tc>
        <w:tc>
          <w:tcPr>
            <w:tcW w:w="4111" w:type="dxa"/>
            <w:gridSpan w:val="4"/>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საერთაშორისო ბიზნესფორუმი</w:t>
            </w:r>
          </w:p>
        </w:tc>
        <w:tc>
          <w:tcPr>
            <w:tcW w:w="326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172</w:t>
            </w:r>
          </w:p>
        </w:tc>
      </w:tr>
      <w:tr w:rsidR="00116B62" w:rsidRPr="001B3224" w:rsidTr="00116B62">
        <w:trPr>
          <w:trHeight w:val="495"/>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ადგილობრივი ეკონომიკური განვითარების სტიმულირება</w:t>
            </w:r>
          </w:p>
        </w:tc>
      </w:tr>
      <w:tr w:rsidR="00116B62" w:rsidRPr="001B3224" w:rsidTr="00116B62">
        <w:trPr>
          <w:trHeight w:val="480"/>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116B62" w:rsidRPr="001B3224" w:rsidTr="00187B45">
        <w:trPr>
          <w:trHeight w:val="559"/>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განხორციელების ვადები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AD3907">
        <w:trPr>
          <w:trHeight w:val="1501"/>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lastRenderedPageBreak/>
              <w:t>პროგრამის მოსალოდნელი შუალედური შედეგი</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გამოკვლეული იქნება ეკონომიკის რამდენიმე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116B62" w:rsidRPr="00AD3907" w:rsidTr="00AD3907">
        <w:trPr>
          <w:trHeight w:val="455"/>
        </w:trPr>
        <w:tc>
          <w:tcPr>
            <w:tcW w:w="382" w:type="dxa"/>
            <w:vMerge w:val="restart"/>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w:t>
            </w:r>
          </w:p>
        </w:tc>
        <w:tc>
          <w:tcPr>
            <w:tcW w:w="1892" w:type="dxa"/>
            <w:vMerge w:val="restart"/>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საბოლოო შედეგის შეფასების ინდიკატორი</w:t>
            </w:r>
          </w:p>
        </w:tc>
        <w:tc>
          <w:tcPr>
            <w:tcW w:w="8647" w:type="dxa"/>
            <w:gridSpan w:val="8"/>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ინდიკატორის მაჩვენებლები</w:t>
            </w:r>
          </w:p>
        </w:tc>
      </w:tr>
      <w:tr w:rsidR="00116B62" w:rsidRPr="00AD3907" w:rsidTr="00AD3907">
        <w:trPr>
          <w:trHeight w:val="765"/>
        </w:trPr>
        <w:tc>
          <w:tcPr>
            <w:tcW w:w="382" w:type="dxa"/>
            <w:vMerge/>
            <w:vAlign w:val="center"/>
            <w:hideMark/>
          </w:tcPr>
          <w:p w:rsidR="00116B62" w:rsidRPr="00AD3907" w:rsidRDefault="00116B62" w:rsidP="00AD3907">
            <w:pPr>
              <w:spacing w:after="0" w:line="276" w:lineRule="auto"/>
              <w:jc w:val="center"/>
              <w:rPr>
                <w:rFonts w:eastAsia="Times New Roman" w:cs="Calibri"/>
                <w:color w:val="000000"/>
                <w:sz w:val="16"/>
                <w:szCs w:val="16"/>
              </w:rPr>
            </w:pPr>
          </w:p>
        </w:tc>
        <w:tc>
          <w:tcPr>
            <w:tcW w:w="1892" w:type="dxa"/>
            <w:vMerge/>
            <w:vAlign w:val="center"/>
            <w:hideMark/>
          </w:tcPr>
          <w:p w:rsidR="00116B62" w:rsidRPr="00AD3907" w:rsidRDefault="00116B62" w:rsidP="00AD3907">
            <w:pPr>
              <w:spacing w:after="0" w:line="276" w:lineRule="auto"/>
              <w:jc w:val="center"/>
              <w:rPr>
                <w:rFonts w:eastAsia="Times New Roman" w:cs="Calibri"/>
                <w:b/>
                <w:bCs/>
                <w:color w:val="000000"/>
                <w:sz w:val="16"/>
                <w:szCs w:val="16"/>
              </w:rPr>
            </w:pPr>
          </w:p>
        </w:tc>
        <w:tc>
          <w:tcPr>
            <w:tcW w:w="1276"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ინდიკა</w:t>
            </w:r>
            <w:r w:rsidRPr="00AD3907">
              <w:rPr>
                <w:rFonts w:eastAsia="Times New Roman" w:cs="Calibri"/>
                <w:b/>
                <w:bCs/>
                <w:color w:val="000000"/>
                <w:sz w:val="16"/>
                <w:szCs w:val="16"/>
              </w:rPr>
              <w:softHyphen/>
              <w:t>ტორის დადასტუ</w:t>
            </w:r>
            <w:r w:rsidRPr="00AD3907">
              <w:rPr>
                <w:rFonts w:eastAsia="Times New Roman" w:cs="Calibri"/>
                <w:b/>
                <w:bCs/>
                <w:color w:val="000000"/>
                <w:sz w:val="16"/>
                <w:szCs w:val="16"/>
              </w:rPr>
              <w:softHyphen/>
              <w:t>რების საშუალება</w:t>
            </w:r>
          </w:p>
        </w:tc>
        <w:tc>
          <w:tcPr>
            <w:tcW w:w="1002"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საბა</w:t>
            </w:r>
            <w:r w:rsidRPr="00AD3907">
              <w:rPr>
                <w:rFonts w:eastAsia="Times New Roman" w:cs="Calibri"/>
                <w:b/>
                <w:bCs/>
                <w:color w:val="000000"/>
                <w:sz w:val="16"/>
                <w:szCs w:val="16"/>
              </w:rPr>
              <w:softHyphen/>
              <w:t>ზისო 2021 წელი</w:t>
            </w:r>
          </w:p>
        </w:tc>
        <w:tc>
          <w:tcPr>
            <w:tcW w:w="982"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2022 წელი</w:t>
            </w:r>
          </w:p>
        </w:tc>
        <w:tc>
          <w:tcPr>
            <w:tcW w:w="1134"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2024 წელი</w:t>
            </w:r>
          </w:p>
        </w:tc>
        <w:tc>
          <w:tcPr>
            <w:tcW w:w="1134"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2025 წელი</w:t>
            </w:r>
          </w:p>
        </w:tc>
        <w:tc>
          <w:tcPr>
            <w:tcW w:w="1134"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ცდომი</w:t>
            </w:r>
            <w:r w:rsidRPr="00AD3907">
              <w:rPr>
                <w:rFonts w:eastAsia="Times New Roman" w:cs="Calibri"/>
                <w:b/>
                <w:bCs/>
                <w:color w:val="000000"/>
                <w:sz w:val="16"/>
                <w:szCs w:val="16"/>
              </w:rPr>
              <w:softHyphen/>
              <w:t>ლების ალბა</w:t>
            </w:r>
            <w:r w:rsidRPr="00AD3907">
              <w:rPr>
                <w:rFonts w:eastAsia="Times New Roman" w:cs="Calibri"/>
                <w:b/>
                <w:bCs/>
                <w:color w:val="000000"/>
                <w:sz w:val="16"/>
                <w:szCs w:val="16"/>
              </w:rPr>
              <w:softHyphen/>
              <w:t>თობა</w:t>
            </w:r>
          </w:p>
        </w:tc>
        <w:tc>
          <w:tcPr>
            <w:tcW w:w="992"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შესაძლო რისკები</w:t>
            </w:r>
          </w:p>
        </w:tc>
      </w:tr>
      <w:tr w:rsidR="00116B62" w:rsidRPr="00AD3907" w:rsidTr="008112EF">
        <w:trPr>
          <w:trHeight w:val="1541"/>
        </w:trPr>
        <w:tc>
          <w:tcPr>
            <w:tcW w:w="382"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p>
        </w:tc>
        <w:tc>
          <w:tcPr>
            <w:tcW w:w="1892"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გამართული გამო</w:t>
            </w:r>
            <w:r w:rsidRPr="00AD3907">
              <w:rPr>
                <w:rFonts w:eastAsia="Times New Roman" w:cs="Calibri"/>
                <w:color w:val="000000"/>
                <w:sz w:val="16"/>
                <w:szCs w:val="16"/>
              </w:rPr>
              <w:softHyphen/>
              <w:t>ფე</w:t>
            </w:r>
            <w:r w:rsidRPr="00AD3907">
              <w:rPr>
                <w:rFonts w:eastAsia="Times New Roman" w:cs="Calibri"/>
                <w:color w:val="000000"/>
                <w:sz w:val="16"/>
                <w:szCs w:val="16"/>
              </w:rPr>
              <w:softHyphen/>
              <w:t>ნა</w:t>
            </w:r>
            <w:r w:rsidRPr="00AD3907">
              <w:rPr>
                <w:rFonts w:eastAsia="Times New Roman" w:cs="Calibri"/>
                <w:color w:val="000000"/>
                <w:sz w:val="16"/>
                <w:szCs w:val="16"/>
                <w:lang w:val="ka-GE"/>
              </w:rPr>
              <w:t xml:space="preserve"> </w:t>
            </w:r>
            <w:r w:rsidRPr="00AD3907">
              <w:rPr>
                <w:rFonts w:eastAsia="Times New Roman" w:cs="Calibri"/>
                <w:color w:val="000000"/>
                <w:sz w:val="16"/>
                <w:szCs w:val="16"/>
              </w:rPr>
              <w:t>-</w:t>
            </w:r>
            <w:r w:rsidRPr="00AD3907">
              <w:rPr>
                <w:rFonts w:eastAsia="Times New Roman" w:cs="Calibri"/>
                <w:color w:val="000000"/>
                <w:sz w:val="16"/>
                <w:szCs w:val="16"/>
                <w:lang w:val="ka-GE"/>
              </w:rPr>
              <w:t xml:space="preserve"> </w:t>
            </w:r>
            <w:r w:rsidRPr="00AD3907">
              <w:rPr>
                <w:rFonts w:eastAsia="Times New Roman" w:cs="Calibri"/>
                <w:color w:val="000000"/>
                <w:sz w:val="16"/>
                <w:szCs w:val="16"/>
              </w:rPr>
              <w:t>ბაზრობების, ეკონომიკური ფორ</w:t>
            </w:r>
            <w:r w:rsidRPr="00AD3907">
              <w:rPr>
                <w:rFonts w:eastAsia="Times New Roman" w:cs="Calibri"/>
                <w:color w:val="000000"/>
                <w:sz w:val="16"/>
                <w:szCs w:val="16"/>
              </w:rPr>
              <w:softHyphen/>
              <w:t>უმების, კონფერენ</w:t>
            </w:r>
            <w:r w:rsidRPr="00AD3907">
              <w:rPr>
                <w:rFonts w:eastAsia="Times New Roman" w:cs="Calibri"/>
                <w:color w:val="000000"/>
                <w:sz w:val="16"/>
                <w:szCs w:val="16"/>
              </w:rPr>
              <w:softHyphen/>
              <w:t>ციების, კონკურ</w:t>
            </w:r>
            <w:r w:rsidRPr="00AD3907">
              <w:rPr>
                <w:rFonts w:eastAsia="Times New Roman" w:cs="Calibri"/>
                <w:color w:val="000000"/>
                <w:sz w:val="16"/>
                <w:szCs w:val="16"/>
              </w:rPr>
              <w:softHyphen/>
              <w:t>სების  რაოდენობა</w:t>
            </w:r>
          </w:p>
        </w:tc>
        <w:tc>
          <w:tcPr>
            <w:tcW w:w="1276"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p>
        </w:tc>
        <w:tc>
          <w:tcPr>
            <w:tcW w:w="1002"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3</w:t>
            </w:r>
          </w:p>
        </w:tc>
        <w:tc>
          <w:tcPr>
            <w:tcW w:w="982"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4</w:t>
            </w:r>
          </w:p>
        </w:tc>
        <w:tc>
          <w:tcPr>
            <w:tcW w:w="1134"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5</w:t>
            </w:r>
          </w:p>
        </w:tc>
        <w:tc>
          <w:tcPr>
            <w:tcW w:w="993"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6</w:t>
            </w:r>
          </w:p>
        </w:tc>
        <w:tc>
          <w:tcPr>
            <w:tcW w:w="1134" w:type="dxa"/>
            <w:shd w:val="clear" w:color="auto" w:fill="auto"/>
            <w:vAlign w:val="center"/>
            <w:hideMark/>
          </w:tcPr>
          <w:p w:rsidR="00116B62" w:rsidRPr="00AD3907" w:rsidRDefault="00116B62" w:rsidP="00AD3907">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7</w:t>
            </w:r>
          </w:p>
        </w:tc>
        <w:tc>
          <w:tcPr>
            <w:tcW w:w="1134" w:type="dxa"/>
            <w:shd w:val="clear" w:color="auto" w:fill="auto"/>
            <w:vAlign w:val="center"/>
            <w:hideMark/>
          </w:tcPr>
          <w:p w:rsidR="00116B62" w:rsidRPr="00AD3907" w:rsidRDefault="00116B62" w:rsidP="00AD3907">
            <w:pPr>
              <w:spacing w:after="0" w:line="276" w:lineRule="auto"/>
              <w:jc w:val="center"/>
              <w:rPr>
                <w:rFonts w:eastAsia="Times New Roman" w:cs="Calibri"/>
                <w:b/>
                <w:bCs/>
                <w:color w:val="000000"/>
                <w:sz w:val="16"/>
                <w:szCs w:val="16"/>
              </w:rPr>
            </w:pPr>
          </w:p>
        </w:tc>
        <w:tc>
          <w:tcPr>
            <w:tcW w:w="992" w:type="dxa"/>
            <w:shd w:val="clear" w:color="auto" w:fill="auto"/>
            <w:noWrap/>
            <w:vAlign w:val="center"/>
            <w:hideMark/>
          </w:tcPr>
          <w:p w:rsidR="00116B62" w:rsidRPr="00AD3907" w:rsidRDefault="00116B62" w:rsidP="00AD3907">
            <w:pPr>
              <w:spacing w:after="0" w:line="276" w:lineRule="auto"/>
              <w:jc w:val="center"/>
              <w:rPr>
                <w:rFonts w:eastAsia="Times New Roman" w:cs="Calibri"/>
                <w:color w:val="000000"/>
                <w:sz w:val="16"/>
                <w:szCs w:val="16"/>
              </w:rPr>
            </w:pPr>
          </w:p>
        </w:tc>
      </w:tr>
    </w:tbl>
    <w:p w:rsidR="00116B62" w:rsidRPr="001B3224" w:rsidRDefault="00116B62" w:rsidP="0052210F">
      <w:pPr>
        <w:spacing w:after="0" w:line="480" w:lineRule="auto"/>
        <w:rPr>
          <w:szCs w:val="18"/>
        </w:rPr>
      </w:pPr>
    </w:p>
    <w:tbl>
      <w:tblPr>
        <w:tblW w:w="1092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1892"/>
        <w:gridCol w:w="1276"/>
        <w:gridCol w:w="1002"/>
        <w:gridCol w:w="982"/>
        <w:gridCol w:w="1134"/>
        <w:gridCol w:w="993"/>
        <w:gridCol w:w="1134"/>
        <w:gridCol w:w="1134"/>
        <w:gridCol w:w="992"/>
      </w:tblGrid>
      <w:tr w:rsidR="00116B62" w:rsidRPr="001B3224" w:rsidTr="00187B45">
        <w:trPr>
          <w:trHeight w:val="453"/>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დასახელება</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ტურიზმის განვითარების ხელშეწყობა</w:t>
            </w:r>
          </w:p>
        </w:tc>
      </w:tr>
      <w:tr w:rsidR="00116B62" w:rsidRPr="001B3224" w:rsidTr="008112EF">
        <w:trPr>
          <w:trHeight w:val="457"/>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პროგრამული კოდი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07 04</w:t>
            </w:r>
          </w:p>
        </w:tc>
      </w:tr>
      <w:tr w:rsidR="00116B62" w:rsidRPr="001B3224" w:rsidTr="00187B45">
        <w:trPr>
          <w:trHeight w:val="407"/>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ბიუჯეტი</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1050,0</w:t>
            </w:r>
          </w:p>
        </w:tc>
      </w:tr>
      <w:tr w:rsidR="00116B62" w:rsidRPr="001B3224" w:rsidTr="00187B45">
        <w:trPr>
          <w:trHeight w:val="377"/>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ფუნქციონალური კოდი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7049</w:t>
            </w:r>
          </w:p>
        </w:tc>
      </w:tr>
      <w:tr w:rsidR="00116B62" w:rsidRPr="001B3224" w:rsidTr="00187B45">
        <w:trPr>
          <w:trHeight w:val="556"/>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განმახორციელებელი</w:t>
            </w:r>
          </w:p>
        </w:tc>
        <w:tc>
          <w:tcPr>
            <w:tcW w:w="7371" w:type="dxa"/>
            <w:gridSpan w:val="7"/>
            <w:shd w:val="clear" w:color="auto" w:fill="auto"/>
            <w:vAlign w:val="center"/>
            <w:hideMark/>
          </w:tcPr>
          <w:p w:rsidR="00116B62" w:rsidRPr="001B3224" w:rsidRDefault="00116B62" w:rsidP="001B3224">
            <w:pPr>
              <w:spacing w:after="0" w:line="276" w:lineRule="auto"/>
              <w:jc w:val="center"/>
              <w:rPr>
                <w:rFonts w:eastAsia="Times New Roman" w:cs="Calibri"/>
                <w:color w:val="000000"/>
                <w:szCs w:val="18"/>
              </w:rPr>
            </w:pPr>
            <w:r w:rsidRPr="001B3224">
              <w:rPr>
                <w:rFonts w:eastAsia="Times New Roman" w:cs="Calibri"/>
                <w:color w:val="000000"/>
                <w:szCs w:val="18"/>
              </w:rPr>
              <w:t>ააიპ „იმერეთის დანიშნულების ადგილის მართვის ორგანიზაცია“</w:t>
            </w:r>
          </w:p>
        </w:tc>
      </w:tr>
      <w:tr w:rsidR="00116B62" w:rsidRPr="001B3224" w:rsidTr="00116B62">
        <w:trPr>
          <w:trHeight w:val="698"/>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აღწერა</w:t>
            </w:r>
          </w:p>
        </w:tc>
        <w:tc>
          <w:tcPr>
            <w:tcW w:w="7371" w:type="dxa"/>
            <w:gridSpan w:val="7"/>
            <w:shd w:val="clear" w:color="auto" w:fill="auto"/>
            <w:vAlign w:val="center"/>
            <w:hideMark/>
          </w:tcPr>
          <w:p w:rsidR="00116B62" w:rsidRPr="001B3224" w:rsidRDefault="00116B62" w:rsidP="001B3224">
            <w:pPr>
              <w:spacing w:after="0" w:line="276" w:lineRule="auto"/>
              <w:jc w:val="both"/>
              <w:rPr>
                <w:rFonts w:eastAsia="Times New Roman" w:cs="Calibri"/>
                <w:color w:val="000000"/>
                <w:szCs w:val="18"/>
              </w:rPr>
            </w:pPr>
            <w:r w:rsidRPr="001B3224">
              <w:rPr>
                <w:rFonts w:eastAsia="Times New Roman"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116B62" w:rsidRPr="001B3224" w:rsidTr="00116B62">
        <w:trPr>
          <w:trHeight w:val="450"/>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მიზანი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ცნობადობის ამაღლება ადგილობრივ და საერთაშორისო ტურისტულ ბაზარზე</w:t>
            </w:r>
          </w:p>
        </w:tc>
      </w:tr>
      <w:tr w:rsidR="00116B62" w:rsidRPr="001B3224" w:rsidTr="00116B62">
        <w:trPr>
          <w:trHeight w:val="600"/>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11: ქალაქებისა და დასახლებების ინკლუზიური, უსაფრთხო და მდგრადი განვითარება</w:t>
            </w:r>
          </w:p>
        </w:tc>
      </w:tr>
      <w:tr w:rsidR="00116B62" w:rsidRPr="001B3224" w:rsidTr="00187B45">
        <w:trPr>
          <w:trHeight w:val="461"/>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განხორციელების ვადები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მიმდინარე</w:t>
            </w:r>
          </w:p>
        </w:tc>
      </w:tr>
      <w:tr w:rsidR="00116B62" w:rsidRPr="001B3224" w:rsidTr="00116B62">
        <w:trPr>
          <w:trHeight w:val="255"/>
        </w:trPr>
        <w:tc>
          <w:tcPr>
            <w:tcW w:w="3550" w:type="dxa"/>
            <w:gridSpan w:val="3"/>
            <w:shd w:val="clear" w:color="auto" w:fill="auto"/>
            <w:vAlign w:val="center"/>
            <w:hideMark/>
          </w:tcPr>
          <w:p w:rsidR="00116B62" w:rsidRPr="001B3224" w:rsidRDefault="00116B62" w:rsidP="001B3224">
            <w:pPr>
              <w:spacing w:after="0" w:line="276" w:lineRule="auto"/>
              <w:jc w:val="center"/>
              <w:rPr>
                <w:rFonts w:eastAsia="Times New Roman" w:cs="Calibri"/>
                <w:b/>
                <w:bCs/>
                <w:color w:val="000000"/>
                <w:szCs w:val="18"/>
              </w:rPr>
            </w:pPr>
            <w:r w:rsidRPr="001B3224">
              <w:rPr>
                <w:rFonts w:eastAsia="Times New Roman" w:cs="Calibri"/>
                <w:b/>
                <w:bCs/>
                <w:color w:val="000000"/>
                <w:szCs w:val="18"/>
              </w:rPr>
              <w:t>პროგრამის მოსალოდნელი შუალედური შედეგი</w:t>
            </w:r>
          </w:p>
        </w:tc>
        <w:tc>
          <w:tcPr>
            <w:tcW w:w="7371" w:type="dxa"/>
            <w:gridSpan w:val="7"/>
            <w:shd w:val="clear" w:color="auto" w:fill="auto"/>
            <w:vAlign w:val="center"/>
            <w:hideMark/>
          </w:tcPr>
          <w:p w:rsidR="00116B62" w:rsidRPr="001B3224" w:rsidRDefault="00116B62" w:rsidP="001B3224">
            <w:pPr>
              <w:spacing w:after="0" w:line="276" w:lineRule="auto"/>
              <w:rPr>
                <w:rFonts w:eastAsia="Times New Roman" w:cs="Calibri"/>
                <w:color w:val="000000"/>
                <w:szCs w:val="18"/>
              </w:rPr>
            </w:pPr>
            <w:r w:rsidRPr="001B3224">
              <w:rPr>
                <w:rFonts w:eastAsia="Times New Roman" w:cs="Calibri"/>
                <w:color w:val="000000"/>
                <w:szCs w:val="18"/>
              </w:rPr>
              <w:t>ტურისტების რაოდენობის ზრდა</w:t>
            </w:r>
          </w:p>
        </w:tc>
      </w:tr>
      <w:tr w:rsidR="00116B62" w:rsidRPr="00AD3907" w:rsidTr="00116B62">
        <w:trPr>
          <w:trHeight w:val="255"/>
        </w:trPr>
        <w:tc>
          <w:tcPr>
            <w:tcW w:w="382" w:type="dxa"/>
            <w:vMerge w:val="restart"/>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w:t>
            </w:r>
          </w:p>
        </w:tc>
        <w:tc>
          <w:tcPr>
            <w:tcW w:w="1892" w:type="dxa"/>
            <w:vMerge w:val="restart"/>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საბოლოო შედეგის შეფასების ინდიკატორი</w:t>
            </w:r>
          </w:p>
        </w:tc>
        <w:tc>
          <w:tcPr>
            <w:tcW w:w="8647" w:type="dxa"/>
            <w:gridSpan w:val="8"/>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ინდიკატორის მაჩვენებლები</w:t>
            </w:r>
          </w:p>
        </w:tc>
      </w:tr>
      <w:tr w:rsidR="00116B62" w:rsidRPr="00AD3907" w:rsidTr="00116B62">
        <w:trPr>
          <w:trHeight w:val="765"/>
        </w:trPr>
        <w:tc>
          <w:tcPr>
            <w:tcW w:w="382" w:type="dxa"/>
            <w:vMerge/>
            <w:vAlign w:val="center"/>
            <w:hideMark/>
          </w:tcPr>
          <w:p w:rsidR="00116B62" w:rsidRPr="00AD3907" w:rsidRDefault="00116B62" w:rsidP="001B3224">
            <w:pPr>
              <w:spacing w:after="0" w:line="276" w:lineRule="auto"/>
              <w:jc w:val="center"/>
              <w:rPr>
                <w:rFonts w:eastAsia="Times New Roman" w:cs="Calibri"/>
                <w:color w:val="000000"/>
                <w:sz w:val="16"/>
                <w:szCs w:val="16"/>
              </w:rPr>
            </w:pPr>
          </w:p>
        </w:tc>
        <w:tc>
          <w:tcPr>
            <w:tcW w:w="1892" w:type="dxa"/>
            <w:vMerge/>
            <w:vAlign w:val="center"/>
            <w:hideMark/>
          </w:tcPr>
          <w:p w:rsidR="00116B62" w:rsidRPr="00AD3907" w:rsidRDefault="00116B62" w:rsidP="001B3224">
            <w:pPr>
              <w:spacing w:after="0" w:line="276" w:lineRule="auto"/>
              <w:jc w:val="center"/>
              <w:rPr>
                <w:rFonts w:eastAsia="Times New Roman" w:cs="Calibri"/>
                <w:b/>
                <w:bCs/>
                <w:color w:val="000000"/>
                <w:sz w:val="16"/>
                <w:szCs w:val="16"/>
              </w:rPr>
            </w:pPr>
          </w:p>
        </w:tc>
        <w:tc>
          <w:tcPr>
            <w:tcW w:w="1276"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ინდიკა</w:t>
            </w:r>
            <w:r w:rsidRPr="00AD3907">
              <w:rPr>
                <w:rFonts w:eastAsia="Times New Roman" w:cs="Calibri"/>
                <w:b/>
                <w:bCs/>
                <w:color w:val="000000"/>
                <w:sz w:val="16"/>
                <w:szCs w:val="16"/>
              </w:rPr>
              <w:softHyphen/>
              <w:t>ტორის დადასტუ</w:t>
            </w:r>
            <w:r w:rsidRPr="00AD3907">
              <w:rPr>
                <w:rFonts w:eastAsia="Times New Roman" w:cs="Calibri"/>
                <w:b/>
                <w:bCs/>
                <w:color w:val="000000"/>
                <w:sz w:val="16"/>
                <w:szCs w:val="16"/>
              </w:rPr>
              <w:softHyphen/>
              <w:t>რების საშუალება</w:t>
            </w:r>
          </w:p>
        </w:tc>
        <w:tc>
          <w:tcPr>
            <w:tcW w:w="1002"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საბა</w:t>
            </w:r>
            <w:r w:rsidRPr="00AD3907">
              <w:rPr>
                <w:rFonts w:eastAsia="Times New Roman" w:cs="Calibri"/>
                <w:b/>
                <w:bCs/>
                <w:color w:val="000000"/>
                <w:sz w:val="16"/>
                <w:szCs w:val="16"/>
              </w:rPr>
              <w:softHyphen/>
              <w:t>ზისო 2021 წელი</w:t>
            </w:r>
          </w:p>
        </w:tc>
        <w:tc>
          <w:tcPr>
            <w:tcW w:w="982"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2022 წელი</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2023 წელი</w:t>
            </w:r>
          </w:p>
        </w:tc>
        <w:tc>
          <w:tcPr>
            <w:tcW w:w="993"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2024 წელი</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მიზნობ</w:t>
            </w:r>
            <w:r w:rsidRPr="00AD3907">
              <w:rPr>
                <w:rFonts w:eastAsia="Times New Roman" w:cs="Calibri"/>
                <w:b/>
                <w:bCs/>
                <w:color w:val="000000"/>
                <w:sz w:val="16"/>
                <w:szCs w:val="16"/>
              </w:rPr>
              <w:softHyphen/>
              <w:t>რივი 2025 წელი</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ცდომი</w:t>
            </w:r>
            <w:r w:rsidRPr="00AD3907">
              <w:rPr>
                <w:rFonts w:eastAsia="Times New Roman" w:cs="Calibri"/>
                <w:b/>
                <w:bCs/>
                <w:color w:val="000000"/>
                <w:sz w:val="16"/>
                <w:szCs w:val="16"/>
              </w:rPr>
              <w:softHyphen/>
              <w:t>ლების ალბა</w:t>
            </w:r>
            <w:r w:rsidRPr="00AD3907">
              <w:rPr>
                <w:rFonts w:eastAsia="Times New Roman" w:cs="Calibri"/>
                <w:b/>
                <w:bCs/>
                <w:color w:val="000000"/>
                <w:sz w:val="16"/>
                <w:szCs w:val="16"/>
              </w:rPr>
              <w:softHyphen/>
              <w:t xml:space="preserve">თობა </w:t>
            </w:r>
          </w:p>
        </w:tc>
        <w:tc>
          <w:tcPr>
            <w:tcW w:w="992" w:type="dxa"/>
            <w:shd w:val="clear" w:color="auto" w:fill="auto"/>
            <w:vAlign w:val="center"/>
            <w:hideMark/>
          </w:tcPr>
          <w:p w:rsidR="00116B62" w:rsidRPr="00AD3907" w:rsidRDefault="00116B62" w:rsidP="001B3224">
            <w:pPr>
              <w:spacing w:after="0" w:line="276" w:lineRule="auto"/>
              <w:jc w:val="center"/>
              <w:rPr>
                <w:rFonts w:eastAsia="Times New Roman" w:cs="Calibri"/>
                <w:b/>
                <w:bCs/>
                <w:color w:val="000000"/>
                <w:sz w:val="16"/>
                <w:szCs w:val="16"/>
              </w:rPr>
            </w:pPr>
            <w:r w:rsidRPr="00AD3907">
              <w:rPr>
                <w:rFonts w:eastAsia="Times New Roman" w:cs="Calibri"/>
                <w:b/>
                <w:bCs/>
                <w:color w:val="000000"/>
                <w:sz w:val="16"/>
                <w:szCs w:val="16"/>
              </w:rPr>
              <w:t>შესაძლო რისკები</w:t>
            </w:r>
          </w:p>
        </w:tc>
      </w:tr>
      <w:tr w:rsidR="00116B62" w:rsidRPr="00AD3907" w:rsidTr="00B44F13">
        <w:trPr>
          <w:trHeight w:val="662"/>
        </w:trPr>
        <w:tc>
          <w:tcPr>
            <w:tcW w:w="38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w:t>
            </w:r>
          </w:p>
        </w:tc>
        <w:tc>
          <w:tcPr>
            <w:tcW w:w="18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განთავსების ობიექ</w:t>
            </w:r>
            <w:r w:rsidRPr="00AD3907">
              <w:rPr>
                <w:rFonts w:eastAsia="Times New Roman" w:cs="Calibri"/>
                <w:color w:val="000000"/>
                <w:sz w:val="16"/>
                <w:szCs w:val="16"/>
              </w:rPr>
              <w:softHyphen/>
              <w:t>ტების ჯავშნების საერთაშორისო პლატფორმის მიერ მოწოდებული კვარ</w:t>
            </w:r>
            <w:r w:rsidRPr="00AD3907">
              <w:rPr>
                <w:rFonts w:eastAsia="Times New Roman" w:cs="Calibri"/>
                <w:color w:val="000000"/>
                <w:sz w:val="16"/>
                <w:szCs w:val="16"/>
              </w:rPr>
              <w:softHyphen/>
              <w:t>ტალური სტატის</w:t>
            </w:r>
            <w:r w:rsidRPr="00AD3907">
              <w:rPr>
                <w:rFonts w:eastAsia="Times New Roman" w:cs="Calibri"/>
                <w:color w:val="000000"/>
                <w:sz w:val="16"/>
                <w:szCs w:val="16"/>
              </w:rPr>
              <w:softHyphen/>
              <w:t>ტიკა (Airbnb)</w:t>
            </w:r>
          </w:p>
        </w:tc>
        <w:tc>
          <w:tcPr>
            <w:tcW w:w="1276"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Airbnb</w:t>
            </w:r>
            <w:r w:rsidRPr="00AD3907">
              <w:rPr>
                <w:rFonts w:eastAsia="Times New Roman" w:cs="Calibri"/>
                <w:color w:val="000000"/>
                <w:sz w:val="16"/>
                <w:szCs w:val="16"/>
                <w:lang w:val="ka-GE"/>
              </w:rPr>
              <w:t>-</w:t>
            </w:r>
            <w:r w:rsidRPr="00AD3907">
              <w:rPr>
                <w:rFonts w:eastAsia="Times New Roman" w:cs="Calibri"/>
                <w:color w:val="000000"/>
                <w:sz w:val="16"/>
                <w:szCs w:val="16"/>
              </w:rPr>
              <w:t>ის მიერ მოწო</w:t>
            </w:r>
            <w:r w:rsidRPr="00AD3907">
              <w:rPr>
                <w:rFonts w:eastAsia="Times New Roman" w:cs="Calibri"/>
                <w:color w:val="000000"/>
                <w:sz w:val="16"/>
                <w:szCs w:val="16"/>
              </w:rPr>
              <w:softHyphen/>
              <w:t>დებული სტატის</w:t>
            </w:r>
            <w:r w:rsidRPr="00AD3907">
              <w:rPr>
                <w:rFonts w:eastAsia="Times New Roman" w:cs="Calibri"/>
                <w:color w:val="000000"/>
                <w:sz w:val="16"/>
                <w:szCs w:val="16"/>
              </w:rPr>
              <w:softHyphen/>
              <w:t>ტიკური მონაცემები</w:t>
            </w:r>
          </w:p>
        </w:tc>
        <w:tc>
          <w:tcPr>
            <w:tcW w:w="100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5500</w:t>
            </w:r>
          </w:p>
        </w:tc>
        <w:tc>
          <w:tcPr>
            <w:tcW w:w="98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15500</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25500</w:t>
            </w:r>
          </w:p>
        </w:tc>
        <w:tc>
          <w:tcPr>
            <w:tcW w:w="993"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35 500</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45 500</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10%</w:t>
            </w:r>
          </w:p>
        </w:tc>
        <w:tc>
          <w:tcPr>
            <w:tcW w:w="9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კოვიდ სიტუა</w:t>
            </w:r>
            <w:r w:rsidRPr="00AD3907">
              <w:rPr>
                <w:rFonts w:eastAsia="Times New Roman" w:cs="Calibri"/>
                <w:color w:val="000000"/>
                <w:sz w:val="16"/>
                <w:szCs w:val="16"/>
              </w:rPr>
              <w:softHyphen/>
              <w:t>ცია, სა</w:t>
            </w:r>
            <w:r w:rsidRPr="00AD3907">
              <w:rPr>
                <w:rFonts w:eastAsia="Times New Roman" w:cs="Calibri"/>
                <w:color w:val="000000"/>
                <w:sz w:val="16"/>
                <w:szCs w:val="16"/>
              </w:rPr>
              <w:softHyphen/>
              <w:t>განგებო მდგო</w:t>
            </w:r>
            <w:r w:rsidRPr="00AD3907">
              <w:rPr>
                <w:rFonts w:eastAsia="Times New Roman" w:cs="Calibri"/>
                <w:color w:val="000000"/>
                <w:sz w:val="16"/>
                <w:szCs w:val="16"/>
              </w:rPr>
              <w:softHyphen/>
              <w:t>მარ</w:t>
            </w:r>
            <w:r w:rsidRPr="00AD3907">
              <w:rPr>
                <w:rFonts w:eastAsia="Times New Roman" w:cs="Calibri"/>
                <w:color w:val="000000"/>
                <w:sz w:val="16"/>
                <w:szCs w:val="16"/>
              </w:rPr>
              <w:softHyphen/>
              <w:t xml:space="preserve">ეობა </w:t>
            </w:r>
          </w:p>
        </w:tc>
      </w:tr>
      <w:tr w:rsidR="00116B62" w:rsidRPr="00AD3907" w:rsidTr="00E717DD">
        <w:trPr>
          <w:trHeight w:val="864"/>
        </w:trPr>
        <w:tc>
          <w:tcPr>
            <w:tcW w:w="38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lastRenderedPageBreak/>
              <w:t>2.</w:t>
            </w:r>
          </w:p>
        </w:tc>
        <w:tc>
          <w:tcPr>
            <w:tcW w:w="18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საინფორმაციო ცენტრების მიერ წარმოებული სტატისტიკა</w:t>
            </w:r>
          </w:p>
        </w:tc>
        <w:tc>
          <w:tcPr>
            <w:tcW w:w="1276"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ცენტრების თანამშრომლების მიერ წარმოებუ</w:t>
            </w:r>
            <w:r w:rsidRPr="00AD3907">
              <w:rPr>
                <w:rFonts w:eastAsia="Times New Roman" w:cs="Calibri"/>
                <w:color w:val="000000"/>
                <w:sz w:val="16"/>
                <w:szCs w:val="16"/>
              </w:rPr>
              <w:softHyphen/>
              <w:t>ლი ყოველ</w:t>
            </w:r>
            <w:r w:rsidRPr="00AD3907">
              <w:rPr>
                <w:rFonts w:eastAsia="Times New Roman" w:cs="Calibri"/>
                <w:color w:val="000000"/>
                <w:sz w:val="16"/>
                <w:szCs w:val="16"/>
              </w:rPr>
              <w:softHyphen/>
              <w:t>დღი</w:t>
            </w:r>
            <w:r w:rsidR="008112EF">
              <w:rPr>
                <w:rFonts w:eastAsia="Times New Roman" w:cs="Calibri"/>
                <w:color w:val="000000"/>
                <w:sz w:val="16"/>
                <w:szCs w:val="16"/>
              </w:rPr>
              <w:softHyphen/>
            </w:r>
            <w:r w:rsidRPr="00AD3907">
              <w:rPr>
                <w:rFonts w:eastAsia="Times New Roman" w:cs="Calibri"/>
                <w:color w:val="000000"/>
                <w:sz w:val="16"/>
                <w:szCs w:val="16"/>
              </w:rPr>
              <w:t>ური სტატის</w:t>
            </w:r>
            <w:r w:rsidR="008112EF">
              <w:rPr>
                <w:rFonts w:eastAsia="Times New Roman" w:cs="Calibri"/>
                <w:color w:val="000000"/>
                <w:sz w:val="16"/>
                <w:szCs w:val="16"/>
              </w:rPr>
              <w:softHyphen/>
            </w:r>
            <w:r w:rsidRPr="00AD3907">
              <w:rPr>
                <w:rFonts w:eastAsia="Times New Roman" w:cs="Calibri"/>
                <w:color w:val="000000"/>
                <w:sz w:val="16"/>
                <w:szCs w:val="16"/>
              </w:rPr>
              <w:t>ტი</w:t>
            </w:r>
            <w:r w:rsidRPr="00AD3907">
              <w:rPr>
                <w:rFonts w:eastAsia="Times New Roman" w:cs="Calibri"/>
                <w:color w:val="000000"/>
                <w:sz w:val="16"/>
                <w:szCs w:val="16"/>
              </w:rPr>
              <w:softHyphen/>
              <w:t>კური მონა</w:t>
            </w:r>
            <w:r w:rsidRPr="00AD3907">
              <w:rPr>
                <w:rFonts w:eastAsia="Times New Roman" w:cs="Calibri"/>
                <w:color w:val="000000"/>
                <w:sz w:val="16"/>
                <w:szCs w:val="16"/>
              </w:rPr>
              <w:softHyphen/>
              <w:t>ცე</w:t>
            </w:r>
            <w:r w:rsidRPr="00AD3907">
              <w:rPr>
                <w:rFonts w:eastAsia="Times New Roman" w:cs="Calibri"/>
                <w:color w:val="000000"/>
                <w:sz w:val="16"/>
                <w:szCs w:val="16"/>
              </w:rPr>
              <w:softHyphen/>
              <w:t>მები</w:t>
            </w:r>
          </w:p>
        </w:tc>
        <w:tc>
          <w:tcPr>
            <w:tcW w:w="100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5000</w:t>
            </w:r>
          </w:p>
        </w:tc>
        <w:tc>
          <w:tcPr>
            <w:tcW w:w="98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15 000</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25 000</w:t>
            </w:r>
          </w:p>
        </w:tc>
        <w:tc>
          <w:tcPr>
            <w:tcW w:w="993"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35  000</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45 000</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10%</w:t>
            </w:r>
          </w:p>
        </w:tc>
        <w:tc>
          <w:tcPr>
            <w:tcW w:w="9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კოვიდ სიტუა</w:t>
            </w:r>
            <w:r w:rsidRPr="00AD3907">
              <w:rPr>
                <w:rFonts w:eastAsia="Times New Roman" w:cs="Calibri"/>
                <w:color w:val="000000"/>
                <w:sz w:val="16"/>
                <w:szCs w:val="16"/>
              </w:rPr>
              <w:softHyphen/>
              <w:t>ცია, სა</w:t>
            </w:r>
            <w:r w:rsidRPr="00AD3907">
              <w:rPr>
                <w:rFonts w:eastAsia="Times New Roman" w:cs="Calibri"/>
                <w:color w:val="000000"/>
                <w:sz w:val="16"/>
                <w:szCs w:val="16"/>
              </w:rPr>
              <w:softHyphen/>
              <w:t>განგებო მდგო</w:t>
            </w:r>
            <w:r w:rsidRPr="00AD3907">
              <w:rPr>
                <w:rFonts w:eastAsia="Times New Roman" w:cs="Calibri"/>
                <w:color w:val="000000"/>
                <w:sz w:val="16"/>
                <w:szCs w:val="16"/>
              </w:rPr>
              <w:softHyphen/>
              <w:t>მარ</w:t>
            </w:r>
            <w:r w:rsidRPr="00AD3907">
              <w:rPr>
                <w:rFonts w:eastAsia="Times New Roman" w:cs="Calibri"/>
                <w:color w:val="000000"/>
                <w:sz w:val="16"/>
                <w:szCs w:val="16"/>
              </w:rPr>
              <w:softHyphen/>
              <w:t>ეობა</w:t>
            </w:r>
          </w:p>
        </w:tc>
      </w:tr>
      <w:tr w:rsidR="00116B62" w:rsidRPr="00AD3907" w:rsidTr="00E717DD">
        <w:trPr>
          <w:trHeight w:val="1401"/>
        </w:trPr>
        <w:tc>
          <w:tcPr>
            <w:tcW w:w="382"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3.</w:t>
            </w:r>
          </w:p>
        </w:tc>
        <w:tc>
          <w:tcPr>
            <w:tcW w:w="18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საერთაშორისო გამოფენებში მონაწილეობა</w:t>
            </w:r>
          </w:p>
        </w:tc>
        <w:tc>
          <w:tcPr>
            <w:tcW w:w="1276"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გამოფენების რაოდენობა</w:t>
            </w:r>
          </w:p>
        </w:tc>
        <w:tc>
          <w:tcPr>
            <w:tcW w:w="1002"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2</w:t>
            </w:r>
          </w:p>
        </w:tc>
        <w:tc>
          <w:tcPr>
            <w:tcW w:w="982"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11</w:t>
            </w:r>
          </w:p>
        </w:tc>
        <w:tc>
          <w:tcPr>
            <w:tcW w:w="1134"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12</w:t>
            </w:r>
          </w:p>
        </w:tc>
        <w:tc>
          <w:tcPr>
            <w:tcW w:w="993"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15</w:t>
            </w:r>
          </w:p>
        </w:tc>
        <w:tc>
          <w:tcPr>
            <w:tcW w:w="1134"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17</w:t>
            </w:r>
          </w:p>
        </w:tc>
        <w:tc>
          <w:tcPr>
            <w:tcW w:w="1134"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10%</w:t>
            </w:r>
          </w:p>
        </w:tc>
        <w:tc>
          <w:tcPr>
            <w:tcW w:w="9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კოვიდ სიტუა</w:t>
            </w:r>
            <w:r w:rsidRPr="00AD3907">
              <w:rPr>
                <w:rFonts w:eastAsia="Times New Roman" w:cs="Calibri"/>
                <w:color w:val="000000"/>
                <w:sz w:val="16"/>
                <w:szCs w:val="16"/>
              </w:rPr>
              <w:softHyphen/>
              <w:t>ცია, სა</w:t>
            </w:r>
            <w:r w:rsidRPr="00AD3907">
              <w:rPr>
                <w:rFonts w:eastAsia="Times New Roman" w:cs="Calibri"/>
                <w:color w:val="000000"/>
                <w:sz w:val="16"/>
                <w:szCs w:val="16"/>
              </w:rPr>
              <w:softHyphen/>
              <w:t>განგებო მდგო</w:t>
            </w:r>
            <w:r w:rsidRPr="00AD3907">
              <w:rPr>
                <w:rFonts w:eastAsia="Times New Roman" w:cs="Calibri"/>
                <w:color w:val="000000"/>
                <w:sz w:val="16"/>
                <w:szCs w:val="16"/>
              </w:rPr>
              <w:softHyphen/>
              <w:t>მარ</w:t>
            </w:r>
            <w:r w:rsidRPr="00AD3907">
              <w:rPr>
                <w:rFonts w:eastAsia="Times New Roman" w:cs="Calibri"/>
                <w:color w:val="000000"/>
                <w:sz w:val="16"/>
                <w:szCs w:val="16"/>
              </w:rPr>
              <w:softHyphen/>
              <w:t>ეობა</w:t>
            </w:r>
          </w:p>
        </w:tc>
      </w:tr>
      <w:tr w:rsidR="00116B62" w:rsidRPr="00AD3907" w:rsidTr="00116B62">
        <w:trPr>
          <w:trHeight w:val="765"/>
        </w:trPr>
        <w:tc>
          <w:tcPr>
            <w:tcW w:w="382"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4.</w:t>
            </w:r>
          </w:p>
        </w:tc>
        <w:tc>
          <w:tcPr>
            <w:tcW w:w="18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ფესტივალები, ინფოტურები, ღონისძიებები</w:t>
            </w:r>
          </w:p>
        </w:tc>
        <w:tc>
          <w:tcPr>
            <w:tcW w:w="1276"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რაოდენობა</w:t>
            </w:r>
          </w:p>
        </w:tc>
        <w:tc>
          <w:tcPr>
            <w:tcW w:w="1002"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15</w:t>
            </w:r>
          </w:p>
        </w:tc>
        <w:tc>
          <w:tcPr>
            <w:tcW w:w="982"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25</w:t>
            </w:r>
          </w:p>
        </w:tc>
        <w:tc>
          <w:tcPr>
            <w:tcW w:w="1134"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35</w:t>
            </w:r>
          </w:p>
        </w:tc>
        <w:tc>
          <w:tcPr>
            <w:tcW w:w="993"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45</w:t>
            </w:r>
          </w:p>
        </w:tc>
        <w:tc>
          <w:tcPr>
            <w:tcW w:w="1134"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55</w:t>
            </w:r>
          </w:p>
        </w:tc>
        <w:tc>
          <w:tcPr>
            <w:tcW w:w="1134" w:type="dxa"/>
            <w:shd w:val="clear" w:color="auto" w:fill="auto"/>
            <w:noWrap/>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10%</w:t>
            </w:r>
          </w:p>
        </w:tc>
        <w:tc>
          <w:tcPr>
            <w:tcW w:w="992" w:type="dxa"/>
            <w:shd w:val="clear" w:color="auto" w:fill="auto"/>
            <w:vAlign w:val="center"/>
            <w:hideMark/>
          </w:tcPr>
          <w:p w:rsidR="00116B62" w:rsidRPr="00AD3907" w:rsidRDefault="00116B62" w:rsidP="001B3224">
            <w:pPr>
              <w:spacing w:after="0" w:line="276" w:lineRule="auto"/>
              <w:jc w:val="center"/>
              <w:rPr>
                <w:rFonts w:eastAsia="Times New Roman" w:cs="Calibri"/>
                <w:color w:val="000000"/>
                <w:sz w:val="16"/>
                <w:szCs w:val="16"/>
              </w:rPr>
            </w:pPr>
            <w:r w:rsidRPr="00AD3907">
              <w:rPr>
                <w:rFonts w:eastAsia="Times New Roman" w:cs="Calibri"/>
                <w:color w:val="000000"/>
                <w:sz w:val="16"/>
                <w:szCs w:val="16"/>
              </w:rPr>
              <w:t>კოვიდ სიტუა</w:t>
            </w:r>
            <w:r w:rsidRPr="00AD3907">
              <w:rPr>
                <w:rFonts w:eastAsia="Times New Roman" w:cs="Calibri"/>
                <w:color w:val="000000"/>
                <w:sz w:val="16"/>
                <w:szCs w:val="16"/>
              </w:rPr>
              <w:softHyphen/>
              <w:t>ცია, სა</w:t>
            </w:r>
            <w:r w:rsidRPr="00AD3907">
              <w:rPr>
                <w:rFonts w:eastAsia="Times New Roman" w:cs="Calibri"/>
                <w:color w:val="000000"/>
                <w:sz w:val="16"/>
                <w:szCs w:val="16"/>
              </w:rPr>
              <w:softHyphen/>
              <w:t>განგებო მდგო</w:t>
            </w:r>
            <w:r w:rsidRPr="00AD3907">
              <w:rPr>
                <w:rFonts w:eastAsia="Times New Roman" w:cs="Calibri"/>
                <w:color w:val="000000"/>
                <w:sz w:val="16"/>
                <w:szCs w:val="16"/>
              </w:rPr>
              <w:softHyphen/>
              <w:t>მარ</w:t>
            </w:r>
            <w:r w:rsidRPr="00AD3907">
              <w:rPr>
                <w:rFonts w:eastAsia="Times New Roman" w:cs="Calibri"/>
                <w:color w:val="000000"/>
                <w:sz w:val="16"/>
                <w:szCs w:val="16"/>
              </w:rPr>
              <w:softHyphen/>
              <w:t>ეობა</w:t>
            </w:r>
          </w:p>
        </w:tc>
      </w:tr>
    </w:tbl>
    <w:p w:rsidR="00116B62" w:rsidRPr="00464858" w:rsidRDefault="00116B62" w:rsidP="00116B62">
      <w:pPr>
        <w:spacing w:line="276" w:lineRule="auto"/>
        <w:jc w:val="center"/>
        <w:rPr>
          <w:szCs w:val="18"/>
          <w:lang w:val="ka-GE"/>
        </w:rPr>
      </w:pPr>
    </w:p>
    <w:p w:rsidR="00116B62" w:rsidRDefault="00116B62" w:rsidP="00116B62">
      <w:pPr>
        <w:spacing w:line="276" w:lineRule="auto"/>
        <w:jc w:val="center"/>
        <w:rPr>
          <w:szCs w:val="18"/>
          <w:lang w:val="ka-GE"/>
        </w:rPr>
      </w:pPr>
    </w:p>
    <w:p w:rsidR="00187B45" w:rsidRPr="00464858" w:rsidRDefault="00187B45" w:rsidP="00116B62">
      <w:pPr>
        <w:spacing w:line="276" w:lineRule="auto"/>
        <w:jc w:val="center"/>
        <w:rPr>
          <w:szCs w:val="18"/>
          <w:lang w:val="ka-GE"/>
        </w:rPr>
      </w:pPr>
    </w:p>
    <w:p w:rsidR="00116B62" w:rsidRPr="00464858" w:rsidRDefault="00116B62" w:rsidP="00116B62">
      <w:pPr>
        <w:spacing w:line="276" w:lineRule="auto"/>
        <w:jc w:val="center"/>
        <w:rPr>
          <w:szCs w:val="18"/>
          <w:lang w:val="ka-GE"/>
        </w:rPr>
      </w:pPr>
      <w:r w:rsidRPr="00464858">
        <w:rPr>
          <w:szCs w:val="18"/>
          <w:lang w:val="ka-GE"/>
        </w:rPr>
        <w:t>საკრებულოს  თავმჯდომარე</w:t>
      </w:r>
      <w:r w:rsidRPr="00464858">
        <w:rPr>
          <w:szCs w:val="18"/>
          <w:lang w:val="ka-GE"/>
        </w:rPr>
        <w:tab/>
      </w:r>
      <w:r w:rsidRPr="00464858">
        <w:rPr>
          <w:szCs w:val="18"/>
          <w:lang w:val="ka-GE"/>
        </w:rPr>
        <w:tab/>
      </w:r>
      <w:r w:rsidRPr="00464858">
        <w:rPr>
          <w:szCs w:val="18"/>
          <w:lang w:val="ka-GE"/>
        </w:rPr>
        <w:tab/>
        <w:t>ირაკლი  შენგელია</w:t>
      </w:r>
    </w:p>
    <w:p w:rsidR="00116B62" w:rsidRDefault="00116B62" w:rsidP="00BF7BBF">
      <w:pPr>
        <w:spacing w:after="0"/>
        <w:jc w:val="both"/>
        <w:rPr>
          <w:lang w:val="ka-GE"/>
        </w:rPr>
      </w:pPr>
    </w:p>
    <w:p w:rsidR="00843769" w:rsidRDefault="00843769" w:rsidP="00BF7BBF">
      <w:pPr>
        <w:spacing w:after="0"/>
        <w:jc w:val="both"/>
        <w:rPr>
          <w:lang w:val="ka-GE"/>
        </w:rPr>
      </w:pPr>
      <w:bookmarkStart w:id="0" w:name="_GoBack"/>
      <w:bookmarkEnd w:id="0"/>
    </w:p>
    <w:sectPr w:rsidR="00843769" w:rsidSect="008B44C1">
      <w:headerReference w:type="default" r:id="rId7"/>
      <w:pgSz w:w="12240" w:h="15840"/>
      <w:pgMar w:top="232" w:right="85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2D" w:rsidRDefault="002E772D" w:rsidP="00F3286F">
      <w:pPr>
        <w:spacing w:after="0" w:line="240" w:lineRule="auto"/>
      </w:pPr>
      <w:r>
        <w:separator/>
      </w:r>
    </w:p>
  </w:endnote>
  <w:endnote w:type="continuationSeparator" w:id="0">
    <w:p w:rsidR="002E772D" w:rsidRDefault="002E772D" w:rsidP="00F3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2D" w:rsidRDefault="002E772D" w:rsidP="00F3286F">
      <w:pPr>
        <w:spacing w:after="0" w:line="240" w:lineRule="auto"/>
      </w:pPr>
      <w:r>
        <w:separator/>
      </w:r>
    </w:p>
  </w:footnote>
  <w:footnote w:type="continuationSeparator" w:id="0">
    <w:p w:rsidR="002E772D" w:rsidRDefault="002E772D" w:rsidP="00F3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38374"/>
      <w:docPartObj>
        <w:docPartGallery w:val="Page Numbers (Top of Page)"/>
        <w:docPartUnique/>
      </w:docPartObj>
    </w:sdtPr>
    <w:sdtEndPr>
      <w:rPr>
        <w:noProof/>
      </w:rPr>
    </w:sdtEndPr>
    <w:sdtContent>
      <w:p w:rsidR="00435DA8" w:rsidRDefault="00435DA8">
        <w:pPr>
          <w:pStyle w:val="Header"/>
          <w:jc w:val="right"/>
        </w:pPr>
        <w:r>
          <w:fldChar w:fldCharType="begin"/>
        </w:r>
        <w:r>
          <w:instrText xml:space="preserve"> PAGE   \* MERGEFORMAT </w:instrText>
        </w:r>
        <w:r>
          <w:fldChar w:fldCharType="separate"/>
        </w:r>
        <w:r w:rsidR="007F0492">
          <w:rPr>
            <w:noProof/>
          </w:rPr>
          <w:t>90</w:t>
        </w:r>
        <w:r>
          <w:rPr>
            <w:noProof/>
          </w:rPr>
          <w:fldChar w:fldCharType="end"/>
        </w:r>
      </w:p>
    </w:sdtContent>
  </w:sdt>
  <w:p w:rsidR="00435DA8" w:rsidRDefault="00435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C5"/>
    <w:rsid w:val="00004037"/>
    <w:rsid w:val="00004408"/>
    <w:rsid w:val="00007DB5"/>
    <w:rsid w:val="0001584A"/>
    <w:rsid w:val="0001609A"/>
    <w:rsid w:val="00024B6B"/>
    <w:rsid w:val="00025683"/>
    <w:rsid w:val="00030426"/>
    <w:rsid w:val="00037B3C"/>
    <w:rsid w:val="00043148"/>
    <w:rsid w:val="00046FB5"/>
    <w:rsid w:val="000510E6"/>
    <w:rsid w:val="00053536"/>
    <w:rsid w:val="0006464E"/>
    <w:rsid w:val="0006507F"/>
    <w:rsid w:val="0006581D"/>
    <w:rsid w:val="000740F3"/>
    <w:rsid w:val="00076061"/>
    <w:rsid w:val="000A5764"/>
    <w:rsid w:val="000A5836"/>
    <w:rsid w:val="000C227F"/>
    <w:rsid w:val="000D43DF"/>
    <w:rsid w:val="000E1C88"/>
    <w:rsid w:val="000F15B8"/>
    <w:rsid w:val="000F1CDE"/>
    <w:rsid w:val="000F5408"/>
    <w:rsid w:val="000F74E0"/>
    <w:rsid w:val="00106529"/>
    <w:rsid w:val="001158BD"/>
    <w:rsid w:val="00116B62"/>
    <w:rsid w:val="00122365"/>
    <w:rsid w:val="00130AAE"/>
    <w:rsid w:val="00136479"/>
    <w:rsid w:val="00143E02"/>
    <w:rsid w:val="001456BE"/>
    <w:rsid w:val="0015627A"/>
    <w:rsid w:val="00163ED0"/>
    <w:rsid w:val="001701F3"/>
    <w:rsid w:val="00175133"/>
    <w:rsid w:val="00177A17"/>
    <w:rsid w:val="00181BD9"/>
    <w:rsid w:val="00183B16"/>
    <w:rsid w:val="001844DC"/>
    <w:rsid w:val="00187B45"/>
    <w:rsid w:val="0019570B"/>
    <w:rsid w:val="00197B3A"/>
    <w:rsid w:val="001A0DE9"/>
    <w:rsid w:val="001A3EED"/>
    <w:rsid w:val="001A7352"/>
    <w:rsid w:val="001B20BA"/>
    <w:rsid w:val="001B3224"/>
    <w:rsid w:val="001C0A13"/>
    <w:rsid w:val="001C19DB"/>
    <w:rsid w:val="001C211E"/>
    <w:rsid w:val="001C7549"/>
    <w:rsid w:val="001E2C3A"/>
    <w:rsid w:val="001F09E4"/>
    <w:rsid w:val="001F2A20"/>
    <w:rsid w:val="001F52EE"/>
    <w:rsid w:val="001F6F09"/>
    <w:rsid w:val="00201E60"/>
    <w:rsid w:val="00221417"/>
    <w:rsid w:val="002265E2"/>
    <w:rsid w:val="00230E5D"/>
    <w:rsid w:val="00236473"/>
    <w:rsid w:val="00236AA8"/>
    <w:rsid w:val="002616F1"/>
    <w:rsid w:val="0027471C"/>
    <w:rsid w:val="00274E04"/>
    <w:rsid w:val="002803FA"/>
    <w:rsid w:val="0028685F"/>
    <w:rsid w:val="0029110E"/>
    <w:rsid w:val="002928B6"/>
    <w:rsid w:val="00293FEE"/>
    <w:rsid w:val="00296869"/>
    <w:rsid w:val="00296BA3"/>
    <w:rsid w:val="002A2DB7"/>
    <w:rsid w:val="002B3243"/>
    <w:rsid w:val="002C1614"/>
    <w:rsid w:val="002C257C"/>
    <w:rsid w:val="002C718E"/>
    <w:rsid w:val="002D0BB6"/>
    <w:rsid w:val="002D0E72"/>
    <w:rsid w:val="002D27ED"/>
    <w:rsid w:val="002E248E"/>
    <w:rsid w:val="002E34E2"/>
    <w:rsid w:val="002E5188"/>
    <w:rsid w:val="002E772D"/>
    <w:rsid w:val="002F1B54"/>
    <w:rsid w:val="003001D1"/>
    <w:rsid w:val="00301DE3"/>
    <w:rsid w:val="00322E0A"/>
    <w:rsid w:val="003258B8"/>
    <w:rsid w:val="00332D5C"/>
    <w:rsid w:val="00336660"/>
    <w:rsid w:val="003408A1"/>
    <w:rsid w:val="0034532C"/>
    <w:rsid w:val="003519E0"/>
    <w:rsid w:val="00367221"/>
    <w:rsid w:val="0038071F"/>
    <w:rsid w:val="003B0DBF"/>
    <w:rsid w:val="003D1965"/>
    <w:rsid w:val="003E2BEE"/>
    <w:rsid w:val="003F60A1"/>
    <w:rsid w:val="0040049A"/>
    <w:rsid w:val="00400F68"/>
    <w:rsid w:val="00416526"/>
    <w:rsid w:val="00420298"/>
    <w:rsid w:val="00426C64"/>
    <w:rsid w:val="00430CEA"/>
    <w:rsid w:val="00433536"/>
    <w:rsid w:val="00435C23"/>
    <w:rsid w:val="00435DA8"/>
    <w:rsid w:val="00446716"/>
    <w:rsid w:val="004540F0"/>
    <w:rsid w:val="004552BE"/>
    <w:rsid w:val="004611BA"/>
    <w:rsid w:val="00466B81"/>
    <w:rsid w:val="0047497E"/>
    <w:rsid w:val="00475E73"/>
    <w:rsid w:val="00477814"/>
    <w:rsid w:val="0049081F"/>
    <w:rsid w:val="004A4B39"/>
    <w:rsid w:val="004A65D9"/>
    <w:rsid w:val="004B1087"/>
    <w:rsid w:val="004C6734"/>
    <w:rsid w:val="004D359E"/>
    <w:rsid w:val="004D4638"/>
    <w:rsid w:val="004E1237"/>
    <w:rsid w:val="004F13DB"/>
    <w:rsid w:val="0050158C"/>
    <w:rsid w:val="005016DE"/>
    <w:rsid w:val="0052210F"/>
    <w:rsid w:val="00523E93"/>
    <w:rsid w:val="0052553F"/>
    <w:rsid w:val="00527BF9"/>
    <w:rsid w:val="005303AE"/>
    <w:rsid w:val="00535369"/>
    <w:rsid w:val="00551549"/>
    <w:rsid w:val="00551E0A"/>
    <w:rsid w:val="005606CC"/>
    <w:rsid w:val="00565984"/>
    <w:rsid w:val="005659FB"/>
    <w:rsid w:val="00570B72"/>
    <w:rsid w:val="00571D44"/>
    <w:rsid w:val="0057435A"/>
    <w:rsid w:val="005756C6"/>
    <w:rsid w:val="005778B3"/>
    <w:rsid w:val="00581DFB"/>
    <w:rsid w:val="005843CD"/>
    <w:rsid w:val="0058701D"/>
    <w:rsid w:val="0058719B"/>
    <w:rsid w:val="00593393"/>
    <w:rsid w:val="005936C5"/>
    <w:rsid w:val="005951CE"/>
    <w:rsid w:val="005A4374"/>
    <w:rsid w:val="005A5DDC"/>
    <w:rsid w:val="005A7DEC"/>
    <w:rsid w:val="005B161C"/>
    <w:rsid w:val="005B1AD7"/>
    <w:rsid w:val="005C085C"/>
    <w:rsid w:val="005C4083"/>
    <w:rsid w:val="005E141B"/>
    <w:rsid w:val="005E5C96"/>
    <w:rsid w:val="005E6299"/>
    <w:rsid w:val="005F2E31"/>
    <w:rsid w:val="005F330C"/>
    <w:rsid w:val="0060307C"/>
    <w:rsid w:val="00615402"/>
    <w:rsid w:val="00623A6A"/>
    <w:rsid w:val="0063671B"/>
    <w:rsid w:val="00636967"/>
    <w:rsid w:val="006438FF"/>
    <w:rsid w:val="00644EEA"/>
    <w:rsid w:val="0065749F"/>
    <w:rsid w:val="00663DED"/>
    <w:rsid w:val="006652EA"/>
    <w:rsid w:val="006673D8"/>
    <w:rsid w:val="00670B7D"/>
    <w:rsid w:val="00676C03"/>
    <w:rsid w:val="00677635"/>
    <w:rsid w:val="00692907"/>
    <w:rsid w:val="00694486"/>
    <w:rsid w:val="0069659A"/>
    <w:rsid w:val="006A0C53"/>
    <w:rsid w:val="006A7C1C"/>
    <w:rsid w:val="006C138E"/>
    <w:rsid w:val="006C22C0"/>
    <w:rsid w:val="006C2435"/>
    <w:rsid w:val="006C26F8"/>
    <w:rsid w:val="006C59E7"/>
    <w:rsid w:val="006D2CCC"/>
    <w:rsid w:val="006D46BF"/>
    <w:rsid w:val="006D5429"/>
    <w:rsid w:val="006D58B8"/>
    <w:rsid w:val="006E4ADC"/>
    <w:rsid w:val="006F42C7"/>
    <w:rsid w:val="0071011C"/>
    <w:rsid w:val="00712152"/>
    <w:rsid w:val="00714DBC"/>
    <w:rsid w:val="00722EBD"/>
    <w:rsid w:val="00725673"/>
    <w:rsid w:val="0072630C"/>
    <w:rsid w:val="00735D00"/>
    <w:rsid w:val="0073653E"/>
    <w:rsid w:val="007418CC"/>
    <w:rsid w:val="00750D6E"/>
    <w:rsid w:val="0077196C"/>
    <w:rsid w:val="00772339"/>
    <w:rsid w:val="00772F24"/>
    <w:rsid w:val="007745BF"/>
    <w:rsid w:val="00785135"/>
    <w:rsid w:val="00792B1F"/>
    <w:rsid w:val="00795798"/>
    <w:rsid w:val="00797D4B"/>
    <w:rsid w:val="007A1FBD"/>
    <w:rsid w:val="007A248F"/>
    <w:rsid w:val="007A6B75"/>
    <w:rsid w:val="007C0912"/>
    <w:rsid w:val="007C1027"/>
    <w:rsid w:val="007E0161"/>
    <w:rsid w:val="007E0B4C"/>
    <w:rsid w:val="007E1608"/>
    <w:rsid w:val="007E2E23"/>
    <w:rsid w:val="007E2EFF"/>
    <w:rsid w:val="007E5001"/>
    <w:rsid w:val="007E65B6"/>
    <w:rsid w:val="007F0492"/>
    <w:rsid w:val="007F38BA"/>
    <w:rsid w:val="007F5673"/>
    <w:rsid w:val="007F6CDB"/>
    <w:rsid w:val="008010BF"/>
    <w:rsid w:val="0080118E"/>
    <w:rsid w:val="008012B5"/>
    <w:rsid w:val="008112EF"/>
    <w:rsid w:val="0081590C"/>
    <w:rsid w:val="00816DA8"/>
    <w:rsid w:val="00831F36"/>
    <w:rsid w:val="00843769"/>
    <w:rsid w:val="00844216"/>
    <w:rsid w:val="00846328"/>
    <w:rsid w:val="0085340F"/>
    <w:rsid w:val="00860C44"/>
    <w:rsid w:val="00865D77"/>
    <w:rsid w:val="00867937"/>
    <w:rsid w:val="008700E1"/>
    <w:rsid w:val="00876EF8"/>
    <w:rsid w:val="0088240F"/>
    <w:rsid w:val="00885C0F"/>
    <w:rsid w:val="00887D06"/>
    <w:rsid w:val="00892C5F"/>
    <w:rsid w:val="00893F55"/>
    <w:rsid w:val="00896C23"/>
    <w:rsid w:val="008A60F7"/>
    <w:rsid w:val="008A7A9C"/>
    <w:rsid w:val="008B4080"/>
    <w:rsid w:val="008B44C1"/>
    <w:rsid w:val="008B6AC7"/>
    <w:rsid w:val="008B7609"/>
    <w:rsid w:val="008C1E08"/>
    <w:rsid w:val="008C524C"/>
    <w:rsid w:val="008D3302"/>
    <w:rsid w:val="008F07DF"/>
    <w:rsid w:val="008F3372"/>
    <w:rsid w:val="0090398E"/>
    <w:rsid w:val="00906FEC"/>
    <w:rsid w:val="00907877"/>
    <w:rsid w:val="0093004E"/>
    <w:rsid w:val="00934087"/>
    <w:rsid w:val="00940B96"/>
    <w:rsid w:val="00941E8D"/>
    <w:rsid w:val="00945751"/>
    <w:rsid w:val="00952C58"/>
    <w:rsid w:val="009548C9"/>
    <w:rsid w:val="00957068"/>
    <w:rsid w:val="00980011"/>
    <w:rsid w:val="00985244"/>
    <w:rsid w:val="00990AF4"/>
    <w:rsid w:val="00993A3C"/>
    <w:rsid w:val="00996180"/>
    <w:rsid w:val="00997917"/>
    <w:rsid w:val="009A4828"/>
    <w:rsid w:val="009A711B"/>
    <w:rsid w:val="009A734F"/>
    <w:rsid w:val="009B46FF"/>
    <w:rsid w:val="009B48D9"/>
    <w:rsid w:val="009B6C10"/>
    <w:rsid w:val="009D21E2"/>
    <w:rsid w:val="009D7F75"/>
    <w:rsid w:val="009E51EA"/>
    <w:rsid w:val="009E7D9E"/>
    <w:rsid w:val="009F2F9B"/>
    <w:rsid w:val="009F5E5F"/>
    <w:rsid w:val="00A01FED"/>
    <w:rsid w:val="00A1550C"/>
    <w:rsid w:val="00A17156"/>
    <w:rsid w:val="00A26599"/>
    <w:rsid w:val="00A27AD4"/>
    <w:rsid w:val="00A31FAB"/>
    <w:rsid w:val="00A32A7E"/>
    <w:rsid w:val="00A4468A"/>
    <w:rsid w:val="00A50D33"/>
    <w:rsid w:val="00A61763"/>
    <w:rsid w:val="00A734A2"/>
    <w:rsid w:val="00A743A5"/>
    <w:rsid w:val="00A81200"/>
    <w:rsid w:val="00A83431"/>
    <w:rsid w:val="00A902E2"/>
    <w:rsid w:val="00A93088"/>
    <w:rsid w:val="00A93B0E"/>
    <w:rsid w:val="00A9762C"/>
    <w:rsid w:val="00AA09F5"/>
    <w:rsid w:val="00AA2A4B"/>
    <w:rsid w:val="00AA36A2"/>
    <w:rsid w:val="00AA677A"/>
    <w:rsid w:val="00AB3D5A"/>
    <w:rsid w:val="00AB73E3"/>
    <w:rsid w:val="00AC19F9"/>
    <w:rsid w:val="00AC30B9"/>
    <w:rsid w:val="00AC5DF2"/>
    <w:rsid w:val="00AD070D"/>
    <w:rsid w:val="00AD14FC"/>
    <w:rsid w:val="00AD3907"/>
    <w:rsid w:val="00AE1D3F"/>
    <w:rsid w:val="00AE60DE"/>
    <w:rsid w:val="00AF0F1E"/>
    <w:rsid w:val="00AF7EB2"/>
    <w:rsid w:val="00B0682B"/>
    <w:rsid w:val="00B23CF1"/>
    <w:rsid w:val="00B32255"/>
    <w:rsid w:val="00B415D8"/>
    <w:rsid w:val="00B42494"/>
    <w:rsid w:val="00B44F13"/>
    <w:rsid w:val="00B5654A"/>
    <w:rsid w:val="00B56A5A"/>
    <w:rsid w:val="00B57BDF"/>
    <w:rsid w:val="00B618DF"/>
    <w:rsid w:val="00B7246E"/>
    <w:rsid w:val="00B73392"/>
    <w:rsid w:val="00B77908"/>
    <w:rsid w:val="00B77FE3"/>
    <w:rsid w:val="00B961CE"/>
    <w:rsid w:val="00B966E9"/>
    <w:rsid w:val="00B97A7C"/>
    <w:rsid w:val="00BA29BA"/>
    <w:rsid w:val="00BA3C36"/>
    <w:rsid w:val="00BA75C7"/>
    <w:rsid w:val="00BB3E75"/>
    <w:rsid w:val="00BB3F03"/>
    <w:rsid w:val="00BC050D"/>
    <w:rsid w:val="00BC3C03"/>
    <w:rsid w:val="00BC4FAB"/>
    <w:rsid w:val="00BC5B63"/>
    <w:rsid w:val="00BD0562"/>
    <w:rsid w:val="00BD7042"/>
    <w:rsid w:val="00BD7A50"/>
    <w:rsid w:val="00BE34D9"/>
    <w:rsid w:val="00BF29EA"/>
    <w:rsid w:val="00BF4C86"/>
    <w:rsid w:val="00BF7BBF"/>
    <w:rsid w:val="00C05277"/>
    <w:rsid w:val="00C15EF3"/>
    <w:rsid w:val="00C16F80"/>
    <w:rsid w:val="00C32F13"/>
    <w:rsid w:val="00C33FB0"/>
    <w:rsid w:val="00C5539D"/>
    <w:rsid w:val="00C616BD"/>
    <w:rsid w:val="00C65702"/>
    <w:rsid w:val="00C671A3"/>
    <w:rsid w:val="00C70FD9"/>
    <w:rsid w:val="00C739D8"/>
    <w:rsid w:val="00C84878"/>
    <w:rsid w:val="00C86123"/>
    <w:rsid w:val="00C8685E"/>
    <w:rsid w:val="00C9028D"/>
    <w:rsid w:val="00C91925"/>
    <w:rsid w:val="00CA29EA"/>
    <w:rsid w:val="00CA4A6D"/>
    <w:rsid w:val="00CA7C40"/>
    <w:rsid w:val="00CC2C15"/>
    <w:rsid w:val="00CC47CA"/>
    <w:rsid w:val="00CC5824"/>
    <w:rsid w:val="00CC6494"/>
    <w:rsid w:val="00CD2540"/>
    <w:rsid w:val="00CE1DBB"/>
    <w:rsid w:val="00D00335"/>
    <w:rsid w:val="00D01786"/>
    <w:rsid w:val="00D04236"/>
    <w:rsid w:val="00D042B4"/>
    <w:rsid w:val="00D052A3"/>
    <w:rsid w:val="00D10565"/>
    <w:rsid w:val="00D26AD0"/>
    <w:rsid w:val="00D35E08"/>
    <w:rsid w:val="00D37B60"/>
    <w:rsid w:val="00D40C98"/>
    <w:rsid w:val="00D43C9C"/>
    <w:rsid w:val="00D45544"/>
    <w:rsid w:val="00D67B2F"/>
    <w:rsid w:val="00D74364"/>
    <w:rsid w:val="00D87C86"/>
    <w:rsid w:val="00DA4FE3"/>
    <w:rsid w:val="00DA7B83"/>
    <w:rsid w:val="00DB27EF"/>
    <w:rsid w:val="00DB74B2"/>
    <w:rsid w:val="00DC3AFC"/>
    <w:rsid w:val="00DD1521"/>
    <w:rsid w:val="00DD31D1"/>
    <w:rsid w:val="00DD3BA4"/>
    <w:rsid w:val="00DD58F7"/>
    <w:rsid w:val="00DD5BE8"/>
    <w:rsid w:val="00DE1738"/>
    <w:rsid w:val="00DE21B8"/>
    <w:rsid w:val="00DF1696"/>
    <w:rsid w:val="00E0325F"/>
    <w:rsid w:val="00E03BE3"/>
    <w:rsid w:val="00E22E4F"/>
    <w:rsid w:val="00E22F83"/>
    <w:rsid w:val="00E23E73"/>
    <w:rsid w:val="00E307E9"/>
    <w:rsid w:val="00E3579E"/>
    <w:rsid w:val="00E376C8"/>
    <w:rsid w:val="00E407D6"/>
    <w:rsid w:val="00E40CFE"/>
    <w:rsid w:val="00E44FCC"/>
    <w:rsid w:val="00E474EC"/>
    <w:rsid w:val="00E51EDF"/>
    <w:rsid w:val="00E62868"/>
    <w:rsid w:val="00E6766C"/>
    <w:rsid w:val="00E717DD"/>
    <w:rsid w:val="00E71B64"/>
    <w:rsid w:val="00E80819"/>
    <w:rsid w:val="00E84BD8"/>
    <w:rsid w:val="00E97C03"/>
    <w:rsid w:val="00EA04BC"/>
    <w:rsid w:val="00EA144B"/>
    <w:rsid w:val="00EA7F61"/>
    <w:rsid w:val="00EB5064"/>
    <w:rsid w:val="00EC1241"/>
    <w:rsid w:val="00ED407A"/>
    <w:rsid w:val="00ED5121"/>
    <w:rsid w:val="00EE054B"/>
    <w:rsid w:val="00EF2652"/>
    <w:rsid w:val="00F01528"/>
    <w:rsid w:val="00F07120"/>
    <w:rsid w:val="00F1526B"/>
    <w:rsid w:val="00F16427"/>
    <w:rsid w:val="00F3286F"/>
    <w:rsid w:val="00F34DD8"/>
    <w:rsid w:val="00F452EC"/>
    <w:rsid w:val="00F51AD7"/>
    <w:rsid w:val="00F54CBB"/>
    <w:rsid w:val="00F558D1"/>
    <w:rsid w:val="00F618BD"/>
    <w:rsid w:val="00F724B7"/>
    <w:rsid w:val="00F72801"/>
    <w:rsid w:val="00F73346"/>
    <w:rsid w:val="00F81A82"/>
    <w:rsid w:val="00F91BA9"/>
    <w:rsid w:val="00F92C7A"/>
    <w:rsid w:val="00F93567"/>
    <w:rsid w:val="00F94367"/>
    <w:rsid w:val="00F97C18"/>
    <w:rsid w:val="00FA0B6C"/>
    <w:rsid w:val="00FA3830"/>
    <w:rsid w:val="00FA6D5E"/>
    <w:rsid w:val="00FB2857"/>
    <w:rsid w:val="00FB50C3"/>
    <w:rsid w:val="00FC598E"/>
    <w:rsid w:val="00FC6B89"/>
    <w:rsid w:val="00FD0B5C"/>
    <w:rsid w:val="00FE52C4"/>
    <w:rsid w:val="00FE6EC6"/>
    <w:rsid w:val="00FF0AD4"/>
    <w:rsid w:val="00FF3F68"/>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4225"/>
  <w15:chartTrackingRefBased/>
  <w15:docId w15:val="{042E095D-8DE9-48F1-A906-DA67F84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36"/>
    <w:pPr>
      <w:ind w:left="720"/>
      <w:contextualSpacing/>
    </w:pPr>
  </w:style>
  <w:style w:type="character" w:customStyle="1" w:styleId="HeaderChar">
    <w:name w:val="Header Char"/>
    <w:basedOn w:val="DefaultParagraphFont"/>
    <w:link w:val="Header"/>
    <w:uiPriority w:val="99"/>
    <w:rsid w:val="00116B62"/>
    <w:rPr>
      <w:rFonts w:asciiTheme="minorHAnsi" w:hAnsiTheme="minorHAnsi"/>
      <w:sz w:val="22"/>
    </w:rPr>
  </w:style>
  <w:style w:type="paragraph" w:styleId="Header">
    <w:name w:val="header"/>
    <w:basedOn w:val="Normal"/>
    <w:link w:val="HeaderChar"/>
    <w:uiPriority w:val="99"/>
    <w:unhideWhenUsed/>
    <w:rsid w:val="00116B62"/>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16B62"/>
    <w:rPr>
      <w:rFonts w:asciiTheme="minorHAnsi" w:hAnsiTheme="minorHAnsi"/>
      <w:sz w:val="22"/>
    </w:rPr>
  </w:style>
  <w:style w:type="paragraph" w:styleId="Footer">
    <w:name w:val="footer"/>
    <w:basedOn w:val="Normal"/>
    <w:link w:val="FooterChar"/>
    <w:uiPriority w:val="99"/>
    <w:unhideWhenUsed/>
    <w:rsid w:val="00116B62"/>
    <w:pPr>
      <w:tabs>
        <w:tab w:val="center" w:pos="4680"/>
        <w:tab w:val="right" w:pos="9360"/>
      </w:tabs>
      <w:spacing w:after="0" w:line="240" w:lineRule="auto"/>
    </w:pPr>
    <w:rPr>
      <w:rFonts w:asciiTheme="minorHAnsi" w:hAnsiTheme="minorHAnsi"/>
      <w:sz w:val="22"/>
    </w:rPr>
  </w:style>
  <w:style w:type="character" w:customStyle="1" w:styleId="BalloonTextChar">
    <w:name w:val="Balloon Text Char"/>
    <w:basedOn w:val="DefaultParagraphFont"/>
    <w:link w:val="BalloonText"/>
    <w:uiPriority w:val="99"/>
    <w:semiHidden/>
    <w:rsid w:val="00116B62"/>
    <w:rPr>
      <w:rFonts w:ascii="Segoe UI" w:hAnsi="Segoe UI" w:cs="Segoe UI"/>
      <w:szCs w:val="18"/>
    </w:rPr>
  </w:style>
  <w:style w:type="paragraph" w:styleId="BalloonText">
    <w:name w:val="Balloon Text"/>
    <w:basedOn w:val="Normal"/>
    <w:link w:val="BalloonTextChar"/>
    <w:uiPriority w:val="99"/>
    <w:semiHidden/>
    <w:unhideWhenUsed/>
    <w:rsid w:val="00116B62"/>
    <w:pPr>
      <w:spacing w:after="0" w:line="240" w:lineRule="auto"/>
    </w:pPr>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71F5-11AA-4AD4-AFC2-FCB04362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91</Pages>
  <Words>26265</Words>
  <Characters>149717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Londa Kikabidze</dc:creator>
  <cp:keywords/>
  <dc:description/>
  <cp:lastModifiedBy>Londa Kikabidze</cp:lastModifiedBy>
  <cp:revision>135</cp:revision>
  <cp:lastPrinted>2022-03-30T11:56:00Z</cp:lastPrinted>
  <dcterms:created xsi:type="dcterms:W3CDTF">2022-03-25T13:14:00Z</dcterms:created>
  <dcterms:modified xsi:type="dcterms:W3CDTF">2022-03-30T13:27:00Z</dcterms:modified>
</cp:coreProperties>
</file>